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3C5A2" w14:textId="77777777" w:rsidR="00E00A0F" w:rsidRDefault="00000000">
      <w:pPr>
        <w:snapToGrid w:val="0"/>
        <w:jc w:val="center"/>
      </w:pPr>
      <w:r>
        <w:rPr>
          <w:rFonts w:ascii="Times New Roman" w:eastAsia="標楷體" w:hAnsi="Times New Roman"/>
          <w:b/>
          <w:sz w:val="32"/>
          <w:szCs w:val="28"/>
        </w:rPr>
        <w:t>國立</w:t>
      </w:r>
      <w:proofErr w:type="gramStart"/>
      <w:r>
        <w:rPr>
          <w:rFonts w:ascii="Times New Roman" w:eastAsia="標楷體" w:hAnsi="Times New Roman"/>
          <w:b/>
          <w:sz w:val="32"/>
          <w:szCs w:val="28"/>
        </w:rPr>
        <w:t>臺</w:t>
      </w:r>
      <w:proofErr w:type="gramEnd"/>
      <w:r>
        <w:rPr>
          <w:rFonts w:ascii="Times New Roman" w:eastAsia="標楷體" w:hAnsi="Times New Roman"/>
          <w:b/>
          <w:sz w:val="32"/>
          <w:szCs w:val="28"/>
        </w:rPr>
        <w:t>中教育大學</w:t>
      </w:r>
      <w:r>
        <w:rPr>
          <w:rFonts w:ascii="Times New Roman" w:eastAsia="標楷體" w:hAnsi="Times New Roman"/>
          <w:b/>
          <w:sz w:val="32"/>
          <w:szCs w:val="28"/>
        </w:rPr>
        <w:t xml:space="preserve"> 2026</w:t>
      </w:r>
      <w:r>
        <w:rPr>
          <w:rFonts w:ascii="Times New Roman" w:eastAsia="標楷體" w:hAnsi="Times New Roman"/>
          <w:b/>
          <w:sz w:val="32"/>
          <w:szCs w:val="28"/>
        </w:rPr>
        <w:t>區域與社會發展學術研討會</w:t>
      </w:r>
    </w:p>
    <w:p w14:paraId="377189E8" w14:textId="77777777" w:rsidR="00E00A0F" w:rsidRDefault="00000000">
      <w:pPr>
        <w:snapToGrid w:val="0"/>
        <w:jc w:val="center"/>
      </w:pPr>
      <w:r>
        <w:rPr>
          <w:rFonts w:ascii="Times New Roman" w:eastAsia="標楷體" w:hAnsi="Times New Roman"/>
          <w:b/>
          <w:sz w:val="32"/>
          <w:szCs w:val="32"/>
        </w:rPr>
        <w:t>「</w:t>
      </w:r>
      <w:r>
        <w:rPr>
          <w:rFonts w:ascii="Times New Roman" w:eastAsia="標楷體" w:hAnsi="Times New Roman"/>
          <w:b/>
          <w:sz w:val="32"/>
          <w:szCs w:val="32"/>
        </w:rPr>
        <w:t>AI</w:t>
      </w:r>
      <w:proofErr w:type="gramStart"/>
      <w:r>
        <w:rPr>
          <w:rFonts w:ascii="Times New Roman" w:eastAsia="標楷體" w:hAnsi="Times New Roman"/>
          <w:b/>
          <w:sz w:val="32"/>
          <w:szCs w:val="32"/>
        </w:rPr>
        <w:t>賦能與跨域共</w:t>
      </w:r>
      <w:proofErr w:type="gramEnd"/>
      <w:r>
        <w:rPr>
          <w:rFonts w:ascii="Times New Roman" w:eastAsia="標楷體" w:hAnsi="Times New Roman"/>
          <w:b/>
          <w:sz w:val="32"/>
          <w:szCs w:val="32"/>
        </w:rPr>
        <w:t>創：科技浪潮下的區社實踐與教育轉型」</w:t>
      </w:r>
    </w:p>
    <w:p w14:paraId="19C449A6" w14:textId="77777777" w:rsidR="00E00A0F" w:rsidRDefault="00000000">
      <w:pPr>
        <w:snapToGrid w:val="0"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/>
          <w:b/>
          <w:sz w:val="26"/>
          <w:szCs w:val="26"/>
        </w:rPr>
        <w:t>一、主題說明</w:t>
      </w:r>
    </w:p>
    <w:p w14:paraId="1A4A19E8" w14:textId="77777777" w:rsidR="00E00A0F" w:rsidRDefault="00000000">
      <w:pPr>
        <w:snapToGrid w:val="0"/>
        <w:ind w:left="629" w:firstLine="525"/>
        <w:jc w:val="both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近年人工智慧（</w:t>
      </w:r>
      <w:r>
        <w:rPr>
          <w:rFonts w:ascii="Times New Roman" w:eastAsia="標楷體" w:hAnsi="Times New Roman"/>
          <w:sz w:val="26"/>
          <w:szCs w:val="26"/>
        </w:rPr>
        <w:t>AI</w:t>
      </w:r>
      <w:r>
        <w:rPr>
          <w:rFonts w:ascii="Times New Roman" w:eastAsia="標楷體" w:hAnsi="Times New Roman"/>
          <w:sz w:val="26"/>
          <w:szCs w:val="26"/>
        </w:rPr>
        <w:t>）的發展在全球刮起一波新的科技應用浪潮，成為重</w:t>
      </w:r>
      <w:proofErr w:type="gramStart"/>
      <w:r>
        <w:rPr>
          <w:rFonts w:ascii="Times New Roman" w:eastAsia="標楷體" w:hAnsi="Times New Roman"/>
          <w:sz w:val="26"/>
          <w:szCs w:val="26"/>
        </w:rPr>
        <w:t>塑</w:t>
      </w:r>
      <w:proofErr w:type="gramEnd"/>
      <w:r>
        <w:rPr>
          <w:rFonts w:ascii="Times New Roman" w:eastAsia="標楷體" w:hAnsi="Times New Roman"/>
          <w:sz w:val="26"/>
          <w:szCs w:val="26"/>
        </w:rPr>
        <w:t>社會結構、翻轉教育現場，以及改變今日生活型態的關鍵驅力。面對臺灣當前人口結構高齡化、</w:t>
      </w:r>
      <w:proofErr w:type="gramStart"/>
      <w:r>
        <w:rPr>
          <w:rFonts w:ascii="Times New Roman" w:eastAsia="標楷體" w:hAnsi="Times New Roman"/>
          <w:sz w:val="26"/>
          <w:szCs w:val="26"/>
        </w:rPr>
        <w:t>少子化</w:t>
      </w:r>
      <w:proofErr w:type="gramEnd"/>
      <w:r>
        <w:rPr>
          <w:rFonts w:ascii="Times New Roman" w:eastAsia="標楷體" w:hAnsi="Times New Roman"/>
          <w:sz w:val="26"/>
          <w:szCs w:val="26"/>
        </w:rPr>
        <w:t>、社會不平等及城鄉與產業發展失衡等挑戰，科技革新不應僅關注經濟上的效益，更應</w:t>
      </w:r>
      <w:proofErr w:type="gramStart"/>
      <w:r>
        <w:rPr>
          <w:rFonts w:ascii="Times New Roman" w:eastAsia="標楷體" w:hAnsi="Times New Roman"/>
          <w:sz w:val="26"/>
          <w:szCs w:val="26"/>
        </w:rPr>
        <w:t>追求賦能在</w:t>
      </w:r>
      <w:proofErr w:type="gramEnd"/>
      <w:r>
        <w:rPr>
          <w:rFonts w:ascii="Times New Roman" w:eastAsia="標楷體" w:hAnsi="Times New Roman"/>
          <w:sz w:val="26"/>
          <w:szCs w:val="26"/>
        </w:rPr>
        <w:t>地社會、縮短數位落差，為教育平權、人文關懷注入活水。</w:t>
      </w:r>
      <w:proofErr w:type="gramStart"/>
      <w:r>
        <w:rPr>
          <w:rFonts w:ascii="Times New Roman" w:eastAsia="標楷體" w:hAnsi="Times New Roman"/>
          <w:sz w:val="26"/>
          <w:szCs w:val="26"/>
        </w:rPr>
        <w:t>鑑</w:t>
      </w:r>
      <w:proofErr w:type="gramEnd"/>
      <w:r>
        <w:rPr>
          <w:rFonts w:ascii="Times New Roman" w:eastAsia="標楷體" w:hAnsi="Times New Roman"/>
          <w:sz w:val="26"/>
          <w:szCs w:val="26"/>
        </w:rPr>
        <w:t>此，本研討會以「</w:t>
      </w:r>
      <w:r>
        <w:rPr>
          <w:rFonts w:ascii="Times New Roman" w:eastAsia="標楷體" w:hAnsi="Times New Roman"/>
          <w:sz w:val="26"/>
          <w:szCs w:val="26"/>
        </w:rPr>
        <w:t>AI</w:t>
      </w:r>
      <w:proofErr w:type="gramStart"/>
      <w:r>
        <w:rPr>
          <w:rFonts w:ascii="Times New Roman" w:eastAsia="標楷體" w:hAnsi="Times New Roman"/>
          <w:sz w:val="26"/>
          <w:szCs w:val="26"/>
        </w:rPr>
        <w:t>賦能與跨域共</w:t>
      </w:r>
      <w:proofErr w:type="gramEnd"/>
      <w:r>
        <w:rPr>
          <w:rFonts w:ascii="Times New Roman" w:eastAsia="標楷體" w:hAnsi="Times New Roman"/>
          <w:sz w:val="26"/>
          <w:szCs w:val="26"/>
        </w:rPr>
        <w:t>創：科技浪潮下的區社實踐與教育轉型」為核心主軸，盼藉由此次會議搭建促進對話的學術平台，透過不同領域學者與專家的意見交流，探討如何透過跨領域的「共創」協作，將前瞻科技導入區域與社會的發展實踐中，並反思智能時代下教育與科技結合的可能性與挑戰。研討會徵稿主題涵蓋以下面向：區域研究、社會創新、政府治理、歷史與族群、社會與環境教育、高齡社會與長照。誠摯邀請來自學術界、產業界、政府部門與教育現場的專家學者們一同參與。</w:t>
      </w:r>
    </w:p>
    <w:p w14:paraId="27D0A064" w14:textId="77777777" w:rsidR="00E00A0F" w:rsidRDefault="00000000">
      <w:pPr>
        <w:snapToGrid w:val="0"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/>
          <w:b/>
          <w:sz w:val="26"/>
          <w:szCs w:val="26"/>
        </w:rPr>
        <w:t>二、日期</w:t>
      </w:r>
    </w:p>
    <w:p w14:paraId="09A5DE45" w14:textId="77777777" w:rsidR="00E00A0F" w:rsidRDefault="00000000">
      <w:pPr>
        <w:snapToGrid w:val="0"/>
        <w:ind w:left="708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2026</w:t>
      </w:r>
      <w:r>
        <w:rPr>
          <w:rFonts w:ascii="Times New Roman" w:eastAsia="標楷體" w:hAnsi="Times New Roman"/>
          <w:sz w:val="26"/>
          <w:szCs w:val="26"/>
        </w:rPr>
        <w:t>年</w:t>
      </w:r>
      <w:r>
        <w:rPr>
          <w:rFonts w:ascii="Times New Roman" w:eastAsia="標楷體" w:hAnsi="Times New Roman"/>
          <w:sz w:val="26"/>
          <w:szCs w:val="26"/>
        </w:rPr>
        <w:t>12</w:t>
      </w:r>
      <w:r>
        <w:rPr>
          <w:rFonts w:ascii="Times New Roman" w:eastAsia="標楷體" w:hAnsi="Times New Roman"/>
          <w:sz w:val="26"/>
          <w:szCs w:val="26"/>
        </w:rPr>
        <w:t>月</w:t>
      </w:r>
      <w:r>
        <w:rPr>
          <w:rFonts w:ascii="Times New Roman" w:eastAsia="標楷體" w:hAnsi="Times New Roman"/>
          <w:sz w:val="26"/>
          <w:szCs w:val="26"/>
        </w:rPr>
        <w:t>9</w:t>
      </w:r>
      <w:r>
        <w:rPr>
          <w:rFonts w:ascii="Times New Roman" w:eastAsia="標楷體" w:hAnsi="Times New Roman"/>
          <w:sz w:val="26"/>
          <w:szCs w:val="26"/>
        </w:rPr>
        <w:t>日（星期三）</w:t>
      </w:r>
    </w:p>
    <w:p w14:paraId="3B4CAA8C" w14:textId="77777777" w:rsidR="00E00A0F" w:rsidRDefault="00000000">
      <w:pPr>
        <w:snapToGrid w:val="0"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/>
          <w:b/>
          <w:sz w:val="26"/>
          <w:szCs w:val="26"/>
        </w:rPr>
        <w:t>三、地點</w:t>
      </w:r>
    </w:p>
    <w:p w14:paraId="0737A085" w14:textId="77777777" w:rsidR="00E00A0F" w:rsidRDefault="00000000">
      <w:pPr>
        <w:snapToGrid w:val="0"/>
        <w:ind w:left="708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國立</w:t>
      </w:r>
      <w:proofErr w:type="gramStart"/>
      <w:r>
        <w:rPr>
          <w:rFonts w:ascii="Times New Roman" w:eastAsia="標楷體" w:hAnsi="Times New Roman"/>
          <w:sz w:val="26"/>
          <w:szCs w:val="26"/>
        </w:rPr>
        <w:t>臺</w:t>
      </w:r>
      <w:proofErr w:type="gramEnd"/>
      <w:r>
        <w:rPr>
          <w:rFonts w:ascii="Times New Roman" w:eastAsia="標楷體" w:hAnsi="Times New Roman"/>
          <w:sz w:val="26"/>
          <w:szCs w:val="26"/>
        </w:rPr>
        <w:t>中教育大學</w:t>
      </w:r>
      <w:proofErr w:type="gramStart"/>
      <w:r>
        <w:rPr>
          <w:rFonts w:ascii="Times New Roman" w:eastAsia="標楷體" w:hAnsi="Times New Roman"/>
          <w:sz w:val="26"/>
          <w:szCs w:val="26"/>
        </w:rPr>
        <w:t>求真樓</w:t>
      </w:r>
      <w:proofErr w:type="gramEnd"/>
      <w:r>
        <w:rPr>
          <w:rFonts w:ascii="Times New Roman" w:eastAsia="標楷體" w:hAnsi="Times New Roman"/>
          <w:sz w:val="26"/>
          <w:szCs w:val="26"/>
        </w:rPr>
        <w:t>K401(</w:t>
      </w:r>
      <w:r>
        <w:rPr>
          <w:rFonts w:ascii="Times New Roman" w:eastAsia="標楷體" w:hAnsi="Times New Roman"/>
          <w:sz w:val="26"/>
          <w:szCs w:val="26"/>
        </w:rPr>
        <w:t>暫定</w:t>
      </w:r>
      <w:r>
        <w:rPr>
          <w:rFonts w:ascii="Times New Roman" w:eastAsia="標楷體" w:hAnsi="Times New Roman"/>
          <w:sz w:val="26"/>
          <w:szCs w:val="26"/>
        </w:rPr>
        <w:t>)</w:t>
      </w:r>
    </w:p>
    <w:p w14:paraId="7C15B1C1" w14:textId="77777777" w:rsidR="00E00A0F" w:rsidRDefault="00000000">
      <w:pPr>
        <w:snapToGrid w:val="0"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/>
          <w:b/>
          <w:sz w:val="26"/>
          <w:szCs w:val="26"/>
        </w:rPr>
        <w:t>四、徵稿方式</w:t>
      </w:r>
    </w:p>
    <w:p w14:paraId="67513617" w14:textId="77777777" w:rsidR="00E00A0F" w:rsidRDefault="00000000">
      <w:pPr>
        <w:snapToGrid w:val="0"/>
        <w:ind w:left="629" w:firstLine="525"/>
        <w:jc w:val="both"/>
      </w:pPr>
      <w:r>
        <w:rPr>
          <w:rFonts w:ascii="Times New Roman" w:eastAsia="標楷體" w:hAnsi="Times New Roman"/>
          <w:color w:val="0000FF"/>
          <w:sz w:val="26"/>
          <w:szCs w:val="26"/>
        </w:rPr>
        <w:t>本次徵稿需撰寫長摘要以進行審查</w:t>
      </w:r>
      <w:r>
        <w:rPr>
          <w:rFonts w:ascii="Times New Roman" w:eastAsia="標楷體" w:hAnsi="Times New Roman"/>
          <w:color w:val="0000FF"/>
          <w:sz w:val="26"/>
          <w:szCs w:val="26"/>
        </w:rPr>
        <w:t>(</w:t>
      </w:r>
      <w:r>
        <w:rPr>
          <w:rFonts w:ascii="Times New Roman" w:eastAsia="標楷體" w:hAnsi="Times New Roman"/>
          <w:color w:val="0000FF"/>
          <w:sz w:val="26"/>
          <w:szCs w:val="26"/>
        </w:rPr>
        <w:t>以</w:t>
      </w:r>
      <w:r>
        <w:rPr>
          <w:rFonts w:ascii="Times New Roman" w:eastAsia="標楷體" w:hAnsi="Times New Roman"/>
          <w:color w:val="0000FF"/>
          <w:sz w:val="26"/>
          <w:szCs w:val="26"/>
        </w:rPr>
        <w:t>1500</w:t>
      </w:r>
      <w:r>
        <w:rPr>
          <w:rFonts w:ascii="Times New Roman" w:eastAsia="標楷體" w:hAnsi="Times New Roman"/>
          <w:color w:val="0000FF"/>
          <w:sz w:val="26"/>
          <w:szCs w:val="26"/>
        </w:rPr>
        <w:t>字為限</w:t>
      </w:r>
      <w:r>
        <w:rPr>
          <w:rFonts w:ascii="Times New Roman" w:eastAsia="標楷體" w:hAnsi="Times New Roman"/>
          <w:color w:val="0000FF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，摘要內容務必包含：</w:t>
      </w:r>
      <w:r>
        <w:rPr>
          <w:rFonts w:ascii="Times New Roman" w:eastAsia="標楷體" w:hAnsi="Times New Roman"/>
          <w:sz w:val="26"/>
          <w:szCs w:val="26"/>
        </w:rPr>
        <w:t>(</w:t>
      </w:r>
      <w:proofErr w:type="gramStart"/>
      <w:r>
        <w:rPr>
          <w:rFonts w:ascii="Times New Roman" w:eastAsia="標楷體" w:hAnsi="Times New Roman"/>
          <w:sz w:val="26"/>
          <w:szCs w:val="26"/>
        </w:rPr>
        <w:t>一</w:t>
      </w:r>
      <w:proofErr w:type="gramEnd"/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研究背景與動機；</w:t>
      </w: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二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研究目的與問題；</w:t>
      </w: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三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研究方法與資料處理；</w:t>
      </w: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四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預期結果及貢獻等</w:t>
      </w: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請參考本系網頁「區域與社會發展研究期刊」格式規範進行撰寫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。本次會議主題為以下六大類別：區域研究、社會創新、政府治理、歷史與族群、社會與環境教育、高齡社會與長照。投稿者請於摘要表中勾選投稿子題，以利審查。</w:t>
      </w:r>
    </w:p>
    <w:p w14:paraId="31950FA9" w14:textId="77777777" w:rsidR="00E00A0F" w:rsidRDefault="00000000">
      <w:pPr>
        <w:snapToGrid w:val="0"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/>
          <w:b/>
          <w:sz w:val="26"/>
          <w:szCs w:val="26"/>
        </w:rPr>
        <w:t>五、重要時程</w:t>
      </w:r>
    </w:p>
    <w:p w14:paraId="3E86912C" w14:textId="77777777" w:rsidR="00E00A0F" w:rsidRDefault="00000000">
      <w:pPr>
        <w:snapToGrid w:val="0"/>
        <w:ind w:left="142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(</w:t>
      </w:r>
      <w:proofErr w:type="gramStart"/>
      <w:r>
        <w:rPr>
          <w:rFonts w:ascii="Times New Roman" w:eastAsia="標楷體" w:hAnsi="Times New Roman"/>
          <w:sz w:val="26"/>
          <w:szCs w:val="26"/>
        </w:rPr>
        <w:t>一</w:t>
      </w:r>
      <w:proofErr w:type="gramEnd"/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摘要投稿收件截止日：</w:t>
      </w:r>
      <w:r>
        <w:rPr>
          <w:rFonts w:ascii="Times New Roman" w:eastAsia="標楷體" w:hAnsi="Times New Roman"/>
          <w:sz w:val="26"/>
          <w:szCs w:val="26"/>
        </w:rPr>
        <w:t>2026</w:t>
      </w:r>
      <w:r>
        <w:rPr>
          <w:rFonts w:ascii="Times New Roman" w:eastAsia="標楷體" w:hAnsi="Times New Roman"/>
          <w:sz w:val="26"/>
          <w:szCs w:val="26"/>
        </w:rPr>
        <w:t>年</w:t>
      </w:r>
      <w:r>
        <w:rPr>
          <w:rFonts w:ascii="Times New Roman" w:eastAsia="標楷體" w:hAnsi="Times New Roman"/>
          <w:sz w:val="26"/>
          <w:szCs w:val="26"/>
        </w:rPr>
        <w:t>9</w:t>
      </w:r>
      <w:r>
        <w:rPr>
          <w:rFonts w:ascii="Times New Roman" w:eastAsia="標楷體" w:hAnsi="Times New Roman"/>
          <w:sz w:val="26"/>
          <w:szCs w:val="26"/>
        </w:rPr>
        <w:t>月</w:t>
      </w:r>
      <w:r>
        <w:rPr>
          <w:rFonts w:ascii="Times New Roman" w:eastAsia="標楷體" w:hAnsi="Times New Roman"/>
          <w:sz w:val="26"/>
          <w:szCs w:val="26"/>
        </w:rPr>
        <w:t>3</w:t>
      </w:r>
      <w:r>
        <w:rPr>
          <w:rFonts w:ascii="Times New Roman" w:eastAsia="標楷體" w:hAnsi="Times New Roman"/>
          <w:sz w:val="26"/>
          <w:szCs w:val="26"/>
        </w:rPr>
        <w:t>日（星期四）</w:t>
      </w:r>
    </w:p>
    <w:p w14:paraId="4B7C2976" w14:textId="77777777" w:rsidR="00E00A0F" w:rsidRDefault="00000000">
      <w:pPr>
        <w:snapToGrid w:val="0"/>
        <w:ind w:left="142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二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摘要審查通過公告日：</w:t>
      </w:r>
      <w:r>
        <w:rPr>
          <w:rFonts w:ascii="Times New Roman" w:eastAsia="標楷體" w:hAnsi="Times New Roman"/>
          <w:sz w:val="26"/>
          <w:szCs w:val="26"/>
        </w:rPr>
        <w:t>2026</w:t>
      </w:r>
      <w:r>
        <w:rPr>
          <w:rFonts w:ascii="Times New Roman" w:eastAsia="標楷體" w:hAnsi="Times New Roman"/>
          <w:sz w:val="26"/>
          <w:szCs w:val="26"/>
        </w:rPr>
        <w:t>年</w:t>
      </w:r>
      <w:r>
        <w:rPr>
          <w:rFonts w:ascii="Times New Roman" w:eastAsia="標楷體" w:hAnsi="Times New Roman"/>
          <w:sz w:val="26"/>
          <w:szCs w:val="26"/>
        </w:rPr>
        <w:t>9</w:t>
      </w:r>
      <w:r>
        <w:rPr>
          <w:rFonts w:ascii="Times New Roman" w:eastAsia="標楷體" w:hAnsi="Times New Roman"/>
          <w:sz w:val="26"/>
          <w:szCs w:val="26"/>
        </w:rPr>
        <w:t>月</w:t>
      </w:r>
      <w:r>
        <w:rPr>
          <w:rFonts w:ascii="Times New Roman" w:eastAsia="標楷體" w:hAnsi="Times New Roman"/>
          <w:sz w:val="26"/>
          <w:szCs w:val="26"/>
        </w:rPr>
        <w:t>18</w:t>
      </w:r>
      <w:r>
        <w:rPr>
          <w:rFonts w:ascii="Times New Roman" w:eastAsia="標楷體" w:hAnsi="Times New Roman"/>
          <w:sz w:val="26"/>
          <w:szCs w:val="26"/>
        </w:rPr>
        <w:t>日（星期五）</w:t>
      </w:r>
    </w:p>
    <w:p w14:paraId="754F83F5" w14:textId="77777777" w:rsidR="00E00A0F" w:rsidRDefault="00000000">
      <w:pPr>
        <w:snapToGrid w:val="0"/>
        <w:ind w:left="142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三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全文論文繳交截止日：</w:t>
      </w:r>
      <w:r>
        <w:rPr>
          <w:rFonts w:ascii="Times New Roman" w:eastAsia="標楷體" w:hAnsi="Times New Roman"/>
          <w:sz w:val="26"/>
          <w:szCs w:val="26"/>
        </w:rPr>
        <w:t>2026</w:t>
      </w:r>
      <w:r>
        <w:rPr>
          <w:rFonts w:ascii="Times New Roman" w:eastAsia="標楷體" w:hAnsi="Times New Roman"/>
          <w:sz w:val="26"/>
          <w:szCs w:val="26"/>
        </w:rPr>
        <w:t>年</w:t>
      </w:r>
      <w:r>
        <w:rPr>
          <w:rFonts w:ascii="Times New Roman" w:eastAsia="標楷體" w:hAnsi="Times New Roman"/>
          <w:sz w:val="26"/>
          <w:szCs w:val="26"/>
        </w:rPr>
        <w:t>10</w:t>
      </w:r>
      <w:r>
        <w:rPr>
          <w:rFonts w:ascii="Times New Roman" w:eastAsia="標楷體" w:hAnsi="Times New Roman"/>
          <w:sz w:val="26"/>
          <w:szCs w:val="26"/>
        </w:rPr>
        <w:t>月</w:t>
      </w:r>
      <w:r>
        <w:rPr>
          <w:rFonts w:ascii="Times New Roman" w:eastAsia="標楷體" w:hAnsi="Times New Roman"/>
          <w:sz w:val="26"/>
          <w:szCs w:val="26"/>
        </w:rPr>
        <w:t>30</w:t>
      </w:r>
      <w:r>
        <w:rPr>
          <w:rFonts w:ascii="Times New Roman" w:eastAsia="標楷體" w:hAnsi="Times New Roman"/>
          <w:sz w:val="26"/>
          <w:szCs w:val="26"/>
        </w:rPr>
        <w:t>日（星期五）</w:t>
      </w:r>
    </w:p>
    <w:p w14:paraId="06864405" w14:textId="77777777" w:rsidR="00E00A0F" w:rsidRDefault="00000000">
      <w:pPr>
        <w:snapToGrid w:val="0"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/>
          <w:b/>
          <w:sz w:val="26"/>
          <w:szCs w:val="26"/>
        </w:rPr>
        <w:t>六、注意事項</w:t>
      </w:r>
    </w:p>
    <w:p w14:paraId="67EC2A96" w14:textId="77777777" w:rsidR="00E00A0F" w:rsidRDefault="00000000">
      <w:pPr>
        <w:snapToGrid w:val="0"/>
        <w:ind w:left="720" w:hanging="437"/>
      </w:pPr>
      <w:r>
        <w:rPr>
          <w:rFonts w:ascii="Times New Roman" w:eastAsia="標楷體" w:hAnsi="Times New Roman"/>
          <w:sz w:val="26"/>
          <w:szCs w:val="26"/>
        </w:rPr>
        <w:t>(</w:t>
      </w:r>
      <w:proofErr w:type="gramStart"/>
      <w:r>
        <w:rPr>
          <w:rFonts w:ascii="Times New Roman" w:eastAsia="標楷體" w:hAnsi="Times New Roman"/>
          <w:sz w:val="26"/>
          <w:szCs w:val="26"/>
        </w:rPr>
        <w:t>一</w:t>
      </w:r>
      <w:proofErr w:type="gramEnd"/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來稿請一律以</w:t>
      </w:r>
      <w:r>
        <w:rPr>
          <w:rFonts w:ascii="Times New Roman" w:eastAsia="標楷體" w:hAnsi="Times New Roman"/>
          <w:sz w:val="26"/>
          <w:szCs w:val="26"/>
        </w:rPr>
        <w:t xml:space="preserve"> Microsoft Word </w:t>
      </w:r>
      <w:r>
        <w:rPr>
          <w:rFonts w:ascii="Times New Roman" w:eastAsia="標楷體" w:hAnsi="Times New Roman"/>
          <w:sz w:val="26"/>
          <w:szCs w:val="26"/>
        </w:rPr>
        <w:t>文書軟體撰寫，於</w:t>
      </w:r>
      <w:r>
        <w:rPr>
          <w:rFonts w:ascii="Times New Roman" w:eastAsia="標楷體" w:hAnsi="Times New Roman"/>
          <w:sz w:val="26"/>
          <w:szCs w:val="26"/>
        </w:rPr>
        <w:t>2026</w:t>
      </w:r>
      <w:r>
        <w:rPr>
          <w:rFonts w:ascii="Times New Roman" w:eastAsia="標楷體" w:hAnsi="Times New Roman"/>
          <w:sz w:val="26"/>
          <w:szCs w:val="26"/>
        </w:rPr>
        <w:t>年</w:t>
      </w:r>
      <w:r>
        <w:rPr>
          <w:rFonts w:ascii="Times New Roman" w:eastAsia="標楷體" w:hAnsi="Times New Roman"/>
          <w:sz w:val="26"/>
          <w:szCs w:val="26"/>
        </w:rPr>
        <w:t>9</w:t>
      </w:r>
      <w:r>
        <w:rPr>
          <w:rFonts w:ascii="Times New Roman" w:eastAsia="標楷體" w:hAnsi="Times New Roman"/>
          <w:sz w:val="26"/>
          <w:szCs w:val="26"/>
        </w:rPr>
        <w:t>月</w:t>
      </w:r>
      <w:r>
        <w:rPr>
          <w:rFonts w:ascii="Times New Roman" w:eastAsia="標楷體" w:hAnsi="Times New Roman"/>
          <w:sz w:val="26"/>
          <w:szCs w:val="26"/>
        </w:rPr>
        <w:t>3</w:t>
      </w:r>
      <w:r>
        <w:rPr>
          <w:rFonts w:ascii="Times New Roman" w:eastAsia="標楷體" w:hAnsi="Times New Roman"/>
          <w:sz w:val="26"/>
          <w:szCs w:val="26"/>
        </w:rPr>
        <w:t>日</w:t>
      </w: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星期四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之前，將文件電子</w:t>
      </w:r>
      <w:proofErr w:type="gramStart"/>
      <w:r>
        <w:rPr>
          <w:rFonts w:ascii="Times New Roman" w:eastAsia="標楷體" w:hAnsi="Times New Roman"/>
          <w:sz w:val="26"/>
          <w:szCs w:val="26"/>
        </w:rPr>
        <w:t>檔</w:t>
      </w:r>
      <w:proofErr w:type="gramEnd"/>
      <w:r>
        <w:rPr>
          <w:rFonts w:ascii="Times New Roman" w:eastAsia="標楷體" w:hAnsi="Times New Roman"/>
          <w:sz w:val="26"/>
          <w:szCs w:val="26"/>
        </w:rPr>
        <w:t>傳送至會議信箱：</w:t>
      </w:r>
      <w:r>
        <w:rPr>
          <w:rFonts w:ascii="Times New Roman" w:eastAsia="標楷體" w:hAnsi="Times New Roman"/>
          <w:sz w:val="26"/>
          <w:szCs w:val="26"/>
        </w:rPr>
        <w:t>rsd.research.paper@gmail.com</w:t>
      </w:r>
      <w:r>
        <w:rPr>
          <w:rFonts w:ascii="Times New Roman" w:eastAsia="標楷體" w:hAnsi="Times New Roman"/>
          <w:sz w:val="26"/>
          <w:szCs w:val="26"/>
        </w:rPr>
        <w:t>，</w:t>
      </w:r>
      <w:r>
        <w:rPr>
          <w:rFonts w:ascii="Times New Roman" w:eastAsia="標楷體" w:hAnsi="Times New Roman"/>
          <w:color w:val="FF0000"/>
          <w:sz w:val="26"/>
          <w:szCs w:val="26"/>
        </w:rPr>
        <w:t>並確認收到回覆通知</w:t>
      </w:r>
      <w:r>
        <w:rPr>
          <w:rFonts w:ascii="Times New Roman" w:eastAsia="標楷體" w:hAnsi="Times New Roman"/>
          <w:sz w:val="26"/>
          <w:szCs w:val="26"/>
        </w:rPr>
        <w:t>。</w:t>
      </w:r>
    </w:p>
    <w:p w14:paraId="6A2AB43A" w14:textId="77777777" w:rsidR="00E00A0F" w:rsidRDefault="00000000">
      <w:pPr>
        <w:snapToGrid w:val="0"/>
        <w:ind w:left="720" w:hanging="437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二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電子郵件主旨，請註明「投稿</w:t>
      </w:r>
      <w:r>
        <w:rPr>
          <w:rFonts w:ascii="Times New Roman" w:eastAsia="標楷體" w:hAnsi="Times New Roman"/>
          <w:sz w:val="26"/>
          <w:szCs w:val="26"/>
        </w:rPr>
        <w:t xml:space="preserve"> 2026</w:t>
      </w:r>
      <w:r>
        <w:rPr>
          <w:rFonts w:ascii="Times New Roman" w:eastAsia="標楷體" w:hAnsi="Times New Roman"/>
          <w:sz w:val="26"/>
          <w:szCs w:val="26"/>
        </w:rPr>
        <w:t>區域與社會發展研討會（論文投稿者姓名）」。文件資料不全或不符資格者，不予受理。全文撰寫格式請參閱本系區域與社會發展學報之規範，若未符合撰寫格式或發現有違反申請規定及學術倫理等情事，本會議得拒絕受理及發表。</w:t>
      </w:r>
      <w:proofErr w:type="gramStart"/>
      <w:r>
        <w:rPr>
          <w:rFonts w:ascii="Times New Roman" w:eastAsia="標楷體" w:hAnsi="Times New Roman"/>
          <w:sz w:val="26"/>
          <w:szCs w:val="26"/>
        </w:rPr>
        <w:t>此外，</w:t>
      </w:r>
      <w:proofErr w:type="gramEnd"/>
      <w:r>
        <w:rPr>
          <w:rFonts w:ascii="Times New Roman" w:eastAsia="標楷體" w:hAnsi="Times New Roman"/>
          <w:sz w:val="26"/>
          <w:szCs w:val="26"/>
        </w:rPr>
        <w:t>本會議擁有全文刊登於本系網頁之權力。</w:t>
      </w:r>
    </w:p>
    <w:p w14:paraId="0350F8F4" w14:textId="77777777" w:rsidR="00E00A0F" w:rsidRDefault="00000000">
      <w:pPr>
        <w:snapToGrid w:val="0"/>
        <w:ind w:left="720" w:hanging="437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三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本研討會分「口頭發表」與「海報發表」兩種形式，將視審查結果與投稿篇數，決定發表形式。</w:t>
      </w:r>
    </w:p>
    <w:p w14:paraId="546B60FC" w14:textId="77777777" w:rsidR="00E00A0F" w:rsidRDefault="00000000">
      <w:pPr>
        <w:snapToGrid w:val="0"/>
        <w:ind w:left="720" w:hanging="437"/>
      </w:pP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四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摘要審查結果將於</w:t>
      </w:r>
      <w:r>
        <w:rPr>
          <w:rFonts w:ascii="Times New Roman" w:eastAsia="標楷體" w:hAnsi="Times New Roman"/>
          <w:sz w:val="26"/>
          <w:szCs w:val="26"/>
        </w:rPr>
        <w:t xml:space="preserve"> 2026</w:t>
      </w:r>
      <w:r>
        <w:rPr>
          <w:rFonts w:ascii="Times New Roman" w:eastAsia="標楷體" w:hAnsi="Times New Roman"/>
          <w:sz w:val="26"/>
          <w:szCs w:val="26"/>
        </w:rPr>
        <w:t>年</w:t>
      </w:r>
      <w:r>
        <w:rPr>
          <w:rFonts w:ascii="Times New Roman" w:eastAsia="標楷體" w:hAnsi="Times New Roman"/>
          <w:sz w:val="26"/>
          <w:szCs w:val="26"/>
        </w:rPr>
        <w:t>9</w:t>
      </w:r>
      <w:r>
        <w:rPr>
          <w:rFonts w:ascii="Times New Roman" w:eastAsia="標楷體" w:hAnsi="Times New Roman"/>
          <w:sz w:val="26"/>
          <w:szCs w:val="26"/>
        </w:rPr>
        <w:t>月</w:t>
      </w:r>
      <w:r>
        <w:rPr>
          <w:rFonts w:ascii="Times New Roman" w:eastAsia="標楷體" w:hAnsi="Times New Roman"/>
          <w:sz w:val="26"/>
          <w:szCs w:val="26"/>
        </w:rPr>
        <w:t>18</w:t>
      </w:r>
      <w:r>
        <w:rPr>
          <w:rFonts w:ascii="Times New Roman" w:eastAsia="標楷體" w:hAnsi="Times New Roman"/>
          <w:sz w:val="26"/>
          <w:szCs w:val="26"/>
        </w:rPr>
        <w:t>日</w:t>
      </w: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星期五</w:t>
      </w:r>
      <w:r>
        <w:rPr>
          <w:rFonts w:ascii="Times New Roman" w:eastAsia="標楷體" w:hAnsi="Times New Roman"/>
          <w:sz w:val="26"/>
          <w:szCs w:val="26"/>
        </w:rPr>
        <w:t>)</w:t>
      </w:r>
      <w:r>
        <w:rPr>
          <w:rFonts w:ascii="Times New Roman" w:eastAsia="標楷體" w:hAnsi="Times New Roman"/>
          <w:sz w:val="26"/>
          <w:szCs w:val="26"/>
        </w:rPr>
        <w:t>公布於國立</w:t>
      </w:r>
      <w:proofErr w:type="gramStart"/>
      <w:r>
        <w:rPr>
          <w:rFonts w:ascii="Times New Roman" w:eastAsia="標楷體" w:hAnsi="Times New Roman"/>
          <w:sz w:val="26"/>
          <w:szCs w:val="26"/>
        </w:rPr>
        <w:t>臺</w:t>
      </w:r>
      <w:proofErr w:type="gramEnd"/>
      <w:r>
        <w:rPr>
          <w:rFonts w:ascii="Times New Roman" w:eastAsia="標楷體" w:hAnsi="Times New Roman"/>
          <w:sz w:val="26"/>
          <w:szCs w:val="26"/>
        </w:rPr>
        <w:t>中教育大學區域與社會發展學系網頁，</w:t>
      </w:r>
      <w:hyperlink r:id="rId6" w:history="1">
        <w:r>
          <w:rPr>
            <w:rStyle w:val="a5"/>
            <w:rFonts w:ascii="Times New Roman" w:eastAsia="標楷體" w:hAnsi="Times New Roman"/>
            <w:sz w:val="26"/>
            <w:szCs w:val="26"/>
          </w:rPr>
          <w:t>https://rsd.ntcu.edu.tw/</w:t>
        </w:r>
      </w:hyperlink>
      <w:r>
        <w:rPr>
          <w:rFonts w:ascii="Times New Roman" w:eastAsia="標楷體" w:hAnsi="Times New Roman"/>
          <w:sz w:val="26"/>
          <w:szCs w:val="26"/>
        </w:rPr>
        <w:t>。</w:t>
      </w:r>
    </w:p>
    <w:p w14:paraId="3674942B" w14:textId="77777777" w:rsidR="00E00A0F" w:rsidRDefault="00000000">
      <w:pPr>
        <w:snapToGrid w:val="0"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/>
          <w:b/>
          <w:sz w:val="26"/>
          <w:szCs w:val="26"/>
        </w:rPr>
        <w:t>七、聯絡資訊</w:t>
      </w:r>
    </w:p>
    <w:p w14:paraId="31650053" w14:textId="77777777" w:rsidR="00E00A0F" w:rsidRDefault="00000000">
      <w:pPr>
        <w:snapToGrid w:val="0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聯絡人：李同學</w:t>
      </w:r>
    </w:p>
    <w:p w14:paraId="0ACA4DAB" w14:textId="77777777" w:rsidR="00E00A0F" w:rsidRDefault="00000000">
      <w:pPr>
        <w:snapToGrid w:val="0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電話：</w:t>
      </w:r>
      <w:r>
        <w:rPr>
          <w:rFonts w:ascii="Times New Roman" w:eastAsia="標楷體" w:hAnsi="Times New Roman"/>
          <w:sz w:val="26"/>
          <w:szCs w:val="26"/>
        </w:rPr>
        <w:t>(04)2218-3422</w:t>
      </w:r>
    </w:p>
    <w:p w14:paraId="0E12409D" w14:textId="77777777" w:rsidR="00E00A0F" w:rsidRDefault="00000000">
      <w:pPr>
        <w:snapToGrid w:val="0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地址：</w:t>
      </w:r>
      <w:r>
        <w:rPr>
          <w:rFonts w:ascii="Times New Roman" w:eastAsia="標楷體" w:hAnsi="Times New Roman"/>
          <w:sz w:val="26"/>
          <w:szCs w:val="26"/>
        </w:rPr>
        <w:t>403</w:t>
      </w:r>
      <w:proofErr w:type="gramStart"/>
      <w:r>
        <w:rPr>
          <w:rFonts w:ascii="Times New Roman" w:eastAsia="標楷體" w:hAnsi="Times New Roman"/>
          <w:sz w:val="26"/>
          <w:szCs w:val="26"/>
        </w:rPr>
        <w:t>臺</w:t>
      </w:r>
      <w:proofErr w:type="gramEnd"/>
      <w:r>
        <w:rPr>
          <w:rFonts w:ascii="Times New Roman" w:eastAsia="標楷體" w:hAnsi="Times New Roman"/>
          <w:sz w:val="26"/>
          <w:szCs w:val="26"/>
        </w:rPr>
        <w:t>中市西區民生路</w:t>
      </w:r>
      <w:r>
        <w:rPr>
          <w:rFonts w:ascii="Times New Roman" w:eastAsia="標楷體" w:hAnsi="Times New Roman"/>
          <w:sz w:val="26"/>
          <w:szCs w:val="26"/>
        </w:rPr>
        <w:t>140</w:t>
      </w:r>
      <w:r>
        <w:rPr>
          <w:rFonts w:ascii="Times New Roman" w:eastAsia="標楷體" w:hAnsi="Times New Roman"/>
          <w:sz w:val="26"/>
          <w:szCs w:val="26"/>
        </w:rPr>
        <w:t>號</w:t>
      </w:r>
    </w:p>
    <w:p w14:paraId="6D456FF2" w14:textId="77777777" w:rsidR="00E00A0F" w:rsidRDefault="00000000">
      <w:pPr>
        <w:snapToGrid w:val="0"/>
        <w:ind w:left="850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(</w:t>
      </w:r>
      <w:r>
        <w:rPr>
          <w:rFonts w:ascii="Times New Roman" w:eastAsia="標楷體" w:hAnsi="Times New Roman"/>
          <w:sz w:val="26"/>
          <w:szCs w:val="26"/>
        </w:rPr>
        <w:t>國立</w:t>
      </w:r>
      <w:proofErr w:type="gramStart"/>
      <w:r>
        <w:rPr>
          <w:rFonts w:ascii="Times New Roman" w:eastAsia="標楷體" w:hAnsi="Times New Roman"/>
          <w:sz w:val="26"/>
          <w:szCs w:val="26"/>
        </w:rPr>
        <w:t>臺</w:t>
      </w:r>
      <w:proofErr w:type="gramEnd"/>
      <w:r>
        <w:rPr>
          <w:rFonts w:ascii="Times New Roman" w:eastAsia="標楷體" w:hAnsi="Times New Roman"/>
          <w:sz w:val="26"/>
          <w:szCs w:val="26"/>
        </w:rPr>
        <w:t>中教育大學區域與社會發展學系</w:t>
      </w:r>
      <w:r>
        <w:rPr>
          <w:rFonts w:ascii="Times New Roman" w:eastAsia="標楷體" w:hAnsi="Times New Roman"/>
          <w:sz w:val="26"/>
          <w:szCs w:val="26"/>
        </w:rPr>
        <w:t>)</w:t>
      </w:r>
    </w:p>
    <w:p w14:paraId="1BE47780" w14:textId="77777777" w:rsidR="00E00A0F" w:rsidRDefault="00000000">
      <w:pPr>
        <w:snapToGrid w:val="0"/>
      </w:pPr>
      <w:r>
        <w:rPr>
          <w:rFonts w:ascii="Times New Roman" w:eastAsia="標楷體" w:hAnsi="Times New Roman"/>
          <w:sz w:val="26"/>
          <w:szCs w:val="26"/>
        </w:rPr>
        <w:t>電子郵件：</w:t>
      </w:r>
      <w:r>
        <w:rPr>
          <w:rFonts w:ascii="Times New Roman" w:eastAsia="標楷體" w:hAnsi="Times New Roman"/>
          <w:sz w:val="26"/>
          <w:szCs w:val="26"/>
        </w:rPr>
        <w:t>rsd.research.paper@gmail.com</w:t>
      </w:r>
    </w:p>
    <w:p w14:paraId="26C92239" w14:textId="77777777" w:rsidR="00E00A0F" w:rsidRDefault="00E00A0F">
      <w:pPr>
        <w:pageBreakBefore/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0D32AB71" w14:textId="77777777" w:rsidR="00E00A0F" w:rsidRDefault="00000000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2026</w:t>
      </w:r>
      <w:r>
        <w:rPr>
          <w:rFonts w:ascii="Times New Roman" w:eastAsia="標楷體" w:hAnsi="Times New Roman"/>
          <w:b/>
          <w:sz w:val="32"/>
          <w:szCs w:val="32"/>
        </w:rPr>
        <w:t>區域與社會發展學術研討會</w:t>
      </w:r>
    </w:p>
    <w:p w14:paraId="6BE7D382" w14:textId="77777777" w:rsidR="00E00A0F" w:rsidRDefault="00000000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「</w:t>
      </w:r>
      <w:r>
        <w:rPr>
          <w:rFonts w:ascii="Times New Roman" w:eastAsia="標楷體" w:hAnsi="Times New Roman"/>
          <w:b/>
          <w:sz w:val="32"/>
          <w:szCs w:val="32"/>
        </w:rPr>
        <w:t>AI</w:t>
      </w:r>
      <w:proofErr w:type="gramStart"/>
      <w:r>
        <w:rPr>
          <w:rFonts w:ascii="Times New Roman" w:eastAsia="標楷體" w:hAnsi="Times New Roman"/>
          <w:b/>
          <w:sz w:val="32"/>
          <w:szCs w:val="32"/>
        </w:rPr>
        <w:t>賦能與跨域共</w:t>
      </w:r>
      <w:proofErr w:type="gramEnd"/>
      <w:r>
        <w:rPr>
          <w:rFonts w:ascii="Times New Roman" w:eastAsia="標楷體" w:hAnsi="Times New Roman"/>
          <w:b/>
          <w:sz w:val="32"/>
          <w:szCs w:val="32"/>
        </w:rPr>
        <w:t>創：科技浪潮下的區社實踐與教育轉型」</w:t>
      </w:r>
    </w:p>
    <w:p w14:paraId="37AA0AAD" w14:textId="77777777" w:rsidR="00E00A0F" w:rsidRDefault="00000000">
      <w:pPr>
        <w:snapToGrid w:val="0"/>
        <w:jc w:val="center"/>
        <w:rPr>
          <w:rFonts w:ascii="Times New Roman" w:eastAsia="標楷體" w:hAnsi="Times New Roman"/>
          <w:b/>
          <w:color w:val="000000"/>
          <w:sz w:val="32"/>
          <w:szCs w:val="32"/>
        </w:rPr>
      </w:pPr>
      <w:r>
        <w:rPr>
          <w:rFonts w:ascii="Times New Roman" w:eastAsia="標楷體" w:hAnsi="Times New Roman"/>
          <w:b/>
          <w:color w:val="000000"/>
          <w:sz w:val="32"/>
          <w:szCs w:val="32"/>
        </w:rPr>
        <w:t>基本資料與論文摘要表</w:t>
      </w:r>
    </w:p>
    <w:tbl>
      <w:tblPr>
        <w:tblW w:w="5238" w:type="pct"/>
        <w:tblInd w:w="-1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7444"/>
      </w:tblGrid>
      <w:tr w:rsidR="00E00A0F" w14:paraId="2C429D03" w14:textId="77777777">
        <w:tblPrEx>
          <w:tblCellMar>
            <w:top w:w="0" w:type="dxa"/>
            <w:bottom w:w="0" w:type="dxa"/>
          </w:tblCellMar>
        </w:tblPrEx>
        <w:trPr>
          <w:trHeight w:val="868"/>
        </w:trPr>
        <w:tc>
          <w:tcPr>
            <w:tcW w:w="3200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870C8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投稿子題</w:t>
            </w:r>
          </w:p>
        </w:tc>
        <w:tc>
          <w:tcPr>
            <w:tcW w:w="7444" w:type="dxa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B6BA4" w14:textId="77777777" w:rsidR="00E00A0F" w:rsidRDefault="00000000">
            <w:pPr>
              <w:snapToGrid w:val="0"/>
              <w:jc w:val="both"/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區域研究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社會創新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政府治理</w:t>
            </w:r>
          </w:p>
          <w:p w14:paraId="271D5B41" w14:textId="77777777" w:rsidR="00E00A0F" w:rsidRDefault="00000000">
            <w:pPr>
              <w:snapToGrid w:val="0"/>
              <w:jc w:val="both"/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歷史與族群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社會與環境教育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高齡社會與長照</w:t>
            </w:r>
          </w:p>
        </w:tc>
      </w:tr>
      <w:tr w:rsidR="00E00A0F" w14:paraId="4791A251" w14:textId="77777777">
        <w:tblPrEx>
          <w:tblCellMar>
            <w:top w:w="0" w:type="dxa"/>
            <w:bottom w:w="0" w:type="dxa"/>
          </w:tblCellMar>
        </w:tblPrEx>
        <w:trPr>
          <w:trHeight w:val="868"/>
        </w:trPr>
        <w:tc>
          <w:tcPr>
            <w:tcW w:w="3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E521C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論文題目</w:t>
            </w:r>
          </w:p>
        </w:tc>
        <w:tc>
          <w:tcPr>
            <w:tcW w:w="7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0C3BA" w14:textId="77777777" w:rsidR="00E00A0F" w:rsidRDefault="00E00A0F">
            <w:pPr>
              <w:snapToGrid w:val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00A0F" w14:paraId="7A43E796" w14:textId="77777777">
        <w:tblPrEx>
          <w:tblCellMar>
            <w:top w:w="0" w:type="dxa"/>
            <w:bottom w:w="0" w:type="dxa"/>
          </w:tblCellMar>
        </w:tblPrEx>
        <w:trPr>
          <w:trHeight w:val="868"/>
        </w:trPr>
        <w:tc>
          <w:tcPr>
            <w:tcW w:w="3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CDF0F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作者姓名／</w:t>
            </w:r>
          </w:p>
          <w:p w14:paraId="3DD60FED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服務單位與職稱</w:t>
            </w:r>
          </w:p>
          <w:p w14:paraId="582DC9E4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含共同作者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7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72503" w14:textId="77777777" w:rsidR="00E00A0F" w:rsidRDefault="00E00A0F">
            <w:pPr>
              <w:snapToGrid w:val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00A0F" w14:paraId="33C03DE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10644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85D4E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color w:val="FF0000"/>
                <w:sz w:val="26"/>
                <w:szCs w:val="26"/>
                <w:u w:val="single"/>
              </w:rPr>
            </w:pPr>
            <w:r>
              <w:rPr>
                <w:rFonts w:ascii="Times New Roman" w:eastAsia="標楷體" w:hAnsi="Times New Roman"/>
                <w:color w:val="FF0000"/>
                <w:sz w:val="26"/>
                <w:szCs w:val="26"/>
                <w:u w:val="single"/>
              </w:rPr>
              <w:t>以下請填寫第一作者或主要通信聯繫人之資料，謝謝！</w:t>
            </w:r>
          </w:p>
        </w:tc>
      </w:tr>
      <w:tr w:rsidR="00E00A0F" w14:paraId="15E83221" w14:textId="77777777">
        <w:tblPrEx>
          <w:tblCellMar>
            <w:top w:w="0" w:type="dxa"/>
            <w:bottom w:w="0" w:type="dxa"/>
          </w:tblCellMar>
        </w:tblPrEx>
        <w:trPr>
          <w:trHeight w:val="937"/>
        </w:trPr>
        <w:tc>
          <w:tcPr>
            <w:tcW w:w="3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35BBF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聯絡電話</w:t>
            </w:r>
          </w:p>
        </w:tc>
        <w:tc>
          <w:tcPr>
            <w:tcW w:w="7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39B43" w14:textId="77777777" w:rsidR="00E00A0F" w:rsidRDefault="00000000">
            <w:pPr>
              <w:snapToGrid w:val="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(O)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</w:p>
          <w:p w14:paraId="1B5809F9" w14:textId="77777777" w:rsidR="00E00A0F" w:rsidRDefault="00000000">
            <w:pPr>
              <w:snapToGrid w:val="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(H)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</w:p>
          <w:p w14:paraId="1B834484" w14:textId="77777777" w:rsidR="00E00A0F" w:rsidRDefault="00000000">
            <w:pPr>
              <w:snapToGrid w:val="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行動電話：</w:t>
            </w:r>
          </w:p>
        </w:tc>
      </w:tr>
      <w:tr w:rsidR="00E00A0F" w14:paraId="515692C9" w14:textId="77777777">
        <w:tblPrEx>
          <w:tblCellMar>
            <w:top w:w="0" w:type="dxa"/>
            <w:bottom w:w="0" w:type="dxa"/>
          </w:tblCellMar>
        </w:tblPrEx>
        <w:trPr>
          <w:trHeight w:val="937"/>
        </w:trPr>
        <w:tc>
          <w:tcPr>
            <w:tcW w:w="3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7DBFB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通訊地址</w:t>
            </w:r>
          </w:p>
          <w:p w14:paraId="7F1EE44D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（郵遞區號）</w:t>
            </w:r>
          </w:p>
        </w:tc>
        <w:tc>
          <w:tcPr>
            <w:tcW w:w="7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9600C" w14:textId="77777777" w:rsidR="00E00A0F" w:rsidRDefault="00E00A0F">
            <w:pPr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00A0F" w14:paraId="2FD354AA" w14:textId="7777777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3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A0E7A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電子郵件信箱</w:t>
            </w:r>
          </w:p>
        </w:tc>
        <w:tc>
          <w:tcPr>
            <w:tcW w:w="7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A0F8D" w14:textId="77777777" w:rsidR="00E00A0F" w:rsidRDefault="00E00A0F">
            <w:pPr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00A0F" w14:paraId="6382CAA6" w14:textId="77777777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10644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3C4D3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  <w:u w:val="single"/>
              </w:rPr>
              <w:t>論文摘要與關鍵詞</w:t>
            </w:r>
          </w:p>
        </w:tc>
      </w:tr>
      <w:tr w:rsidR="00E00A0F" w14:paraId="6719125E" w14:textId="77777777">
        <w:tblPrEx>
          <w:tblCellMar>
            <w:top w:w="0" w:type="dxa"/>
            <w:bottom w:w="0" w:type="dxa"/>
          </w:tblCellMar>
        </w:tblPrEx>
        <w:trPr>
          <w:trHeight w:val="4515"/>
        </w:trPr>
        <w:tc>
          <w:tcPr>
            <w:tcW w:w="3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52B5B" w14:textId="77777777" w:rsidR="00E00A0F" w:rsidRDefault="00000000">
            <w:pPr>
              <w:snapToGrid w:val="0"/>
              <w:ind w:left="473" w:right="-113" w:hanging="473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一、長摘要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以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1500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字為限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，可另外</w:t>
            </w:r>
            <w:proofErr w:type="gramStart"/>
            <w:r>
              <w:rPr>
                <w:rFonts w:ascii="Times New Roman" w:eastAsia="標楷體" w:hAnsi="Times New Roman"/>
                <w:sz w:val="26"/>
                <w:szCs w:val="26"/>
              </w:rPr>
              <w:t>繕打於</w:t>
            </w:r>
            <w:proofErr w:type="gramEnd"/>
            <w:r>
              <w:rPr>
                <w:rFonts w:ascii="Times New Roman" w:eastAsia="標楷體" w:hAnsi="Times New Roman"/>
                <w:sz w:val="26"/>
                <w:szCs w:val="26"/>
              </w:rPr>
              <w:t>word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檔。</w:t>
            </w:r>
          </w:p>
          <w:p w14:paraId="7A7D0EDB" w14:textId="77777777" w:rsidR="00E00A0F" w:rsidRDefault="00000000">
            <w:pPr>
              <w:snapToGrid w:val="0"/>
              <w:ind w:left="473" w:right="-113" w:hanging="473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二、摘要內容務必包含：</w:t>
            </w:r>
          </w:p>
          <w:p w14:paraId="2AAFEEBB" w14:textId="77777777" w:rsidR="00E00A0F" w:rsidRDefault="00000000">
            <w:pPr>
              <w:snapToGrid w:val="0"/>
              <w:ind w:left="483" w:right="-113" w:hanging="413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proofErr w:type="gramStart"/>
            <w:r>
              <w:rPr>
                <w:rFonts w:ascii="Times New Roman" w:eastAsia="標楷體" w:hAnsi="Times New Roman"/>
                <w:sz w:val="26"/>
                <w:szCs w:val="26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研究背景與動機；</w:t>
            </w:r>
          </w:p>
          <w:p w14:paraId="3A66497C" w14:textId="77777777" w:rsidR="00E00A0F" w:rsidRDefault="00000000">
            <w:pPr>
              <w:snapToGrid w:val="0"/>
              <w:ind w:left="483" w:right="-113" w:hanging="413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二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研究目的與問題；</w:t>
            </w:r>
          </w:p>
          <w:p w14:paraId="011DF3D1" w14:textId="77777777" w:rsidR="00E00A0F" w:rsidRDefault="00000000">
            <w:pPr>
              <w:snapToGrid w:val="0"/>
              <w:ind w:left="483" w:right="-113" w:hanging="413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三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研究方法與資料處理；</w:t>
            </w:r>
          </w:p>
          <w:p w14:paraId="751F3D43" w14:textId="77777777" w:rsidR="00E00A0F" w:rsidRDefault="00000000">
            <w:pPr>
              <w:snapToGrid w:val="0"/>
              <w:ind w:left="483" w:right="-113" w:hanging="413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四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預期結果及貢獻等</w:t>
            </w:r>
          </w:p>
        </w:tc>
        <w:tc>
          <w:tcPr>
            <w:tcW w:w="7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E3737" w14:textId="77777777" w:rsidR="00E00A0F" w:rsidRDefault="00E00A0F">
            <w:pPr>
              <w:snapToGrid w:val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00A0F" w14:paraId="2DDA1DEE" w14:textId="77777777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3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294BD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關鍵詞</w:t>
            </w:r>
          </w:p>
          <w:p w14:paraId="5A70E269" w14:textId="77777777" w:rsidR="00E00A0F" w:rsidRDefault="00000000">
            <w:pPr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（上限為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5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個）</w:t>
            </w:r>
          </w:p>
        </w:tc>
        <w:tc>
          <w:tcPr>
            <w:tcW w:w="7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AC87C" w14:textId="77777777" w:rsidR="00E00A0F" w:rsidRDefault="00E00A0F">
            <w:pPr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00A0F" w14:paraId="546F7918" w14:textId="77777777">
        <w:tblPrEx>
          <w:tblCellMar>
            <w:top w:w="0" w:type="dxa"/>
            <w:bottom w:w="0" w:type="dxa"/>
          </w:tblCellMar>
        </w:tblPrEx>
        <w:trPr>
          <w:trHeight w:val="1405"/>
        </w:trPr>
        <w:tc>
          <w:tcPr>
            <w:tcW w:w="10644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B07FB" w14:textId="77777777" w:rsidR="00E00A0F" w:rsidRDefault="00000000">
            <w:pPr>
              <w:snapToGrid w:val="0"/>
            </w:pP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請於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2026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年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9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月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3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日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(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星期四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)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之前，將本表電子</w:t>
            </w:r>
            <w:proofErr w:type="gramStart"/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檔</w:t>
            </w:r>
            <w:proofErr w:type="gramEnd"/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  <w:u w:val="single"/>
              </w:rPr>
              <w:t>傳送至</w:t>
            </w:r>
            <w:r>
              <w:rPr>
                <w:rFonts w:ascii="Times New Roman" w:eastAsia="標楷體" w:hAnsi="Times New Roman"/>
                <w:b/>
                <w:color w:val="FF0000"/>
                <w:sz w:val="26"/>
                <w:szCs w:val="26"/>
              </w:rPr>
              <w:t>rsd.research.paper@gmail.com</w:t>
            </w:r>
          </w:p>
          <w:p w14:paraId="592DFDD3" w14:textId="77777777" w:rsidR="00E00A0F" w:rsidRDefault="00000000">
            <w:pPr>
              <w:snapToGrid w:val="0"/>
            </w:pPr>
            <w:proofErr w:type="gramStart"/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u w:val="single"/>
              </w:rPr>
              <w:t>逾期者恕不受理</w:t>
            </w:r>
            <w:proofErr w:type="gramEnd"/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u w:val="single"/>
              </w:rPr>
              <w:t>。如有相關事宜，請來信或來電洽詢（</w:t>
            </w:r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u w:val="single"/>
              </w:rPr>
              <w:t>04</w:t>
            </w:r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u w:val="single"/>
              </w:rPr>
              <w:t>）</w:t>
            </w:r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u w:val="single"/>
              </w:rPr>
              <w:t>2218-3422</w:t>
            </w:r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u w:val="single"/>
              </w:rPr>
              <w:t>洽李同學</w:t>
            </w:r>
            <w:proofErr w:type="gramStart"/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u w:val="single"/>
              </w:rPr>
              <w:t>）</w:t>
            </w:r>
            <w:proofErr w:type="gramEnd"/>
            <w:r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u w:val="single"/>
              </w:rPr>
              <w:t>。</w:t>
            </w:r>
          </w:p>
        </w:tc>
      </w:tr>
    </w:tbl>
    <w:p w14:paraId="538567B5" w14:textId="77777777" w:rsidR="00E00A0F" w:rsidRDefault="00E00A0F">
      <w:pPr>
        <w:snapToGrid w:val="0"/>
        <w:rPr>
          <w:rFonts w:ascii="Times New Roman" w:eastAsia="標楷體" w:hAnsi="Times New Roman"/>
          <w:sz w:val="28"/>
          <w:szCs w:val="28"/>
        </w:rPr>
      </w:pPr>
    </w:p>
    <w:sectPr w:rsidR="00E00A0F">
      <w:footerReference w:type="default" r:id="rId7"/>
      <w:pgSz w:w="11906" w:h="16838"/>
      <w:pgMar w:top="567" w:right="849" w:bottom="851" w:left="851" w:header="851" w:footer="310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F25F1" w14:textId="77777777" w:rsidR="00170CCC" w:rsidRDefault="00170CCC">
      <w:r>
        <w:separator/>
      </w:r>
    </w:p>
  </w:endnote>
  <w:endnote w:type="continuationSeparator" w:id="0">
    <w:p w14:paraId="7CFE1DD0" w14:textId="77777777" w:rsidR="00170CCC" w:rsidRDefault="00170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D98" w14:textId="77777777" w:rsidR="00000000" w:rsidRDefault="0000000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610FC239" w14:textId="77777777" w:rsidR="00000000" w:rsidRDefault="0000000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439DC" w14:textId="77777777" w:rsidR="00170CCC" w:rsidRDefault="00170CCC">
      <w:r>
        <w:rPr>
          <w:color w:val="000000"/>
        </w:rPr>
        <w:separator/>
      </w:r>
    </w:p>
  </w:footnote>
  <w:footnote w:type="continuationSeparator" w:id="0">
    <w:p w14:paraId="4DA700FD" w14:textId="77777777" w:rsidR="00170CCC" w:rsidRDefault="00170C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00A0F"/>
    <w:rsid w:val="00170CCC"/>
    <w:rsid w:val="003A3AA2"/>
    <w:rsid w:val="00E00A0F"/>
    <w:rsid w:val="00E6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2F12A"/>
  <w15:docId w15:val="{CFE95F13-C9A4-43DB-A600-1B1A7271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</w:style>
  <w:style w:type="character" w:customStyle="1" w:styleId="a4">
    <w:name w:val="日期 字元"/>
    <w:basedOn w:val="a0"/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customStyle="1" w:styleId="my-0">
    <w:name w:val="my-0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sd.ntcu.edu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liu</cp:lastModifiedBy>
  <cp:revision>2</cp:revision>
  <cp:lastPrinted>2023-06-20T03:56:00Z</cp:lastPrinted>
  <dcterms:created xsi:type="dcterms:W3CDTF">2026-06-25T01:49:00Z</dcterms:created>
  <dcterms:modified xsi:type="dcterms:W3CDTF">2026-06-25T01:49:00Z</dcterms:modified>
</cp:coreProperties>
</file>