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AC9" w:rsidRPr="000365A1" w:rsidRDefault="000365A1" w:rsidP="00D72AC9"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53CCE4D9" wp14:editId="76742B7A">
                <wp:simplePos x="0" y="0"/>
                <wp:positionH relativeFrom="column">
                  <wp:posOffset>-883920</wp:posOffset>
                </wp:positionH>
                <wp:positionV relativeFrom="paragraph">
                  <wp:posOffset>-598170</wp:posOffset>
                </wp:positionV>
                <wp:extent cx="7052064" cy="3985073"/>
                <wp:effectExtent l="0" t="0" r="0" b="0"/>
                <wp:wrapNone/>
                <wp:docPr id="4098" name="群組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052064" cy="3985073"/>
                          <a:chOff x="-62159" y="11361"/>
                          <a:chExt cx="8360457" cy="5197839"/>
                        </a:xfrm>
                      </wpg:grpSpPr>
                      <wps:wsp>
                        <wps:cNvPr id="9" name="橢圓 9"/>
                        <wps:cNvSpPr/>
                        <wps:spPr>
                          <a:xfrm>
                            <a:off x="6615669" y="2026219"/>
                            <a:ext cx="1682629" cy="1044634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4A6823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Magnetic</w:t>
                              </w:r>
                            </w:p>
                            <w:p w:rsidR="000365A1" w:rsidRPr="000365A1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32"/>
                                </w:rPr>
                              </w:pPr>
                              <w:r w:rsidRPr="000365A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2" name="橢圓 12"/>
                        <wps:cNvSpPr/>
                        <wps:spPr>
                          <a:xfrm>
                            <a:off x="-62159" y="2128553"/>
                            <a:ext cx="1958024" cy="926023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CA0C9B" w:rsidRDefault="000365A1" w:rsidP="00453BFB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Optoelectron IC</w:t>
                              </w:r>
                              <w:r w:rsidR="00453BFB"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453BFB" w:rsidRPr="00CA0C9B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</w:rPr>
                                <w:t>Materials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" name="流程圖: 延遲 2"/>
                        <wps:cNvSpPr/>
                        <wps:spPr>
                          <a:xfrm>
                            <a:off x="4195535" y="1455656"/>
                            <a:ext cx="2355022" cy="2306767"/>
                          </a:xfrm>
                          <a:prstGeom prst="flowChartDelay">
                            <a:avLst/>
                          </a:prstGeom>
                          <a:solidFill>
                            <a:srgbClr val="FFFF00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453BFB" w:rsidRDefault="000365A1" w:rsidP="00453BFB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28"/>
                                </w:rPr>
                              </w:pPr>
                              <w:r w:rsidRPr="00453BFB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28"/>
                                </w:rPr>
                                <w:t>Semiconductors</w:t>
                              </w:r>
                            </w:p>
                            <w:p w:rsidR="000365A1" w:rsidRPr="00453BFB" w:rsidRDefault="000365A1" w:rsidP="00453BFB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28"/>
                                </w:rPr>
                              </w:pPr>
                              <w:r w:rsidRPr="00453BFB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28"/>
                                </w:rPr>
                                <w:t>and Electronics</w:t>
                              </w:r>
                            </w:p>
                            <w:p w:rsidR="000365A1" w:rsidRPr="00453BFB" w:rsidRDefault="000365A1" w:rsidP="00453BFB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28"/>
                                </w:rPr>
                              </w:pPr>
                              <w:r w:rsidRPr="00453BFB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28"/>
                                </w:rPr>
                                <w:t>Group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3" name="流程圖: 延遲 3"/>
                        <wps:cNvSpPr/>
                        <wps:spPr>
                          <a:xfrm flipH="1">
                            <a:off x="2060774" y="1456052"/>
                            <a:ext cx="2132916" cy="2306764"/>
                          </a:xfrm>
                          <a:prstGeom prst="flowChartDelay">
                            <a:avLst/>
                          </a:prstGeom>
                          <a:solidFill>
                            <a:srgbClr val="4F81BD"/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0365A1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20"/>
                                </w:rPr>
                              </w:pPr>
                              <w:r w:rsidRPr="000365A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  <w:szCs w:val="40"/>
                                </w:rPr>
                                <w:t>Optoelectronic Group</w:t>
                              </w:r>
                            </w:p>
                          </w:txbxContent>
                        </wps:txbx>
                        <wps:bodyPr anchor="ctr"/>
                      </wps:wsp>
                      <wpg:grpSp>
                        <wpg:cNvPr id="1" name="群組 4"/>
                        <wpg:cNvGrpSpPr>
                          <a:grpSpLocks/>
                        </wpg:cNvGrpSpPr>
                        <wpg:grpSpPr bwMode="auto">
                          <a:xfrm>
                            <a:off x="5688707" y="1238139"/>
                            <a:ext cx="1085635" cy="2532094"/>
                            <a:chOff x="5688707" y="1238139"/>
                            <a:chExt cx="1085634" cy="2532095"/>
                          </a:xfrm>
                        </wpg:grpSpPr>
                        <wps:wsp>
                          <wps:cNvPr id="20" name="向上箭號 20"/>
                          <wps:cNvSpPr/>
                          <wps:spPr>
                            <a:xfrm rot="2226075">
                              <a:off x="5785344" y="1238139"/>
                              <a:ext cx="366659" cy="674726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21" name="向上箭號 21"/>
                          <wps:cNvSpPr/>
                          <wps:spPr>
                            <a:xfrm rot="5400000">
                              <a:off x="6353733" y="2334974"/>
                              <a:ext cx="366705" cy="474511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23" name="向上箭號 23"/>
                          <wps:cNvSpPr/>
                          <wps:spPr>
                            <a:xfrm rot="7855181">
                              <a:off x="5844223" y="3249573"/>
                              <a:ext cx="365145" cy="676178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</wpg:grpSp>
                      <wpg:grpSp>
                        <wpg:cNvPr id="5" name="群組 5"/>
                        <wpg:cNvGrpSpPr>
                          <a:grpSpLocks/>
                        </wpg:cNvGrpSpPr>
                        <wpg:grpSpPr bwMode="auto">
                          <a:xfrm flipH="1">
                            <a:off x="1748303" y="1073762"/>
                            <a:ext cx="3370931" cy="3068821"/>
                            <a:chOff x="138545" y="1073762"/>
                            <a:chExt cx="3370931" cy="3068821"/>
                          </a:xfrm>
                        </wpg:grpSpPr>
                        <wps:wsp>
                          <wps:cNvPr id="14" name="向上箭號 14"/>
                          <wps:cNvSpPr/>
                          <wps:spPr bwMode="auto">
                            <a:xfrm>
                              <a:off x="1486577" y="1073762"/>
                              <a:ext cx="365073" cy="572543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15" name="向上箭號 15"/>
                          <wps:cNvSpPr/>
                          <wps:spPr>
                            <a:xfrm rot="2226075">
                              <a:off x="2565169" y="1263795"/>
                              <a:ext cx="366659" cy="676313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17" name="向上箭號 17"/>
                          <wps:cNvSpPr/>
                          <wps:spPr bwMode="auto">
                            <a:xfrm flipV="1">
                              <a:off x="1495560" y="3581324"/>
                              <a:ext cx="365073" cy="561259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18" name="向上箭號 18"/>
                          <wps:cNvSpPr/>
                          <wps:spPr>
                            <a:xfrm rot="8304319">
                              <a:off x="2537784" y="3271114"/>
                              <a:ext cx="348572" cy="708328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26" name="向上箭號 26"/>
                          <wps:cNvSpPr/>
                          <wps:spPr bwMode="auto">
                            <a:xfrm>
                              <a:off x="301140" y="1073762"/>
                              <a:ext cx="365073" cy="572544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27" name="向上箭號 27"/>
                          <wps:cNvSpPr/>
                          <wps:spPr bwMode="auto">
                            <a:xfrm flipV="1">
                              <a:off x="138545" y="3581324"/>
                              <a:ext cx="365073" cy="561259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  <wps:wsp>
                          <wps:cNvPr id="16" name="向上箭號 16"/>
                          <wps:cNvSpPr/>
                          <wps:spPr>
                            <a:xfrm rot="5400000">
                              <a:off x="3058660" y="2332086"/>
                              <a:ext cx="394023" cy="507609"/>
                            </a:xfrm>
                            <a:prstGeom prst="upArrow">
                              <a:avLst/>
                            </a:prstGeom>
                            <a:solidFill>
                              <a:srgbClr val="FF0000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anchor="ctr"/>
                        </wps:wsp>
                      </wpg:grpSp>
                      <wps:wsp>
                        <wps:cNvPr id="6" name="橢圓 6"/>
                        <wps:cNvSpPr/>
                        <wps:spPr>
                          <a:xfrm>
                            <a:off x="5794634" y="302390"/>
                            <a:ext cx="1885677" cy="957316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4A6823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Surface</w:t>
                              </w:r>
                            </w:p>
                            <w:p w:rsidR="000365A1" w:rsidRPr="004A6823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7" name="橢圓 7"/>
                        <wps:cNvSpPr/>
                        <wps:spPr>
                          <a:xfrm>
                            <a:off x="2861577" y="11361"/>
                            <a:ext cx="2614237" cy="1003356"/>
                          </a:xfrm>
                          <a:prstGeom prst="ellipse">
                            <a:avLst/>
                          </a:prstGeom>
                          <a:solidFill>
                            <a:srgbClr val="00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0365A1" w:rsidRDefault="000365A1" w:rsidP="000365A1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32"/>
                                </w:rPr>
                              </w:pPr>
                              <w:r w:rsidRPr="000365A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</w:rPr>
                                <w:t>Nano Science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8" name="橢圓 8"/>
                        <wps:cNvSpPr/>
                        <wps:spPr>
                          <a:xfrm>
                            <a:off x="5727788" y="3839671"/>
                            <a:ext cx="2522539" cy="925420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6B6B78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6B6B78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Semiconductor</w:t>
                              </w:r>
                            </w:p>
                            <w:p w:rsidR="000365A1" w:rsidRPr="000365A1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32"/>
                                </w:rPr>
                              </w:pPr>
                              <w:r w:rsidRPr="000365A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0" name="橢圓 10"/>
                        <wps:cNvSpPr/>
                        <wps:spPr>
                          <a:xfrm>
                            <a:off x="2837104" y="4204704"/>
                            <a:ext cx="2744395" cy="1004496"/>
                          </a:xfrm>
                          <a:prstGeom prst="ellipse">
                            <a:avLst/>
                          </a:prstGeom>
                          <a:solidFill>
                            <a:srgbClr val="00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0365A1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</w:rPr>
                              </w:pPr>
                              <w:r w:rsidRPr="000365A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</w:rPr>
                                <w:t>Bio-medical</w:t>
                              </w:r>
                            </w:p>
                            <w:p w:rsidR="000365A1" w:rsidRPr="000365A1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32"/>
                                </w:rPr>
                              </w:pPr>
                              <w:r w:rsidRPr="000365A1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32"/>
                                </w:rPr>
                                <w:t>Science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1" name="橢圓 11"/>
                        <wps:cNvSpPr/>
                        <wps:spPr>
                          <a:xfrm>
                            <a:off x="622674" y="374124"/>
                            <a:ext cx="1938059" cy="957316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4A6823" w:rsidRDefault="00CD7676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Energy</w:t>
                              </w:r>
                            </w:p>
                            <w:p w:rsidR="00CD7676" w:rsidRPr="004A6823" w:rsidRDefault="00CD7676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Materials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3" name="橢圓 13"/>
                        <wps:cNvSpPr/>
                        <wps:spPr>
                          <a:xfrm>
                            <a:off x="474493" y="3788852"/>
                            <a:ext cx="1965043" cy="957316"/>
                          </a:xfrm>
                          <a:prstGeom prst="ellipse">
                            <a:avLst/>
                          </a:prstGeom>
                          <a:solidFill>
                            <a:srgbClr val="00B050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0365A1" w:rsidRPr="004A6823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Nonlinear</w:t>
                              </w:r>
                            </w:p>
                            <w:p w:rsidR="000365A1" w:rsidRPr="004A6823" w:rsidRDefault="000365A1" w:rsidP="000365A1">
                              <w:pPr>
                                <w:pStyle w:val="Web"/>
                                <w:spacing w:before="0" w:beforeAutospacing="0" w:after="0" w:afterAutospacing="0" w:line="0" w:lineRule="atLeast"/>
                                <w:jc w:val="center"/>
                                <w:rPr>
                                  <w:rFonts w:ascii="Times New Roman" w:eastAsia="標楷體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4A6823">
                                <w:rPr>
                                  <w:rFonts w:ascii="Times New Roman" w:eastAsia="標楷體" w:hAnsi="Times New Roman" w:cs="Times New Roman"/>
                                  <w:b/>
                                  <w:bCs/>
                                  <w:color w:val="000000" w:themeColor="text1"/>
                                  <w:kern w:val="24"/>
                                  <w:sz w:val="28"/>
                                  <w:szCs w:val="28"/>
                                </w:rPr>
                                <w:t>Optics</w:t>
                              </w:r>
                            </w:p>
                          </w:txbxContent>
                        </wps:txbx>
                        <wps:bodyPr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53CCE4D9" id="群組 28" o:spid="_x0000_s1026" style="position:absolute;margin-left:-69.6pt;margin-top:-47.1pt;width:555.3pt;height:313.8pt;z-index:251652608;mso-width-relative:margin;mso-height-relative:margin" coordorigin="-621,113" coordsize="83604,51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">
                <v:oval id="橢圓 9" o:spid="_x0000_s1027" style="position:absolute;left:66156;top:20262;width:16826;height:104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" fillcolor="#00b050" stroked="f" strokeweight="2pt">
                  <v:textbox>
                    <w:txbxContent>
                      <w:p w:rsidR="000365A1" w:rsidRPr="004A6823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Magnetic</w:t>
                        </w:r>
                      </w:p>
                      <w:p w:rsidR="000365A1" w:rsidRPr="000365A1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32"/>
                          </w:rPr>
                        </w:pPr>
                        <w:r w:rsidRPr="000365A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</w:rPr>
                          <w:t>Science</w:t>
                        </w:r>
                      </w:p>
                    </w:txbxContent>
                  </v:textbox>
                </v:oval>
                <v:oval id="橢圓 12" o:spid="_x0000_s1028" style="position:absolute;left:-621;top:21285;width:19579;height:9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" fillcolor="#00b050" stroked="f" strokeweight="2pt">
                  <v:textbox>
                    <w:txbxContent>
                      <w:p w:rsidR="000365A1" w:rsidRPr="00CA0C9B" w:rsidRDefault="000365A1" w:rsidP="00453BFB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>Optoelectron IC</w:t>
                        </w:r>
                        <w:r w:rsidR="00453BFB"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6"/>
                            <w:szCs w:val="26"/>
                          </w:rPr>
                          <w:t xml:space="preserve"> </w:t>
                        </w:r>
                        <w:r w:rsidR="00453BFB" w:rsidRPr="00CA0C9B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</w:rPr>
                          <w:t>Materials</w:t>
                        </w:r>
                      </w:p>
                    </w:txbxContent>
                  </v:textbox>
                </v:oval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流程圖: 延遲 2" o:spid="_x0000_s1029" type="#_x0000_t135" style="position:absolute;left:41955;top:14556;width:23550;height:230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" fillcolor="yellow" strokecolor="#385d8a" strokeweight="2pt">
                  <v:textbox>
                    <w:txbxContent>
                      <w:p w:rsidR="000365A1" w:rsidRPr="00453BFB" w:rsidRDefault="000365A1" w:rsidP="00453BFB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28"/>
                          </w:rPr>
                        </w:pPr>
                        <w:r w:rsidRPr="00453BFB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28"/>
                          </w:rPr>
                          <w:t>Semiconductors</w:t>
                        </w:r>
                      </w:p>
                      <w:p w:rsidR="000365A1" w:rsidRPr="00453BFB" w:rsidRDefault="000365A1" w:rsidP="00453BFB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28"/>
                          </w:rPr>
                        </w:pPr>
                        <w:r w:rsidRPr="00453BFB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28"/>
                          </w:rPr>
                          <w:t>and Electronics</w:t>
                        </w:r>
                      </w:p>
                      <w:p w:rsidR="000365A1" w:rsidRPr="00453BFB" w:rsidRDefault="000365A1" w:rsidP="00453BFB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28"/>
                          </w:rPr>
                        </w:pPr>
                        <w:r w:rsidRPr="00453BFB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28"/>
                          </w:rPr>
                          <w:t>Group</w:t>
                        </w:r>
                      </w:p>
                    </w:txbxContent>
                  </v:textbox>
                </v:shape>
                <v:shape id="流程圖: 延遲 3" o:spid="_x0000_s1030" type="#_x0000_t135" style="position:absolute;left:20607;top:14560;width:21329;height:23068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" fillcolor="#4f81bd" strokecolor="#385d8a" strokeweight="2pt">
                  <v:textbox>
                    <w:txbxContent>
                      <w:p w:rsidR="000365A1" w:rsidRPr="000365A1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20"/>
                          </w:rPr>
                        </w:pPr>
                        <w:r w:rsidRPr="000365A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  <w:szCs w:val="40"/>
                          </w:rPr>
                          <w:t>Optoelectronic Group</w:t>
                        </w:r>
                      </w:p>
                    </w:txbxContent>
                  </v:textbox>
                </v:shape>
                <v:group id="群組 4" o:spid="_x0000_s1031" style="position:absolute;left:56887;top:12381;width:10856;height:25321" coordorigin="56887,12381" coordsize="10856,25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68" coordsize="21600,21600" o:spt="68" adj="5400,5400" path="m0@0l@1@0@1,21600@2,21600@2@0,21600@0,10800,xe">
                    <v:stroke joinstyle="miter"/>
                    <v:formulas>
                      <v:f eqn="val #0"/>
                      <v:f eqn="val #1"/>
                      <v:f eqn="sum 21600 0 #1"/>
                      <v:f eqn="prod #0 #1 10800"/>
                      <v:f eqn="sum #0 0 @3"/>
                    </v:formulas>
                    <v:path o:connecttype="custom" o:connectlocs="10800,0;0,@0;10800,21600;21600,@0" o:connectangles="270,180,90,0" textboxrect="@1,@4,@2,21600"/>
                    <v:handles>
                      <v:h position="#1,#0" xrange="0,10800" yrange="0,21600"/>
                    </v:handles>
                  </v:shapetype>
                  <v:shape id="向上箭號 20" o:spid="_x0000_s1032" type="#_x0000_t68" style="position:absolute;left:57853;top:12381;width:3667;height:6747;rotation:243146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" adj="5869" fillcolor="red" stroked="f" strokeweight="2pt"/>
                  <v:shape id="向上箭號 21" o:spid="_x0000_s1033" type="#_x0000_t68" style="position:absolute;left:63537;top:23349;width:3667;height:474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" adj="8346" fillcolor="red" stroked="f" strokeweight="2pt"/>
                  <v:shape id="向上箭號 23" o:spid="_x0000_s1034" type="#_x0000_t68" style="position:absolute;left:58442;top:32495;width:3652;height:6761;rotation:857995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" adj="5832" fillcolor="red" stroked="f" strokeweight="2pt"/>
                </v:group>
                <v:group id="群組 5" o:spid="_x0000_s1035" style="position:absolute;left:17483;top:10737;width:33709;height:30688;flip:x" coordorigin="1385,10737" coordsize="33709,3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">
                  <v:shape id="向上箭號 14" o:spid="_x0000_s1036" type="#_x0000_t68" style="position:absolute;left:14865;top:10737;width:3651;height:5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" adj="6886" fillcolor="red" stroked="f" strokeweight="2pt"/>
                  <v:shape id="向上箭號 15" o:spid="_x0000_s1037" type="#_x0000_t68" style="position:absolute;left:25651;top:12637;width:3667;height:6764;rotation:243146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" adj="5855" fillcolor="red" stroked="f" strokeweight="2pt"/>
                  <v:shape id="向上箭號 17" o:spid="_x0000_s1038" type="#_x0000_t68" style="position:absolute;left:14955;top:35813;width:3651;height:5612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" adj="7025" fillcolor="red" stroked="f" strokeweight="2pt"/>
                  <v:shape id="向上箭號 18" o:spid="_x0000_s1039" type="#_x0000_t68" style="position:absolute;left:25377;top:32711;width:3486;height:7083;rotation:907053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" adj="5315" fillcolor="red" stroked="f" strokeweight="2pt"/>
                  <v:shape id="向上箭號 26" o:spid="_x0000_s1040" type="#_x0000_t68" style="position:absolute;left:3011;top:10737;width:3651;height:57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" adj="6886" fillcolor="red" stroked="f" strokeweight="2pt"/>
                  <v:shape id="向上箭號 27" o:spid="_x0000_s1041" type="#_x0000_t68" style="position:absolute;left:1385;top:35813;width:3651;height:5612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" adj="7025" fillcolor="red" stroked="f" strokeweight="2pt"/>
                  <v:shape id="向上箭號 16" o:spid="_x0000_s1042" type="#_x0000_t68" style="position:absolute;left:30585;top:23321;width:3941;height:5076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" adj="8383" fillcolor="red" stroked="f" strokeweight="2pt"/>
                </v:group>
                <v:oval id="橢圓 6" o:spid="_x0000_s1043" style="position:absolute;left:57946;top:3023;width:18857;height:95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" fillcolor="#00b050" stroked="f" strokeweight="2pt">
                  <v:textbox>
                    <w:txbxContent>
                      <w:p w:rsidR="000365A1" w:rsidRPr="004A6823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Surface</w:t>
                        </w:r>
                      </w:p>
                      <w:p w:rsidR="000365A1" w:rsidRPr="004A6823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Science</w:t>
                        </w:r>
                      </w:p>
                    </w:txbxContent>
                  </v:textbox>
                </v:oval>
                <v:oval id="橢圓 7" o:spid="_x0000_s1044" style="position:absolute;left:28615;top:113;width:26143;height:100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" fillcolor="aqua" stroked="f" strokeweight="2pt">
                  <v:textbox>
                    <w:txbxContent>
                      <w:p w:rsidR="000365A1" w:rsidRPr="000365A1" w:rsidRDefault="000365A1" w:rsidP="000365A1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rFonts w:ascii="Times New Roman" w:eastAsia="標楷體" w:hAnsi="Times New Roman" w:cs="Times New Roman"/>
                            <w:sz w:val="32"/>
                          </w:rPr>
                        </w:pPr>
                        <w:r w:rsidRPr="000365A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</w:rPr>
                          <w:t>Nano Science</w:t>
                        </w:r>
                      </w:p>
                    </w:txbxContent>
                  </v:textbox>
                </v:oval>
                <v:oval id="橢圓 8" o:spid="_x0000_s1045" style="position:absolute;left:57277;top:38396;width:25226;height:9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" fillcolor="#00b050" stroked="f" strokeweight="2pt">
                  <v:textbox>
                    <w:txbxContent>
                      <w:p w:rsidR="000365A1" w:rsidRPr="006B6B78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6B6B78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Semiconductor</w:t>
                        </w:r>
                      </w:p>
                      <w:p w:rsidR="000365A1" w:rsidRPr="000365A1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32"/>
                          </w:rPr>
                        </w:pPr>
                        <w:r w:rsidRPr="000365A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</w:rPr>
                          <w:t>Science</w:t>
                        </w:r>
                      </w:p>
                    </w:txbxContent>
                  </v:textbox>
                </v:oval>
                <v:oval id="橢圓 10" o:spid="_x0000_s1046" style="position:absolute;left:28371;top:42047;width:27443;height:100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" fillcolor="aqua" stroked="f" strokeweight="2pt">
                  <v:textbox>
                    <w:txbxContent>
                      <w:p w:rsidR="000365A1" w:rsidRPr="000365A1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</w:rPr>
                        </w:pPr>
                        <w:r w:rsidRPr="000365A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</w:rPr>
                          <w:t>Bio-medical</w:t>
                        </w:r>
                      </w:p>
                      <w:p w:rsidR="000365A1" w:rsidRPr="000365A1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32"/>
                          </w:rPr>
                        </w:pPr>
                        <w:r w:rsidRPr="000365A1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32"/>
                          </w:rPr>
                          <w:t>Science</w:t>
                        </w:r>
                      </w:p>
                    </w:txbxContent>
                  </v:textbox>
                </v:oval>
                <v:oval id="橢圓 11" o:spid="_x0000_s1047" style="position:absolute;left:6226;top:3741;width:19381;height:9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" fillcolor="#00b050" stroked="f" strokeweight="2pt">
                  <v:textbox>
                    <w:txbxContent>
                      <w:p w:rsidR="000365A1" w:rsidRPr="004A6823" w:rsidRDefault="00CD7676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Energy</w:t>
                        </w:r>
                      </w:p>
                      <w:p w:rsidR="00CD7676" w:rsidRPr="004A6823" w:rsidRDefault="00CD7676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Materials</w:t>
                        </w:r>
                      </w:p>
                    </w:txbxContent>
                  </v:textbox>
                </v:oval>
                <v:oval id="橢圓 13" o:spid="_x0000_s1048" style="position:absolute;left:4744;top:37888;width:19651;height:9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" fillcolor="#00b050" stroked="f" strokeweight="2pt">
                  <v:textbox>
                    <w:txbxContent>
                      <w:p w:rsidR="000365A1" w:rsidRPr="004A6823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Nonlinear</w:t>
                        </w:r>
                      </w:p>
                      <w:p w:rsidR="000365A1" w:rsidRPr="004A6823" w:rsidRDefault="000365A1" w:rsidP="000365A1">
                        <w:pPr>
                          <w:pStyle w:val="Web"/>
                          <w:spacing w:before="0" w:beforeAutospacing="0" w:after="0" w:afterAutospacing="0" w:line="0" w:lineRule="atLeast"/>
                          <w:jc w:val="center"/>
                          <w:rPr>
                            <w:rFonts w:ascii="Times New Roman" w:eastAsia="標楷體" w:hAnsi="Times New Roman" w:cs="Times New Roman"/>
                            <w:sz w:val="28"/>
                            <w:szCs w:val="28"/>
                          </w:rPr>
                        </w:pPr>
                        <w:r w:rsidRPr="004A6823">
                          <w:rPr>
                            <w:rFonts w:ascii="Times New Roman" w:eastAsia="標楷體" w:hAnsi="Times New Roman" w:cs="Times New Roman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Optics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p w:rsidR="00D72AC9" w:rsidRDefault="00D72AC9" w:rsidP="00D72AC9">
      <w:pPr>
        <w:widowControl/>
      </w:pPr>
    </w:p>
    <w:tbl>
      <w:tblPr>
        <w:tblStyle w:val="a5"/>
        <w:tblW w:w="11341" w:type="dxa"/>
        <w:tblInd w:w="-1452" w:type="dxa"/>
        <w:tblLook w:val="04A0" w:firstRow="1" w:lastRow="0" w:firstColumn="1" w:lastColumn="0" w:noHBand="0" w:noVBand="1"/>
      </w:tblPr>
      <w:tblGrid>
        <w:gridCol w:w="5813"/>
        <w:gridCol w:w="5528"/>
      </w:tblGrid>
      <w:tr w:rsidR="009920CC" w:rsidTr="009920CC">
        <w:trPr>
          <w:trHeight w:val="780"/>
        </w:trPr>
        <w:tc>
          <w:tcPr>
            <w:tcW w:w="5813" w:type="dxa"/>
            <w:tcBorders>
              <w:top w:val="nil"/>
              <w:left w:val="single" w:sz="18" w:space="0" w:color="31849B" w:themeColor="accent5" w:themeShade="BF"/>
              <w:bottom w:val="single" w:sz="18" w:space="0" w:color="C00000"/>
              <w:right w:val="nil"/>
            </w:tcBorders>
            <w:shd w:val="clear" w:color="auto" w:fill="31849B" w:themeFill="accent5" w:themeFillShade="BF"/>
            <w:vAlign w:val="center"/>
          </w:tcPr>
          <w:p w:rsidR="009920CC" w:rsidRPr="009920CC" w:rsidRDefault="009920CC" w:rsidP="006316FF">
            <w:pPr>
              <w:jc w:val="center"/>
              <w:rPr>
                <w:rFonts w:ascii="Times New Roman" w:eastAsia="標楷體" w:hAnsi="Times New Roman" w:cs="Times New Roman"/>
                <w:b/>
                <w:sz w:val="52"/>
              </w:rPr>
            </w:pPr>
            <w:r w:rsidRPr="009920CC">
              <w:rPr>
                <w:rFonts w:ascii="Times New Roman" w:eastAsia="標楷體" w:hAnsi="Times New Roman" w:cs="Times New Roman"/>
                <w:b/>
                <w:sz w:val="32"/>
              </w:rPr>
              <w:t>Courses of Optoelectronics Technology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18" w:space="0" w:color="C00000"/>
              <w:right w:val="single" w:sz="18" w:space="0" w:color="E36C0A" w:themeColor="accent6" w:themeShade="BF"/>
            </w:tcBorders>
            <w:shd w:val="clear" w:color="auto" w:fill="E36C0A" w:themeFill="accent6" w:themeFillShade="BF"/>
            <w:vAlign w:val="center"/>
          </w:tcPr>
          <w:p w:rsidR="009920CC" w:rsidRPr="00C11B90" w:rsidRDefault="009920CC" w:rsidP="006316FF">
            <w:pPr>
              <w:jc w:val="center"/>
              <w:rPr>
                <w:rFonts w:ascii="標楷體" w:eastAsia="標楷體" w:hAnsi="標楷體"/>
                <w:b/>
                <w:sz w:val="52"/>
              </w:rPr>
            </w:pPr>
            <w:r w:rsidRPr="009920CC">
              <w:rPr>
                <w:rFonts w:ascii="Times New Roman" w:eastAsia="標楷體" w:hAnsi="Times New Roman" w:cs="Times New Roman" w:hint="eastAsia"/>
                <w:b/>
                <w:sz w:val="32"/>
              </w:rPr>
              <w:t>C</w:t>
            </w:r>
            <w:r w:rsidRPr="009920CC">
              <w:rPr>
                <w:rFonts w:ascii="Times New Roman" w:eastAsia="標楷體" w:hAnsi="Times New Roman" w:cs="Times New Roman"/>
                <w:b/>
                <w:sz w:val="32"/>
              </w:rPr>
              <w:t>ourses of Solid State Electronics</w:t>
            </w:r>
          </w:p>
        </w:tc>
      </w:tr>
      <w:tr w:rsidR="009920CC" w:rsidTr="001F36E2">
        <w:trPr>
          <w:trHeight w:val="6166"/>
        </w:trPr>
        <w:tc>
          <w:tcPr>
            <w:tcW w:w="5813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920CC" w:rsidRPr="00C424ED" w:rsidRDefault="00281D6C" w:rsidP="00BC7A57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Optical Electronics</w:t>
            </w:r>
          </w:p>
          <w:p w:rsidR="009920CC" w:rsidRPr="00C424ED" w:rsidRDefault="009920CC" w:rsidP="00BC7A57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Introduct</w:t>
            </w:r>
            <w:r w:rsidR="00AA08C9"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ion</w:t>
            </w: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 xml:space="preserve"> to Optoelectronic Technology</w:t>
            </w:r>
          </w:p>
          <w:p w:rsidR="009920CC" w:rsidRPr="00C424ED" w:rsidRDefault="009920CC" w:rsidP="00BC7A57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Optoelectronic Measurement and Analysis</w:t>
            </w:r>
          </w:p>
          <w:p w:rsidR="009920CC" w:rsidRPr="00C424ED" w:rsidRDefault="009920CC" w:rsidP="00BC7A57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 xml:space="preserve">Optoelectronic </w:t>
            </w:r>
            <w:r w:rsidR="00281D6C"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Experiment</w:t>
            </w:r>
          </w:p>
          <w:p w:rsidR="009920CC" w:rsidRPr="00C424ED" w:rsidRDefault="009920CC" w:rsidP="00BC7A57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Organic Optoelectronic Material</w:t>
            </w:r>
            <w:r w:rsidR="00281D6C" w:rsidRPr="00C424ED">
              <w:rPr>
                <w:rFonts w:ascii="Times New Roman" w:eastAsia="標楷體" w:hAnsi="Times New Roman" w:cs="Times New Roman" w:hint="eastAsia"/>
                <w:b/>
                <w:spacing w:val="-4"/>
                <w:sz w:val="28"/>
                <w:szCs w:val="28"/>
              </w:rPr>
              <w:t>s</w:t>
            </w: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 xml:space="preserve"> and Devices</w:t>
            </w:r>
            <w:r w:rsidR="00281D6C"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 xml:space="preserve"> 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Optoelectronic Semiconductor Device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Laser Optics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Fiber Optics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Energy Materials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Solar Cell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Modern Optics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Fourier Optics</w:t>
            </w:r>
          </w:p>
          <w:p w:rsidR="00281D6C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Nonlinear Optics</w:t>
            </w:r>
          </w:p>
          <w:p w:rsidR="006106DB" w:rsidRPr="00C424ED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Crystal Optics</w:t>
            </w:r>
          </w:p>
          <w:p w:rsidR="00281D6C" w:rsidRDefault="00281D6C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Optics of Liquid Crystals</w:t>
            </w:r>
          </w:p>
          <w:p w:rsidR="008C0B25" w:rsidRPr="008C0B25" w:rsidRDefault="008C0B25" w:rsidP="00281D6C">
            <w:pPr>
              <w:spacing w:line="480" w:lineRule="exact"/>
              <w:ind w:leftChars="50" w:left="120"/>
              <w:jc w:val="both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8C0B25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Automatic Instrument Control</w:t>
            </w:r>
          </w:p>
        </w:tc>
        <w:tc>
          <w:tcPr>
            <w:tcW w:w="5528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AA08C9" w:rsidRDefault="00AA08C9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Introduction to Solid State Physics</w:t>
            </w:r>
          </w:p>
          <w:p w:rsidR="00AA08C9" w:rsidRPr="00C424ED" w:rsidRDefault="002C1AC4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2C1AC4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Physics of Semiconductor Devices</w:t>
            </w:r>
          </w:p>
          <w:p w:rsidR="00AA08C9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Introduction to Quantum Mechanics</w:t>
            </w:r>
          </w:p>
          <w:p w:rsidR="00AA08C9" w:rsidRPr="00C424ED" w:rsidRDefault="00AA08C9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Nanomicroscopy and Nanolithography</w:t>
            </w:r>
          </w:p>
          <w:p w:rsidR="00AA08C9" w:rsidRPr="00C424ED" w:rsidRDefault="00AA08C9" w:rsidP="00E11D9F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C</w:t>
            </w:r>
            <w:r w:rsidR="00E11D9F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haracterization and Analysis of</w:t>
            </w:r>
            <w:r w:rsidR="00E11D9F">
              <w:rPr>
                <w:rFonts w:ascii="Times New Roman" w:eastAsia="標楷體" w:hAnsi="Times New Roman" w:cs="Times New Roman" w:hint="eastAsia"/>
                <w:b/>
                <w:spacing w:val="-4"/>
                <w:sz w:val="28"/>
                <w:szCs w:val="28"/>
              </w:rPr>
              <w:t xml:space="preserve"> </w:t>
            </w: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Nanostructured Materials</w:t>
            </w:r>
          </w:p>
          <w:p w:rsidR="00AA08C9" w:rsidRPr="00C424ED" w:rsidRDefault="00AA08C9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Thin Film to Science and Technology</w:t>
            </w:r>
          </w:p>
          <w:p w:rsidR="00AA08C9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Vacuum Technology</w:t>
            </w:r>
          </w:p>
          <w:p w:rsidR="00C424ED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Magnetic Technology and Applications</w:t>
            </w:r>
          </w:p>
          <w:p w:rsidR="00C424ED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The Technology Semiconductor Industry</w:t>
            </w:r>
          </w:p>
          <w:p w:rsidR="00C424ED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Magneto-optics</w:t>
            </w:r>
          </w:p>
          <w:p w:rsidR="00C424ED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Physics of Carbon Nanotubes</w:t>
            </w:r>
          </w:p>
          <w:p w:rsidR="00C424ED" w:rsidRPr="00C424ED" w:rsidRDefault="00C424ED" w:rsidP="00BC7A57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Spintronics</w:t>
            </w:r>
          </w:p>
          <w:p w:rsidR="00AA08C9" w:rsidRDefault="00C424ED" w:rsidP="00C424ED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r w:rsidRPr="00C424ED"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  <w:t>Introduction to Electron Microscopy</w:t>
            </w:r>
          </w:p>
          <w:p w:rsidR="008C0B25" w:rsidRPr="008C0B25" w:rsidRDefault="008C0B25" w:rsidP="00C424ED">
            <w:pPr>
              <w:spacing w:line="480" w:lineRule="exact"/>
              <w:ind w:leftChars="50" w:left="120"/>
              <w:rPr>
                <w:rFonts w:ascii="Times New Roman" w:eastAsia="標楷體" w:hAnsi="Times New Roman" w:cs="Times New Roman"/>
                <w:b/>
                <w:spacing w:val="-4"/>
                <w:sz w:val="28"/>
                <w:szCs w:val="28"/>
              </w:rPr>
            </w:pPr>
            <w:bookmarkStart w:id="0" w:name="_GoBack"/>
            <w:r w:rsidRPr="008C0B25">
              <w:rPr>
                <w:rFonts w:ascii="Times New Roman" w:hAnsi="Times New Roman" w:cs="Times New Roman"/>
                <w:b/>
                <w:color w:val="000000"/>
                <w:sz w:val="27"/>
                <w:szCs w:val="27"/>
              </w:rPr>
              <w:t>Automatic Instrument Control</w:t>
            </w:r>
            <w:bookmarkEnd w:id="0"/>
          </w:p>
        </w:tc>
      </w:tr>
      <w:tr w:rsidR="009920CC" w:rsidTr="00C424ED">
        <w:trPr>
          <w:trHeight w:val="835"/>
        </w:trPr>
        <w:tc>
          <w:tcPr>
            <w:tcW w:w="11341" w:type="dxa"/>
            <w:gridSpan w:val="2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vAlign w:val="center"/>
          </w:tcPr>
          <w:p w:rsidR="009920CC" w:rsidRPr="00B21EA2" w:rsidRDefault="00AA08C9" w:rsidP="00CF747F">
            <w:pPr>
              <w:spacing w:beforeLines="50" w:before="180" w:afterLines="50" w:after="180" w:line="0" w:lineRule="atLeast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B21EA2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Institute of Optoelectronics and Solid State Electronics Courses Frame Chart</w:t>
            </w:r>
          </w:p>
        </w:tc>
      </w:tr>
    </w:tbl>
    <w:p w:rsidR="00CF747F" w:rsidRPr="001F36E2" w:rsidRDefault="00CF747F" w:rsidP="00B21EA2">
      <w:pPr>
        <w:widowControl/>
      </w:pPr>
    </w:p>
    <w:sectPr w:rsidR="00CF747F" w:rsidRPr="001F36E2" w:rsidSect="00D72AC9">
      <w:pgSz w:w="11906" w:h="16838"/>
      <w:pgMar w:top="1134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826" w:rsidRDefault="00300826" w:rsidP="002C1AC4">
      <w:r>
        <w:separator/>
      </w:r>
    </w:p>
  </w:endnote>
  <w:endnote w:type="continuationSeparator" w:id="0">
    <w:p w:rsidR="00300826" w:rsidRDefault="00300826" w:rsidP="002C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826" w:rsidRDefault="00300826" w:rsidP="002C1AC4">
      <w:r>
        <w:separator/>
      </w:r>
    </w:p>
  </w:footnote>
  <w:footnote w:type="continuationSeparator" w:id="0">
    <w:p w:rsidR="00300826" w:rsidRDefault="00300826" w:rsidP="002C1A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MzNDGzNDY3MjUxNLZQ0lEKTi0uzszPAykwqwUAgyIWhiwAAAA="/>
  </w:docVars>
  <w:rsids>
    <w:rsidRoot w:val="00C11B90"/>
    <w:rsid w:val="000365A1"/>
    <w:rsid w:val="000D3C9E"/>
    <w:rsid w:val="00131701"/>
    <w:rsid w:val="001D2397"/>
    <w:rsid w:val="001F36E2"/>
    <w:rsid w:val="00281D6C"/>
    <w:rsid w:val="002C1AC4"/>
    <w:rsid w:val="002C42C8"/>
    <w:rsid w:val="00300826"/>
    <w:rsid w:val="00355097"/>
    <w:rsid w:val="00450DD7"/>
    <w:rsid w:val="00453BFB"/>
    <w:rsid w:val="004A6823"/>
    <w:rsid w:val="004F1829"/>
    <w:rsid w:val="00573414"/>
    <w:rsid w:val="005B1FD7"/>
    <w:rsid w:val="006057C7"/>
    <w:rsid w:val="006106DB"/>
    <w:rsid w:val="006535F9"/>
    <w:rsid w:val="006B6B78"/>
    <w:rsid w:val="008B2874"/>
    <w:rsid w:val="008C0B25"/>
    <w:rsid w:val="009920CC"/>
    <w:rsid w:val="00AA08C9"/>
    <w:rsid w:val="00AF468B"/>
    <w:rsid w:val="00B21EA2"/>
    <w:rsid w:val="00BC7A57"/>
    <w:rsid w:val="00C11B90"/>
    <w:rsid w:val="00C424ED"/>
    <w:rsid w:val="00C4483A"/>
    <w:rsid w:val="00CA0C9B"/>
    <w:rsid w:val="00CD45D2"/>
    <w:rsid w:val="00CD7676"/>
    <w:rsid w:val="00CF3E2E"/>
    <w:rsid w:val="00CF747F"/>
    <w:rsid w:val="00D01D93"/>
    <w:rsid w:val="00D72AC9"/>
    <w:rsid w:val="00D73742"/>
    <w:rsid w:val="00DC05E8"/>
    <w:rsid w:val="00DD1CFE"/>
    <w:rsid w:val="00DF2F3D"/>
    <w:rsid w:val="00E11D9F"/>
    <w:rsid w:val="00F70DC5"/>
    <w:rsid w:val="00FB154C"/>
    <w:rsid w:val="00FD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6FA59F"/>
  <w15:docId w15:val="{7AEEA5F2-0111-4D1C-80A3-BB5D54E80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B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1B90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C11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0365A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2C1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C1A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C1A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C1A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86988-31FE-44E7-9B3A-08A51828C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2016-12-23T03:16:00Z</cp:lastPrinted>
  <dcterms:created xsi:type="dcterms:W3CDTF">2023-01-07T05:38:00Z</dcterms:created>
  <dcterms:modified xsi:type="dcterms:W3CDTF">2023-01-07T05:38:00Z</dcterms:modified>
</cp:coreProperties>
</file>