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769" w:rsidRDefault="00E01769" w:rsidP="00675F07">
      <w:pPr>
        <w:spacing w:line="400" w:lineRule="exact"/>
        <w:rPr>
          <w:rFonts w:ascii="標楷體" w:eastAsia="標楷體" w:hAnsi="標楷體"/>
          <w:bCs/>
          <w:color w:val="000000"/>
          <w:sz w:val="36"/>
          <w:szCs w:val="36"/>
        </w:rPr>
      </w:pPr>
    </w:p>
    <w:p w:rsidR="0023696E" w:rsidRPr="00B37459" w:rsidRDefault="0023696E" w:rsidP="0023696E">
      <w:pPr>
        <w:jc w:val="center"/>
        <w:rPr>
          <w:rFonts w:ascii="Times New Roman" w:eastAsia="標楷體" w:hAnsi="Times New Roman"/>
          <w:bCs/>
          <w:sz w:val="36"/>
          <w:szCs w:val="36"/>
        </w:rPr>
      </w:pPr>
      <w:r w:rsidRPr="00D43C81">
        <w:rPr>
          <w:rFonts w:ascii="Times New Roman" w:eastAsia="標楷體" w:hAnsi="Times New Roman"/>
          <w:bCs/>
          <w:sz w:val="36"/>
          <w:szCs w:val="36"/>
        </w:rPr>
        <w:t xml:space="preserve"> </w:t>
      </w:r>
      <w:r w:rsidR="00B37459" w:rsidRPr="00B37459">
        <w:rPr>
          <w:rFonts w:ascii="Times New Roman" w:eastAsia="標楷體" w:hAnsi="Times New Roman" w:hint="eastAsia"/>
          <w:bCs/>
          <w:sz w:val="36"/>
          <w:szCs w:val="36"/>
        </w:rPr>
        <w:t>國立嘉義大學應用歷史學系圖儀設備委員會設置要點</w:t>
      </w:r>
    </w:p>
    <w:p w:rsidR="00E01769" w:rsidRDefault="00E01769" w:rsidP="0023696E">
      <w:pPr>
        <w:pStyle w:val="Default"/>
        <w:spacing w:line="240" w:lineRule="exact"/>
        <w:ind w:leftChars="2550" w:left="6120"/>
        <w:jc w:val="right"/>
        <w:rPr>
          <w:rFonts w:ascii="Times New Roman" w:eastAsia="標楷體" w:hAnsi="Times New Roman" w:cs="Times New Roman"/>
          <w:sz w:val="16"/>
          <w:szCs w:val="16"/>
        </w:rPr>
      </w:pPr>
      <w:r w:rsidRPr="00CA0EE4">
        <w:rPr>
          <w:rFonts w:ascii="Times New Roman" w:hAnsi="Times New Roman" w:cs="Times New Roman"/>
        </w:rPr>
        <w:t xml:space="preserve">                                                                    </w:t>
      </w:r>
      <w:r w:rsidRPr="00CA0EE4">
        <w:rPr>
          <w:rFonts w:ascii="Times New Roman" w:eastAsia="標楷體" w:hAnsi="Times New Roman" w:cs="Times New Roman"/>
          <w:sz w:val="16"/>
          <w:szCs w:val="16"/>
        </w:rPr>
        <w:t xml:space="preserve">                </w:t>
      </w:r>
      <w:r>
        <w:rPr>
          <w:rFonts w:ascii="Times New Roman" w:eastAsia="標楷體" w:hAnsi="Times New Roman" w:cs="Times New Roman"/>
          <w:sz w:val="16"/>
          <w:szCs w:val="16"/>
        </w:rPr>
        <w:t xml:space="preserve">                           </w:t>
      </w:r>
    </w:p>
    <w:p w:rsidR="00B37459" w:rsidRPr="003D5720" w:rsidRDefault="00B37459" w:rsidP="00B37459">
      <w:pPr>
        <w:pStyle w:val="Default"/>
        <w:spacing w:line="240" w:lineRule="exact"/>
        <w:ind w:leftChars="2550" w:left="612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  <w:r w:rsidRPr="003D5720">
        <w:rPr>
          <w:rFonts w:ascii="Times New Roman" w:eastAsia="標楷體" w:hAnsi="Times New Roman" w:cs="Times New Roman"/>
          <w:color w:val="auto"/>
          <w:sz w:val="16"/>
          <w:szCs w:val="16"/>
        </w:rPr>
        <w:t>89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年</w:t>
      </w:r>
      <w:r w:rsidRPr="003D5720">
        <w:rPr>
          <w:rFonts w:ascii="Times New Roman" w:eastAsia="標楷體" w:hAnsi="Times New Roman" w:cs="Times New Roman"/>
          <w:color w:val="auto"/>
          <w:sz w:val="16"/>
          <w:szCs w:val="16"/>
        </w:rPr>
        <w:t>11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月</w:t>
      </w:r>
      <w:r w:rsidRPr="003D5720">
        <w:rPr>
          <w:rFonts w:ascii="Times New Roman" w:eastAsia="標楷體" w:hAnsi="Times New Roman" w:cs="Times New Roman"/>
          <w:color w:val="auto"/>
          <w:sz w:val="16"/>
          <w:szCs w:val="16"/>
        </w:rPr>
        <w:t>6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日系務會議通過</w:t>
      </w:r>
    </w:p>
    <w:p w:rsidR="00B37459" w:rsidRPr="003D5720" w:rsidRDefault="00B37459" w:rsidP="00B37459">
      <w:pPr>
        <w:pStyle w:val="Default"/>
        <w:spacing w:line="240" w:lineRule="exact"/>
        <w:ind w:leftChars="1900" w:left="456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107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年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10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月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3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日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107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學年度第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1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學期第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2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次系務會議修訂通過</w:t>
      </w:r>
    </w:p>
    <w:p w:rsidR="00E01769" w:rsidRPr="003D5720" w:rsidRDefault="00E01769" w:rsidP="00E01769">
      <w:pPr>
        <w:pStyle w:val="Default"/>
        <w:spacing w:line="240" w:lineRule="exact"/>
        <w:ind w:leftChars="1900" w:left="456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10</w:t>
      </w:r>
      <w:r w:rsidR="004E35D6" w:rsidRPr="003D5720">
        <w:rPr>
          <w:rFonts w:ascii="Times New Roman" w:eastAsia="標楷體" w:hAnsi="Times New Roman" w:cs="Times New Roman"/>
          <w:color w:val="auto"/>
          <w:sz w:val="16"/>
          <w:szCs w:val="16"/>
        </w:rPr>
        <w:t>8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年</w:t>
      </w:r>
      <w:r w:rsidR="004E35D6"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12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月</w:t>
      </w:r>
      <w:r w:rsidR="004E35D6"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25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日</w:t>
      </w:r>
      <w:r w:rsidR="004E35D6"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108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學年度第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1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學期第</w:t>
      </w:r>
      <w:r w:rsidR="00A0310A"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4</w:t>
      </w:r>
      <w:r w:rsidR="004E35D6"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次系務會議</w:t>
      </w:r>
      <w:r w:rsidR="00B17A13"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修訂</w:t>
      </w:r>
      <w:r w:rsidRPr="003D5720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通過</w:t>
      </w:r>
    </w:p>
    <w:p w:rsidR="00E01769" w:rsidRPr="003D5720" w:rsidRDefault="00E01769" w:rsidP="00E01769">
      <w:pPr>
        <w:pStyle w:val="Default"/>
        <w:spacing w:line="240" w:lineRule="exact"/>
        <w:ind w:leftChars="2550" w:left="612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</w:p>
    <w:p w:rsidR="00675F07" w:rsidRPr="003D5720" w:rsidRDefault="00675F07" w:rsidP="00E01769">
      <w:pPr>
        <w:pStyle w:val="Default"/>
        <w:spacing w:line="240" w:lineRule="exact"/>
        <w:ind w:leftChars="2550" w:left="6120"/>
        <w:jc w:val="right"/>
        <w:rPr>
          <w:rFonts w:ascii="標楷體" w:eastAsia="標楷體" w:hAnsi="標楷體" w:cs="Times New Roman"/>
          <w:color w:val="auto"/>
        </w:rPr>
      </w:pPr>
    </w:p>
    <w:p w:rsidR="00B37459" w:rsidRPr="003D5720" w:rsidRDefault="00B37459" w:rsidP="00B37459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3D5720">
        <w:rPr>
          <w:rFonts w:ascii="Times New Roman" w:eastAsia="標楷體" w:hAnsi="Times New Roman"/>
          <w:bCs/>
        </w:rPr>
        <w:t>國立嘉義大學應用歷史學系（以下簡稱本系）為規劃圖書儀器設備之購置及運用，特設置圖儀設備委員會（以下簡稱本委員會）。</w:t>
      </w:r>
    </w:p>
    <w:p w:rsidR="00B37459" w:rsidRPr="003D5720" w:rsidRDefault="00B37459" w:rsidP="00B37459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3D5720">
        <w:rPr>
          <w:rFonts w:ascii="Times New Roman" w:eastAsia="標楷體" w:hAnsi="Times New Roman"/>
          <w:bCs/>
        </w:rPr>
        <w:t>本委員會由本系專任教師三人以上組成</w:t>
      </w:r>
      <w:r w:rsidR="0097056E" w:rsidRPr="003D5720">
        <w:rPr>
          <w:rFonts w:ascii="標楷體" w:eastAsia="標楷體" w:hAnsi="標楷體" w:hint="eastAsia"/>
          <w:bCs/>
          <w:szCs w:val="24"/>
        </w:rPr>
        <w:t>委員</w:t>
      </w:r>
      <w:r w:rsidRPr="003D5720">
        <w:rPr>
          <w:rFonts w:ascii="Times New Roman" w:eastAsia="標楷體" w:hAnsi="Times New Roman"/>
          <w:bCs/>
        </w:rPr>
        <w:t>，並推選一人擔任召集人，委員任期一年。</w:t>
      </w:r>
      <w:r w:rsidRPr="003D5720">
        <w:rPr>
          <w:rFonts w:ascii="Times New Roman" w:eastAsia="標楷體" w:hAnsi="Times New Roman"/>
          <w:bCs/>
        </w:rPr>
        <w:t xml:space="preserve"> </w:t>
      </w:r>
    </w:p>
    <w:p w:rsidR="00B37459" w:rsidRPr="003D5720" w:rsidRDefault="00B37459" w:rsidP="00B37459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3D5720">
        <w:rPr>
          <w:rFonts w:ascii="Times New Roman" w:eastAsia="標楷體" w:hAnsi="Times New Roman"/>
          <w:bCs/>
        </w:rPr>
        <w:t>因實務需求，地圖室之地圖及設備</w:t>
      </w:r>
      <w:r w:rsidR="00C040DB" w:rsidRPr="003D5720">
        <w:rPr>
          <w:rFonts w:ascii="Times New Roman" w:eastAsia="標楷體" w:hAnsi="Times New Roman" w:hint="eastAsia"/>
          <w:bCs/>
        </w:rPr>
        <w:t>應</w:t>
      </w:r>
      <w:r w:rsidRPr="003D5720">
        <w:rPr>
          <w:rFonts w:ascii="Times New Roman" w:eastAsia="標楷體" w:hAnsi="Times New Roman"/>
          <w:bCs/>
        </w:rPr>
        <w:t>由召集人指派授課課程與其相關之本系專任教師擔任保管人。</w:t>
      </w:r>
    </w:p>
    <w:p w:rsidR="00B37459" w:rsidRPr="003D5720" w:rsidRDefault="00B37459" w:rsidP="00B37459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3D5720">
        <w:rPr>
          <w:rFonts w:ascii="Times New Roman" w:eastAsia="標楷體" w:hAnsi="Times New Roman"/>
          <w:bCs/>
        </w:rPr>
        <w:t>本委員會由召集人召集</w:t>
      </w:r>
      <w:r w:rsidR="00C040DB" w:rsidRPr="003D5720">
        <w:rPr>
          <w:rFonts w:ascii="Times New Roman" w:eastAsia="標楷體" w:hAnsi="Times New Roman" w:hint="eastAsia"/>
          <w:bCs/>
        </w:rPr>
        <w:t>與</w:t>
      </w:r>
      <w:r w:rsidRPr="003D5720">
        <w:rPr>
          <w:rFonts w:ascii="Times New Roman" w:eastAsia="標楷體" w:hAnsi="Times New Roman"/>
          <w:bCs/>
        </w:rPr>
        <w:t>召開，每學期至少召開一次，得視需要加開會議。</w:t>
      </w:r>
    </w:p>
    <w:p w:rsidR="0023696E" w:rsidRPr="003D5720" w:rsidRDefault="0023696E" w:rsidP="00B37459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3D5720">
        <w:rPr>
          <w:rFonts w:ascii="Times New Roman" w:eastAsia="標楷體" w:hAnsi="Times New Roman"/>
          <w:bCs/>
        </w:rPr>
        <w:t>本委員會之工作項目如下：</w:t>
      </w:r>
    </w:p>
    <w:p w:rsidR="00B37459" w:rsidRPr="003D5720" w:rsidRDefault="00B37459" w:rsidP="00B37459">
      <w:pPr>
        <w:pStyle w:val="Web"/>
        <w:numPr>
          <w:ilvl w:val="0"/>
          <w:numId w:val="4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/>
          <w:bCs/>
        </w:rPr>
      </w:pPr>
      <w:r w:rsidRPr="003D5720">
        <w:rPr>
          <w:rFonts w:ascii="Times New Roman" w:eastAsia="標楷體" w:hAnsi="Times New Roman" w:cs="Times New Roman"/>
          <w:bCs/>
        </w:rPr>
        <w:t>研擬向圖書館推薦</w:t>
      </w:r>
      <w:r w:rsidR="00C040DB" w:rsidRPr="003D5720">
        <w:rPr>
          <w:rFonts w:ascii="Times New Roman" w:eastAsia="標楷體" w:hAnsi="Times New Roman" w:cs="Times New Roman"/>
          <w:bCs/>
        </w:rPr>
        <w:t>本系</w:t>
      </w:r>
      <w:r w:rsidR="00C03A28" w:rsidRPr="003D5720">
        <w:rPr>
          <w:rFonts w:ascii="Times New Roman" w:eastAsia="標楷體" w:hAnsi="Times New Roman" w:cs="Times New Roman" w:hint="eastAsia"/>
          <w:bCs/>
        </w:rPr>
        <w:t>教學研究</w:t>
      </w:r>
      <w:r w:rsidRPr="003D5720">
        <w:rPr>
          <w:rFonts w:ascii="Times New Roman" w:eastAsia="標楷體" w:hAnsi="Times New Roman" w:cs="Times New Roman"/>
          <w:bCs/>
        </w:rPr>
        <w:t>需要之圖書、期刊</w:t>
      </w:r>
      <w:r w:rsidR="00C03A28" w:rsidRPr="003D5720">
        <w:rPr>
          <w:rFonts w:ascii="Times New Roman" w:eastAsia="標楷體" w:hAnsi="Times New Roman" w:cs="Times New Roman" w:hint="eastAsia"/>
          <w:bCs/>
        </w:rPr>
        <w:t>等</w:t>
      </w:r>
      <w:r w:rsidRPr="003D5720">
        <w:rPr>
          <w:rFonts w:ascii="Times New Roman" w:eastAsia="標楷體" w:hAnsi="Times New Roman" w:cs="Times New Roman"/>
          <w:bCs/>
        </w:rPr>
        <w:t>。</w:t>
      </w:r>
      <w:r w:rsidRPr="003D5720">
        <w:rPr>
          <w:rFonts w:ascii="Times New Roman" w:eastAsia="標楷體" w:hAnsi="Times New Roman" w:cs="Times New Roman"/>
          <w:bCs/>
        </w:rPr>
        <w:t xml:space="preserve"> </w:t>
      </w:r>
    </w:p>
    <w:p w:rsidR="00B37459" w:rsidRPr="003D5720" w:rsidRDefault="00B37459" w:rsidP="00B37459">
      <w:pPr>
        <w:pStyle w:val="Web"/>
        <w:numPr>
          <w:ilvl w:val="0"/>
          <w:numId w:val="4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/>
          <w:bCs/>
        </w:rPr>
      </w:pPr>
      <w:r w:rsidRPr="003D5720">
        <w:rPr>
          <w:rFonts w:ascii="Times New Roman" w:eastAsia="標楷體" w:hAnsi="Times New Roman" w:cs="Times New Roman"/>
          <w:bCs/>
        </w:rPr>
        <w:t>規劃儀器設備之購置及運用。</w:t>
      </w:r>
      <w:r w:rsidRPr="003D5720">
        <w:rPr>
          <w:rFonts w:ascii="Times New Roman" w:eastAsia="標楷體" w:hAnsi="Times New Roman" w:cs="Times New Roman"/>
          <w:bCs/>
        </w:rPr>
        <w:t xml:space="preserve"> </w:t>
      </w:r>
    </w:p>
    <w:p w:rsidR="00B37459" w:rsidRPr="003D5720" w:rsidRDefault="00B37459" w:rsidP="00B37459">
      <w:pPr>
        <w:pStyle w:val="Web"/>
        <w:numPr>
          <w:ilvl w:val="0"/>
          <w:numId w:val="4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/>
          <w:bCs/>
        </w:rPr>
      </w:pPr>
      <w:r w:rsidRPr="003D5720">
        <w:rPr>
          <w:rFonts w:ascii="Times New Roman" w:eastAsia="標楷體" w:hAnsi="Times New Roman" w:cs="Times New Roman"/>
          <w:bCs/>
        </w:rPr>
        <w:t>規劃本系教學與研究空間</w:t>
      </w:r>
      <w:r w:rsidR="00C040DB" w:rsidRPr="003D5720">
        <w:rPr>
          <w:rFonts w:ascii="Times New Roman" w:eastAsia="標楷體" w:hAnsi="Times New Roman" w:cs="Times New Roman" w:hint="eastAsia"/>
          <w:bCs/>
        </w:rPr>
        <w:t>之運用</w:t>
      </w:r>
      <w:r w:rsidRPr="003D5720">
        <w:rPr>
          <w:rFonts w:ascii="Times New Roman" w:eastAsia="標楷體" w:hAnsi="Times New Roman" w:cs="Times New Roman"/>
          <w:bCs/>
        </w:rPr>
        <w:t>。</w:t>
      </w:r>
      <w:r w:rsidRPr="003D5720">
        <w:rPr>
          <w:rFonts w:ascii="Times New Roman" w:eastAsia="標楷體" w:hAnsi="Times New Roman" w:cs="Times New Roman"/>
          <w:bCs/>
        </w:rPr>
        <w:t xml:space="preserve"> </w:t>
      </w:r>
    </w:p>
    <w:p w:rsidR="00B37459" w:rsidRPr="003D5720" w:rsidRDefault="00B37459" w:rsidP="00B37459">
      <w:pPr>
        <w:pStyle w:val="Web"/>
        <w:numPr>
          <w:ilvl w:val="0"/>
          <w:numId w:val="4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/>
          <w:bCs/>
        </w:rPr>
      </w:pPr>
      <w:r w:rsidRPr="003D5720">
        <w:rPr>
          <w:rFonts w:ascii="Times New Roman" w:eastAsia="標楷體" w:hAnsi="Times New Roman" w:cs="Times New Roman"/>
          <w:bCs/>
        </w:rPr>
        <w:t>執行系務會議交辦之有關圖儀設備</w:t>
      </w:r>
      <w:r w:rsidR="00C040DB" w:rsidRPr="003D5720">
        <w:rPr>
          <w:rFonts w:ascii="Times New Roman" w:eastAsia="標楷體" w:hAnsi="Times New Roman" w:cs="Times New Roman" w:hint="eastAsia"/>
          <w:bCs/>
        </w:rPr>
        <w:t>相關</w:t>
      </w:r>
      <w:r w:rsidRPr="003D5720">
        <w:rPr>
          <w:rFonts w:ascii="Times New Roman" w:eastAsia="標楷體" w:hAnsi="Times New Roman" w:cs="Times New Roman"/>
          <w:bCs/>
        </w:rPr>
        <w:t>事項。</w:t>
      </w:r>
    </w:p>
    <w:p w:rsidR="00B37459" w:rsidRPr="003D5720" w:rsidRDefault="00B37459" w:rsidP="00B37459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3D5720">
        <w:rPr>
          <w:rFonts w:ascii="Times New Roman" w:eastAsia="標楷體" w:hAnsi="Times New Roman"/>
          <w:bCs/>
        </w:rPr>
        <w:t>本委員會之召開以二分之一以上委員出席始得開議，</w:t>
      </w:r>
      <w:r w:rsidR="00D33F97" w:rsidRPr="003D5720">
        <w:rPr>
          <w:rFonts w:ascii="Times New Roman" w:eastAsia="標楷體" w:hAnsi="Times New Roman" w:hint="eastAsia"/>
          <w:bCs/>
        </w:rPr>
        <w:t>議案</w:t>
      </w:r>
      <w:r w:rsidRPr="003D5720">
        <w:rPr>
          <w:rFonts w:ascii="Times New Roman" w:eastAsia="標楷體" w:hAnsi="Times New Roman"/>
          <w:bCs/>
        </w:rPr>
        <w:t>之決議以出席委員二</w:t>
      </w:r>
      <w:bookmarkStart w:id="0" w:name="_GoBack"/>
      <w:bookmarkEnd w:id="0"/>
      <w:r w:rsidRPr="003D5720">
        <w:rPr>
          <w:rFonts w:ascii="Times New Roman" w:eastAsia="標楷體" w:hAnsi="Times New Roman"/>
          <w:bCs/>
        </w:rPr>
        <w:t>分之一以上同意為成立。</w:t>
      </w:r>
    </w:p>
    <w:p w:rsidR="00B37459" w:rsidRPr="003D5720" w:rsidRDefault="00B37459" w:rsidP="00B37459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3D5720">
        <w:rPr>
          <w:rFonts w:ascii="Times New Roman" w:eastAsia="標楷體" w:hAnsi="Times New Roman"/>
          <w:bCs/>
        </w:rPr>
        <w:t>本要點經系務會議通過，</w:t>
      </w:r>
      <w:r w:rsidR="0080390B" w:rsidRPr="003D5720">
        <w:rPr>
          <w:rFonts w:ascii="Times New Roman" w:eastAsia="標楷體" w:hAnsi="Times New Roman" w:hint="eastAsia"/>
          <w:bCs/>
        </w:rPr>
        <w:t>報</w:t>
      </w:r>
      <w:r w:rsidRPr="003D5720">
        <w:rPr>
          <w:rFonts w:ascii="Times New Roman" w:eastAsia="標楷體" w:hAnsi="Times New Roman"/>
          <w:bCs/>
        </w:rPr>
        <w:t>院核</w:t>
      </w:r>
      <w:r w:rsidR="0080390B" w:rsidRPr="003D5720">
        <w:rPr>
          <w:rFonts w:ascii="Times New Roman" w:eastAsia="標楷體" w:hAnsi="Times New Roman" w:hint="eastAsia"/>
          <w:bCs/>
        </w:rPr>
        <w:t>備</w:t>
      </w:r>
      <w:r w:rsidRPr="003D5720">
        <w:rPr>
          <w:rFonts w:ascii="Times New Roman" w:eastAsia="標楷體" w:hAnsi="Times New Roman"/>
          <w:bCs/>
        </w:rPr>
        <w:t>後實施，修正時亦同。</w:t>
      </w:r>
    </w:p>
    <w:p w:rsidR="0080390B" w:rsidRPr="0080390B" w:rsidRDefault="0080390B" w:rsidP="0080390B">
      <w:pPr>
        <w:spacing w:line="400" w:lineRule="exact"/>
        <w:ind w:left="240"/>
        <w:rPr>
          <w:rFonts w:ascii="標楷體" w:eastAsia="標楷體" w:hAnsi="標楷體"/>
          <w:szCs w:val="24"/>
        </w:rPr>
      </w:pPr>
    </w:p>
    <w:p w:rsidR="00B37459" w:rsidRPr="00B37459" w:rsidRDefault="00B37459" w:rsidP="00B37459">
      <w:pPr>
        <w:spacing w:line="400" w:lineRule="exact"/>
        <w:rPr>
          <w:rFonts w:ascii="標楷體" w:eastAsia="標楷體" w:hAnsi="標楷體"/>
          <w:szCs w:val="24"/>
        </w:rPr>
      </w:pPr>
    </w:p>
    <w:p w:rsidR="00E01769" w:rsidRPr="0023696E" w:rsidRDefault="00E01769" w:rsidP="00E01769"/>
    <w:sectPr w:rsidR="00E01769" w:rsidRPr="0023696E" w:rsidSect="00E0176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568" w:rsidRDefault="002D4568" w:rsidP="0023696E">
      <w:r>
        <w:separator/>
      </w:r>
    </w:p>
  </w:endnote>
  <w:endnote w:type="continuationSeparator" w:id="0">
    <w:p w:rsidR="002D4568" w:rsidRDefault="002D4568" w:rsidP="00236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568" w:rsidRDefault="002D4568" w:rsidP="0023696E">
      <w:r>
        <w:separator/>
      </w:r>
    </w:p>
  </w:footnote>
  <w:footnote w:type="continuationSeparator" w:id="0">
    <w:p w:rsidR="002D4568" w:rsidRDefault="002D4568" w:rsidP="00236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651F0"/>
    <w:multiLevelType w:val="hybridMultilevel"/>
    <w:tmpl w:val="77A0C90C"/>
    <w:lvl w:ilvl="0" w:tplc="0409000F">
      <w:start w:val="1"/>
      <w:numFmt w:val="decimal"/>
      <w:lvlText w:val="%1.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7" w:hanging="480"/>
      </w:pPr>
    </w:lvl>
    <w:lvl w:ilvl="2" w:tplc="0409001B" w:tentative="1">
      <w:start w:val="1"/>
      <w:numFmt w:val="lowerRoman"/>
      <w:lvlText w:val="%3."/>
      <w:lvlJc w:val="right"/>
      <w:pPr>
        <w:ind w:left="2247" w:hanging="480"/>
      </w:pPr>
    </w:lvl>
    <w:lvl w:ilvl="3" w:tplc="0409000F" w:tentative="1">
      <w:start w:val="1"/>
      <w:numFmt w:val="decimal"/>
      <w:lvlText w:val="%4."/>
      <w:lvlJc w:val="left"/>
      <w:pPr>
        <w:ind w:left="27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7" w:hanging="480"/>
      </w:pPr>
    </w:lvl>
    <w:lvl w:ilvl="5" w:tplc="0409001B" w:tentative="1">
      <w:start w:val="1"/>
      <w:numFmt w:val="lowerRoman"/>
      <w:lvlText w:val="%6."/>
      <w:lvlJc w:val="right"/>
      <w:pPr>
        <w:ind w:left="3687" w:hanging="480"/>
      </w:pPr>
    </w:lvl>
    <w:lvl w:ilvl="6" w:tplc="0409000F" w:tentative="1">
      <w:start w:val="1"/>
      <w:numFmt w:val="decimal"/>
      <w:lvlText w:val="%7."/>
      <w:lvlJc w:val="left"/>
      <w:pPr>
        <w:ind w:left="41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7" w:hanging="480"/>
      </w:pPr>
    </w:lvl>
    <w:lvl w:ilvl="8" w:tplc="0409001B" w:tentative="1">
      <w:start w:val="1"/>
      <w:numFmt w:val="lowerRoman"/>
      <w:lvlText w:val="%9."/>
      <w:lvlJc w:val="right"/>
      <w:pPr>
        <w:ind w:left="5127" w:hanging="480"/>
      </w:pPr>
    </w:lvl>
  </w:abstractNum>
  <w:abstractNum w:abstractNumId="1" w15:restartNumberingAfterBreak="0">
    <w:nsid w:val="1FE002F7"/>
    <w:multiLevelType w:val="hybridMultilevel"/>
    <w:tmpl w:val="FFF26D42"/>
    <w:lvl w:ilvl="0" w:tplc="02EC550A">
      <w:start w:val="1"/>
      <w:numFmt w:val="decimal"/>
      <w:lvlText w:val="%1."/>
      <w:lvlJc w:val="right"/>
      <w:pPr>
        <w:ind w:left="1287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7" w:hanging="480"/>
      </w:pPr>
    </w:lvl>
    <w:lvl w:ilvl="2" w:tplc="0409001B" w:tentative="1">
      <w:start w:val="1"/>
      <w:numFmt w:val="lowerRoman"/>
      <w:lvlText w:val="%3."/>
      <w:lvlJc w:val="right"/>
      <w:pPr>
        <w:ind w:left="2247" w:hanging="480"/>
      </w:pPr>
    </w:lvl>
    <w:lvl w:ilvl="3" w:tplc="0409000F" w:tentative="1">
      <w:start w:val="1"/>
      <w:numFmt w:val="decimal"/>
      <w:lvlText w:val="%4."/>
      <w:lvlJc w:val="left"/>
      <w:pPr>
        <w:ind w:left="27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7" w:hanging="480"/>
      </w:pPr>
    </w:lvl>
    <w:lvl w:ilvl="5" w:tplc="0409001B" w:tentative="1">
      <w:start w:val="1"/>
      <w:numFmt w:val="lowerRoman"/>
      <w:lvlText w:val="%6."/>
      <w:lvlJc w:val="right"/>
      <w:pPr>
        <w:ind w:left="3687" w:hanging="480"/>
      </w:pPr>
    </w:lvl>
    <w:lvl w:ilvl="6" w:tplc="0409000F" w:tentative="1">
      <w:start w:val="1"/>
      <w:numFmt w:val="decimal"/>
      <w:lvlText w:val="%7."/>
      <w:lvlJc w:val="left"/>
      <w:pPr>
        <w:ind w:left="41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7" w:hanging="480"/>
      </w:pPr>
    </w:lvl>
    <w:lvl w:ilvl="8" w:tplc="0409001B" w:tentative="1">
      <w:start w:val="1"/>
      <w:numFmt w:val="lowerRoman"/>
      <w:lvlText w:val="%9."/>
      <w:lvlJc w:val="right"/>
      <w:pPr>
        <w:ind w:left="5127" w:hanging="480"/>
      </w:pPr>
    </w:lvl>
  </w:abstractNum>
  <w:abstractNum w:abstractNumId="2" w15:restartNumberingAfterBreak="0">
    <w:nsid w:val="412A1E7C"/>
    <w:multiLevelType w:val="hybridMultilevel"/>
    <w:tmpl w:val="169815EE"/>
    <w:lvl w:ilvl="0" w:tplc="A06269C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512FEB"/>
    <w:multiLevelType w:val="hybridMultilevel"/>
    <w:tmpl w:val="EE7491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769"/>
    <w:rsid w:val="0005600E"/>
    <w:rsid w:val="00091B11"/>
    <w:rsid w:val="000B4F72"/>
    <w:rsid w:val="001158B0"/>
    <w:rsid w:val="0023696E"/>
    <w:rsid w:val="002C732A"/>
    <w:rsid w:val="002D4568"/>
    <w:rsid w:val="003D5720"/>
    <w:rsid w:val="00404B0E"/>
    <w:rsid w:val="004E35D6"/>
    <w:rsid w:val="005371AB"/>
    <w:rsid w:val="00675F07"/>
    <w:rsid w:val="006B2819"/>
    <w:rsid w:val="006B46B7"/>
    <w:rsid w:val="00721102"/>
    <w:rsid w:val="007636D2"/>
    <w:rsid w:val="00792265"/>
    <w:rsid w:val="0080390B"/>
    <w:rsid w:val="0088122E"/>
    <w:rsid w:val="00912EA1"/>
    <w:rsid w:val="00925398"/>
    <w:rsid w:val="00963BF7"/>
    <w:rsid w:val="00965CC1"/>
    <w:rsid w:val="0097056E"/>
    <w:rsid w:val="00971C53"/>
    <w:rsid w:val="009D62A9"/>
    <w:rsid w:val="00A0310A"/>
    <w:rsid w:val="00A740E4"/>
    <w:rsid w:val="00B17A13"/>
    <w:rsid w:val="00B37459"/>
    <w:rsid w:val="00C03A28"/>
    <w:rsid w:val="00C040DB"/>
    <w:rsid w:val="00D315F7"/>
    <w:rsid w:val="00D33F97"/>
    <w:rsid w:val="00E01769"/>
    <w:rsid w:val="00E13046"/>
    <w:rsid w:val="00E3240B"/>
    <w:rsid w:val="00E41242"/>
    <w:rsid w:val="00E94959"/>
    <w:rsid w:val="00F7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6CE8DB"/>
  <w15:chartTrackingRefBased/>
  <w15:docId w15:val="{4A800549-D47F-482E-937D-587594CA4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76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1769"/>
    <w:pPr>
      <w:widowControl w:val="0"/>
      <w:autoSpaceDE w:val="0"/>
      <w:autoSpaceDN w:val="0"/>
      <w:adjustRightInd w:val="0"/>
    </w:pPr>
    <w:rPr>
      <w:rFonts w:ascii="新細明體" w:eastAsia="新細明體" w:hAnsi="Agency FB" w:cs="新細明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E0176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36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696E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6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696E"/>
    <w:rPr>
      <w:rFonts w:ascii="Calibri" w:eastAsia="新細明體" w:hAnsi="Calibri" w:cs="Times New Roman"/>
      <w:sz w:val="20"/>
      <w:szCs w:val="20"/>
    </w:rPr>
  </w:style>
  <w:style w:type="paragraph" w:styleId="Web">
    <w:name w:val="Normal (Web)"/>
    <w:basedOn w:val="a"/>
    <w:rsid w:val="0023696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2019-12-19T08:16:00Z</dcterms:created>
  <dcterms:modified xsi:type="dcterms:W3CDTF">2020-01-03T01:42:00Z</dcterms:modified>
</cp:coreProperties>
</file>