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2AEB" w:rsidRPr="00266A95" w:rsidRDefault="001E04F5" w:rsidP="000235CB">
      <w:pPr>
        <w:spacing w:line="420" w:lineRule="exact"/>
        <w:ind w:left="961" w:hangingChars="300" w:hanging="961"/>
        <w:jc w:val="center"/>
        <w:rPr>
          <w:rFonts w:eastAsia="標楷體"/>
          <w:b/>
          <w:bCs/>
          <w:sz w:val="32"/>
          <w:szCs w:val="32"/>
        </w:rPr>
      </w:pPr>
      <w:r w:rsidRPr="00266A95">
        <w:rPr>
          <w:rFonts w:eastAsia="標楷體" w:hint="eastAsia"/>
          <w:b/>
          <w:bCs/>
          <w:sz w:val="32"/>
          <w:szCs w:val="32"/>
        </w:rPr>
        <w:t>國立嘉義大學</w:t>
      </w:r>
      <w:r w:rsidR="00BA2B97" w:rsidRPr="00266A95">
        <w:rPr>
          <w:rFonts w:eastAsia="標楷體" w:hint="eastAsia"/>
          <w:b/>
          <w:bCs/>
          <w:sz w:val="32"/>
          <w:szCs w:val="32"/>
        </w:rPr>
        <w:t>總務</w:t>
      </w:r>
      <w:r w:rsidR="00793E5D" w:rsidRPr="00266A95">
        <w:rPr>
          <w:rFonts w:eastAsia="標楷體" w:hint="eastAsia"/>
          <w:b/>
          <w:bCs/>
          <w:sz w:val="32"/>
          <w:szCs w:val="32"/>
        </w:rPr>
        <w:t>處</w:t>
      </w:r>
      <w:r w:rsidR="00CB545C" w:rsidRPr="00266A95">
        <w:rPr>
          <w:rFonts w:eastAsia="標楷體" w:hint="eastAsia"/>
          <w:b/>
          <w:bCs/>
          <w:sz w:val="32"/>
          <w:szCs w:val="32"/>
        </w:rPr>
        <w:t>暨環安</w:t>
      </w:r>
      <w:r w:rsidR="00231394" w:rsidRPr="00266A95">
        <w:rPr>
          <w:rFonts w:eastAsia="標楷體" w:hint="eastAsia"/>
          <w:b/>
          <w:bCs/>
          <w:sz w:val="32"/>
          <w:szCs w:val="32"/>
        </w:rPr>
        <w:t>衛</w:t>
      </w:r>
      <w:r w:rsidR="00CB545C" w:rsidRPr="00266A95">
        <w:rPr>
          <w:rFonts w:eastAsia="標楷體" w:hint="eastAsia"/>
          <w:b/>
          <w:bCs/>
          <w:sz w:val="32"/>
          <w:szCs w:val="32"/>
        </w:rPr>
        <w:t>中心</w:t>
      </w:r>
      <w:r w:rsidR="00EE6480" w:rsidRPr="00266A95">
        <w:rPr>
          <w:rFonts w:eastAsia="標楷體" w:hint="eastAsia"/>
          <w:b/>
          <w:bCs/>
          <w:sz w:val="32"/>
          <w:szCs w:val="32"/>
        </w:rPr>
        <w:t>10</w:t>
      </w:r>
      <w:r w:rsidR="00855FBE" w:rsidRPr="00266A95">
        <w:rPr>
          <w:rFonts w:eastAsia="標楷體" w:hint="eastAsia"/>
          <w:b/>
          <w:bCs/>
          <w:sz w:val="32"/>
          <w:szCs w:val="32"/>
        </w:rPr>
        <w:t>8</w:t>
      </w:r>
      <w:r w:rsidR="00793E5D" w:rsidRPr="00266A95">
        <w:rPr>
          <w:rFonts w:eastAsia="標楷體" w:hint="eastAsia"/>
          <w:b/>
          <w:bCs/>
          <w:sz w:val="32"/>
          <w:szCs w:val="32"/>
        </w:rPr>
        <w:t>年</w:t>
      </w:r>
      <w:r w:rsidR="00E6167B" w:rsidRPr="00266A95">
        <w:rPr>
          <w:rFonts w:eastAsia="標楷體" w:hint="eastAsia"/>
          <w:b/>
          <w:bCs/>
          <w:sz w:val="32"/>
          <w:szCs w:val="32"/>
        </w:rPr>
        <w:t>度</w:t>
      </w:r>
      <w:r w:rsidR="00C76B88" w:rsidRPr="00266A95">
        <w:rPr>
          <w:rFonts w:eastAsia="標楷體" w:hint="eastAsia"/>
          <w:b/>
          <w:bCs/>
          <w:sz w:val="32"/>
          <w:szCs w:val="32"/>
        </w:rPr>
        <w:t>第</w:t>
      </w:r>
      <w:r w:rsidR="00855FBE" w:rsidRPr="00266A95">
        <w:rPr>
          <w:rFonts w:eastAsia="標楷體" w:hint="eastAsia"/>
          <w:b/>
          <w:bCs/>
          <w:sz w:val="32"/>
          <w:szCs w:val="32"/>
        </w:rPr>
        <w:t>1</w:t>
      </w:r>
      <w:r w:rsidR="00C76B88" w:rsidRPr="00266A95">
        <w:rPr>
          <w:rFonts w:eastAsia="標楷體" w:hint="eastAsia"/>
          <w:b/>
          <w:bCs/>
          <w:sz w:val="32"/>
          <w:szCs w:val="32"/>
        </w:rPr>
        <w:t>次</w:t>
      </w:r>
      <w:r w:rsidR="00793E5D" w:rsidRPr="00266A95">
        <w:rPr>
          <w:rFonts w:eastAsia="標楷體" w:hint="eastAsia"/>
          <w:b/>
          <w:bCs/>
          <w:sz w:val="32"/>
          <w:szCs w:val="32"/>
        </w:rPr>
        <w:t>業務會報</w:t>
      </w:r>
      <w:r w:rsidR="007717BF" w:rsidRPr="00266A95">
        <w:rPr>
          <w:rFonts w:eastAsia="標楷體" w:hint="eastAsia"/>
          <w:b/>
          <w:bCs/>
          <w:sz w:val="32"/>
          <w:szCs w:val="32"/>
        </w:rPr>
        <w:t>紀錄</w:t>
      </w:r>
    </w:p>
    <w:p w:rsidR="00D97724" w:rsidRPr="00266A95" w:rsidRDefault="00D97724" w:rsidP="00E8639E">
      <w:pPr>
        <w:spacing w:line="420" w:lineRule="exact"/>
        <w:ind w:left="841" w:hangingChars="300" w:hanging="841"/>
        <w:rPr>
          <w:rFonts w:eastAsia="標楷體"/>
          <w:b/>
          <w:sz w:val="28"/>
          <w:szCs w:val="28"/>
        </w:rPr>
      </w:pPr>
    </w:p>
    <w:p w:rsidR="00390E74" w:rsidRPr="00266A95" w:rsidRDefault="00482AEB" w:rsidP="001F2857">
      <w:pPr>
        <w:spacing w:line="420" w:lineRule="exact"/>
        <w:ind w:left="841" w:hangingChars="300" w:hanging="841"/>
        <w:rPr>
          <w:rFonts w:eastAsia="標楷體"/>
          <w:sz w:val="28"/>
          <w:szCs w:val="28"/>
        </w:rPr>
      </w:pPr>
      <w:r w:rsidRPr="00266A95">
        <w:rPr>
          <w:rFonts w:eastAsia="標楷體" w:hint="eastAsia"/>
          <w:b/>
          <w:sz w:val="28"/>
          <w:szCs w:val="28"/>
        </w:rPr>
        <w:t>時</w:t>
      </w:r>
      <w:r w:rsidRPr="00266A95">
        <w:rPr>
          <w:rFonts w:eastAsia="標楷體" w:hint="eastAsia"/>
          <w:b/>
          <w:sz w:val="28"/>
          <w:szCs w:val="28"/>
        </w:rPr>
        <w:t xml:space="preserve">    </w:t>
      </w:r>
      <w:r w:rsidRPr="00266A95">
        <w:rPr>
          <w:rFonts w:eastAsia="標楷體" w:hint="eastAsia"/>
          <w:b/>
          <w:sz w:val="28"/>
          <w:szCs w:val="28"/>
        </w:rPr>
        <w:t>間：</w:t>
      </w:r>
      <w:r w:rsidR="000A7ED6" w:rsidRPr="00266A95">
        <w:rPr>
          <w:rFonts w:eastAsia="標楷體" w:hint="eastAsia"/>
          <w:sz w:val="28"/>
          <w:szCs w:val="28"/>
        </w:rPr>
        <w:t>10</w:t>
      </w:r>
      <w:r w:rsidR="00855FBE" w:rsidRPr="00266A95">
        <w:rPr>
          <w:rFonts w:eastAsia="標楷體" w:hint="eastAsia"/>
          <w:sz w:val="28"/>
          <w:szCs w:val="28"/>
        </w:rPr>
        <w:t>8</w:t>
      </w:r>
      <w:r w:rsidRPr="00266A95">
        <w:rPr>
          <w:rFonts w:eastAsia="標楷體" w:hint="eastAsia"/>
          <w:sz w:val="28"/>
          <w:szCs w:val="28"/>
        </w:rPr>
        <w:t>年</w:t>
      </w:r>
      <w:r w:rsidR="00836304" w:rsidRPr="00266A95">
        <w:rPr>
          <w:rFonts w:eastAsia="標楷體" w:hint="eastAsia"/>
          <w:sz w:val="28"/>
          <w:szCs w:val="28"/>
        </w:rPr>
        <w:t>1</w:t>
      </w:r>
      <w:r w:rsidRPr="00266A95">
        <w:rPr>
          <w:rFonts w:eastAsia="標楷體" w:hint="eastAsia"/>
          <w:sz w:val="28"/>
          <w:szCs w:val="28"/>
        </w:rPr>
        <w:t>月</w:t>
      </w:r>
      <w:r w:rsidR="000E66D9" w:rsidRPr="00266A95">
        <w:rPr>
          <w:rFonts w:eastAsia="標楷體" w:hint="eastAsia"/>
          <w:sz w:val="28"/>
          <w:szCs w:val="28"/>
        </w:rPr>
        <w:t>2</w:t>
      </w:r>
      <w:r w:rsidR="00855FBE" w:rsidRPr="00266A95">
        <w:rPr>
          <w:rFonts w:eastAsia="標楷體" w:hint="eastAsia"/>
          <w:sz w:val="28"/>
          <w:szCs w:val="28"/>
        </w:rPr>
        <w:t>1</w:t>
      </w:r>
      <w:r w:rsidR="00CB6AC6" w:rsidRPr="00266A95">
        <w:rPr>
          <w:rFonts w:eastAsia="標楷體" w:hint="eastAsia"/>
          <w:sz w:val="28"/>
          <w:szCs w:val="28"/>
        </w:rPr>
        <w:t>日（星期</w:t>
      </w:r>
      <w:r w:rsidR="007342AE" w:rsidRPr="00266A95">
        <w:rPr>
          <w:rFonts w:eastAsia="標楷體" w:hint="eastAsia"/>
          <w:sz w:val="28"/>
          <w:szCs w:val="28"/>
        </w:rPr>
        <w:t>一</w:t>
      </w:r>
      <w:r w:rsidRPr="00266A95">
        <w:rPr>
          <w:rFonts w:eastAsia="標楷體" w:hint="eastAsia"/>
          <w:sz w:val="28"/>
          <w:szCs w:val="28"/>
        </w:rPr>
        <w:t>）</w:t>
      </w:r>
      <w:r w:rsidR="000E66D9" w:rsidRPr="00266A95">
        <w:rPr>
          <w:rFonts w:eastAsia="標楷體" w:hint="eastAsia"/>
          <w:sz w:val="28"/>
          <w:szCs w:val="28"/>
        </w:rPr>
        <w:t>上</w:t>
      </w:r>
      <w:r w:rsidR="0007130F" w:rsidRPr="00266A95">
        <w:rPr>
          <w:rFonts w:eastAsia="標楷體" w:hint="eastAsia"/>
          <w:sz w:val="28"/>
          <w:szCs w:val="28"/>
        </w:rPr>
        <w:t>午</w:t>
      </w:r>
      <w:r w:rsidR="000E66D9" w:rsidRPr="00266A95">
        <w:rPr>
          <w:rFonts w:eastAsia="標楷體" w:hint="eastAsia"/>
          <w:sz w:val="28"/>
          <w:szCs w:val="28"/>
        </w:rPr>
        <w:t>10</w:t>
      </w:r>
      <w:r w:rsidRPr="00266A95">
        <w:rPr>
          <w:rFonts w:eastAsia="標楷體" w:hint="eastAsia"/>
          <w:sz w:val="28"/>
          <w:szCs w:val="28"/>
        </w:rPr>
        <w:t>時</w:t>
      </w:r>
    </w:p>
    <w:p w:rsidR="00482AEB" w:rsidRPr="00266A95" w:rsidRDefault="00482AEB" w:rsidP="00E8639E">
      <w:pPr>
        <w:spacing w:line="420" w:lineRule="exact"/>
        <w:ind w:left="841" w:hangingChars="300" w:hanging="841"/>
        <w:rPr>
          <w:rFonts w:eastAsia="標楷體"/>
          <w:sz w:val="28"/>
          <w:szCs w:val="28"/>
        </w:rPr>
      </w:pPr>
      <w:r w:rsidRPr="00266A95">
        <w:rPr>
          <w:rFonts w:eastAsia="標楷體" w:hint="eastAsia"/>
          <w:b/>
          <w:sz w:val="28"/>
          <w:szCs w:val="28"/>
        </w:rPr>
        <w:t>地</w:t>
      </w:r>
      <w:r w:rsidRPr="00266A95">
        <w:rPr>
          <w:rFonts w:eastAsia="標楷體" w:hint="eastAsia"/>
          <w:b/>
          <w:sz w:val="28"/>
          <w:szCs w:val="28"/>
        </w:rPr>
        <w:t xml:space="preserve">    </w:t>
      </w:r>
      <w:r w:rsidRPr="00266A95">
        <w:rPr>
          <w:rFonts w:eastAsia="標楷體" w:hint="eastAsia"/>
          <w:b/>
          <w:sz w:val="28"/>
          <w:szCs w:val="28"/>
        </w:rPr>
        <w:t>點：</w:t>
      </w:r>
      <w:r w:rsidRPr="00266A95">
        <w:rPr>
          <w:rFonts w:eastAsia="標楷體" w:hint="eastAsia"/>
          <w:sz w:val="28"/>
          <w:szCs w:val="28"/>
        </w:rPr>
        <w:t>蘭潭校區行政中心</w:t>
      </w:r>
      <w:r w:rsidRPr="00266A95">
        <w:rPr>
          <w:rFonts w:eastAsia="標楷體" w:hint="eastAsia"/>
          <w:sz w:val="28"/>
          <w:szCs w:val="28"/>
        </w:rPr>
        <w:t>4</w:t>
      </w:r>
      <w:r w:rsidRPr="00266A95">
        <w:rPr>
          <w:rFonts w:eastAsia="標楷體" w:hint="eastAsia"/>
          <w:sz w:val="28"/>
          <w:szCs w:val="28"/>
        </w:rPr>
        <w:t>樓</w:t>
      </w:r>
      <w:r w:rsidR="00286525" w:rsidRPr="00266A95">
        <w:rPr>
          <w:rFonts w:eastAsia="標楷體" w:hint="eastAsia"/>
          <w:sz w:val="28"/>
          <w:szCs w:val="28"/>
        </w:rPr>
        <w:t>開標</w:t>
      </w:r>
      <w:r w:rsidR="00B77BAD" w:rsidRPr="00266A95">
        <w:rPr>
          <w:rFonts w:eastAsia="標楷體" w:hint="eastAsia"/>
          <w:sz w:val="28"/>
          <w:szCs w:val="28"/>
        </w:rPr>
        <w:t>室</w:t>
      </w:r>
    </w:p>
    <w:p w:rsidR="00482AEB" w:rsidRPr="00266A95" w:rsidRDefault="00482AEB" w:rsidP="00E8639E">
      <w:pPr>
        <w:spacing w:line="420" w:lineRule="exact"/>
        <w:ind w:left="841" w:hangingChars="300" w:hanging="841"/>
        <w:rPr>
          <w:rFonts w:eastAsia="標楷體"/>
          <w:sz w:val="28"/>
          <w:szCs w:val="28"/>
        </w:rPr>
      </w:pPr>
      <w:r w:rsidRPr="00266A95">
        <w:rPr>
          <w:rFonts w:eastAsia="標楷體" w:hint="eastAsia"/>
          <w:b/>
          <w:sz w:val="28"/>
          <w:szCs w:val="28"/>
        </w:rPr>
        <w:t>主</w:t>
      </w:r>
      <w:r w:rsidRPr="00266A95">
        <w:rPr>
          <w:rFonts w:eastAsia="標楷體" w:hint="eastAsia"/>
          <w:b/>
          <w:sz w:val="28"/>
          <w:szCs w:val="28"/>
        </w:rPr>
        <w:t xml:space="preserve"> </w:t>
      </w:r>
      <w:r w:rsidRPr="00266A95">
        <w:rPr>
          <w:rFonts w:eastAsia="標楷體" w:hint="eastAsia"/>
          <w:b/>
          <w:sz w:val="28"/>
          <w:szCs w:val="28"/>
        </w:rPr>
        <w:t>持</w:t>
      </w:r>
      <w:r w:rsidRPr="00266A95">
        <w:rPr>
          <w:rFonts w:eastAsia="標楷體" w:hint="eastAsia"/>
          <w:b/>
          <w:sz w:val="28"/>
          <w:szCs w:val="28"/>
        </w:rPr>
        <w:t xml:space="preserve"> </w:t>
      </w:r>
      <w:r w:rsidR="00CB6AC6" w:rsidRPr="00266A95">
        <w:rPr>
          <w:rFonts w:eastAsia="標楷體" w:hint="eastAsia"/>
          <w:b/>
          <w:sz w:val="28"/>
          <w:szCs w:val="28"/>
        </w:rPr>
        <w:t>人：</w:t>
      </w:r>
      <w:r w:rsidR="009F2B0F" w:rsidRPr="00266A95">
        <w:rPr>
          <w:rFonts w:eastAsia="標楷體" w:hint="eastAsia"/>
          <w:sz w:val="28"/>
          <w:szCs w:val="28"/>
        </w:rPr>
        <w:t>洪總務長滉祐</w:t>
      </w:r>
      <w:r w:rsidR="00B65056" w:rsidRPr="00266A95">
        <w:rPr>
          <w:rFonts w:eastAsia="標楷體" w:hint="eastAsia"/>
          <w:b/>
          <w:sz w:val="28"/>
          <w:szCs w:val="28"/>
        </w:rPr>
        <w:t>、</w:t>
      </w:r>
      <w:r w:rsidR="00B65056" w:rsidRPr="00266A95">
        <w:rPr>
          <w:rFonts w:eastAsia="標楷體" w:hint="eastAsia"/>
          <w:sz w:val="28"/>
          <w:szCs w:val="28"/>
        </w:rPr>
        <w:t>周</w:t>
      </w:r>
      <w:r w:rsidR="0011521B" w:rsidRPr="00266A95">
        <w:rPr>
          <w:rFonts w:eastAsia="標楷體" w:hint="eastAsia"/>
          <w:sz w:val="28"/>
          <w:szCs w:val="28"/>
        </w:rPr>
        <w:t>中心</w:t>
      </w:r>
      <w:r w:rsidR="00B65056" w:rsidRPr="00266A95">
        <w:rPr>
          <w:rFonts w:eastAsia="標楷體" w:hint="eastAsia"/>
          <w:sz w:val="28"/>
          <w:szCs w:val="28"/>
        </w:rPr>
        <w:t>主任良勳</w:t>
      </w:r>
      <w:r w:rsidR="00D406C7" w:rsidRPr="00266A95">
        <w:rPr>
          <w:rFonts w:eastAsia="標楷體" w:hint="eastAsia"/>
          <w:sz w:val="28"/>
          <w:szCs w:val="28"/>
        </w:rPr>
        <w:tab/>
      </w:r>
      <w:r w:rsidR="00D406C7" w:rsidRPr="00266A95">
        <w:rPr>
          <w:rFonts w:eastAsia="標楷體" w:hint="eastAsia"/>
          <w:sz w:val="28"/>
          <w:szCs w:val="28"/>
        </w:rPr>
        <w:tab/>
      </w:r>
      <w:r w:rsidR="00D406C7" w:rsidRPr="00266A95">
        <w:rPr>
          <w:rFonts w:eastAsia="標楷體" w:hint="eastAsia"/>
          <w:sz w:val="28"/>
          <w:szCs w:val="28"/>
        </w:rPr>
        <w:tab/>
      </w:r>
      <w:r w:rsidR="00D406C7" w:rsidRPr="00266A95">
        <w:rPr>
          <w:rFonts w:eastAsia="標楷體" w:hint="eastAsia"/>
          <w:sz w:val="28"/>
          <w:szCs w:val="28"/>
        </w:rPr>
        <w:tab/>
      </w:r>
      <w:r w:rsidRPr="00266A95">
        <w:rPr>
          <w:rFonts w:eastAsia="標楷體" w:hint="eastAsia"/>
          <w:sz w:val="28"/>
          <w:szCs w:val="28"/>
        </w:rPr>
        <w:t>記</w:t>
      </w:r>
      <w:r w:rsidRPr="00266A95">
        <w:rPr>
          <w:rFonts w:eastAsia="標楷體" w:hint="eastAsia"/>
          <w:sz w:val="28"/>
          <w:szCs w:val="28"/>
        </w:rPr>
        <w:t xml:space="preserve"> </w:t>
      </w:r>
      <w:r w:rsidR="00CB6AC6" w:rsidRPr="00266A95">
        <w:rPr>
          <w:rFonts w:eastAsia="標楷體" w:hint="eastAsia"/>
          <w:sz w:val="28"/>
          <w:szCs w:val="28"/>
        </w:rPr>
        <w:t>錄：</w:t>
      </w:r>
      <w:r w:rsidR="00855FBE" w:rsidRPr="00266A95">
        <w:rPr>
          <w:rFonts w:eastAsia="標楷體" w:hint="eastAsia"/>
          <w:sz w:val="28"/>
          <w:szCs w:val="28"/>
        </w:rPr>
        <w:t>許技士榮鍾</w:t>
      </w:r>
    </w:p>
    <w:p w:rsidR="000149C6" w:rsidRPr="00266A95" w:rsidRDefault="0041052A" w:rsidP="000149C6">
      <w:pPr>
        <w:spacing w:line="420" w:lineRule="exact"/>
        <w:ind w:left="1401" w:hangingChars="500" w:hanging="1401"/>
        <w:rPr>
          <w:rFonts w:eastAsia="標楷體"/>
          <w:b/>
          <w:sz w:val="28"/>
          <w:szCs w:val="28"/>
        </w:rPr>
      </w:pPr>
      <w:r w:rsidRPr="00266A95">
        <w:rPr>
          <w:rFonts w:eastAsia="標楷體" w:hint="eastAsia"/>
          <w:b/>
          <w:sz w:val="28"/>
          <w:szCs w:val="28"/>
        </w:rPr>
        <w:t>出席人員：</w:t>
      </w:r>
      <w:r w:rsidR="000149C6" w:rsidRPr="00266A95">
        <w:rPr>
          <w:rFonts w:eastAsia="標楷體" w:hint="eastAsia"/>
          <w:sz w:val="28"/>
          <w:szCs w:val="28"/>
        </w:rPr>
        <w:t>吳簡任秘書子雲、邱組長秀貞、</w:t>
      </w:r>
      <w:r w:rsidR="00836304" w:rsidRPr="00266A95">
        <w:rPr>
          <w:rFonts w:eastAsia="標楷體" w:hint="eastAsia"/>
          <w:sz w:val="28"/>
          <w:szCs w:val="28"/>
        </w:rPr>
        <w:t>陳組長麗芷、</w:t>
      </w:r>
      <w:r w:rsidR="000149C6" w:rsidRPr="00266A95">
        <w:rPr>
          <w:rFonts w:eastAsia="標楷體" w:hint="eastAsia"/>
          <w:sz w:val="28"/>
          <w:szCs w:val="28"/>
        </w:rPr>
        <w:t>張組長心怡、張組長雯、李組長宜貞、林組長義森、張組長育津、</w:t>
      </w:r>
      <w:r w:rsidR="006E3592" w:rsidRPr="00266A95">
        <w:rPr>
          <w:rFonts w:eastAsia="標楷體" w:hint="eastAsia"/>
          <w:sz w:val="28"/>
          <w:szCs w:val="28"/>
        </w:rPr>
        <w:t>王</w:t>
      </w:r>
      <w:r w:rsidR="000149C6" w:rsidRPr="00266A95">
        <w:rPr>
          <w:rFonts w:eastAsia="標楷體" w:hint="eastAsia"/>
          <w:sz w:val="28"/>
          <w:szCs w:val="28"/>
        </w:rPr>
        <w:t>組長</w:t>
      </w:r>
      <w:r w:rsidR="00932CCD" w:rsidRPr="00266A95">
        <w:rPr>
          <w:rFonts w:eastAsia="標楷體" w:hint="eastAsia"/>
          <w:sz w:val="28"/>
          <w:szCs w:val="28"/>
        </w:rPr>
        <w:t>勝</w:t>
      </w:r>
      <w:r w:rsidR="006E3592" w:rsidRPr="00266A95">
        <w:rPr>
          <w:rFonts w:eastAsia="標楷體" w:hint="eastAsia"/>
          <w:sz w:val="28"/>
          <w:szCs w:val="28"/>
        </w:rPr>
        <w:t>賢</w:t>
      </w:r>
      <w:r w:rsidR="000149C6" w:rsidRPr="00266A95">
        <w:rPr>
          <w:rFonts w:eastAsia="標楷體" w:hint="eastAsia"/>
          <w:sz w:val="28"/>
          <w:szCs w:val="28"/>
        </w:rPr>
        <w:t>、</w:t>
      </w:r>
      <w:r w:rsidR="00B65056" w:rsidRPr="00266A95">
        <w:rPr>
          <w:rFonts w:eastAsia="標楷體" w:hint="eastAsia"/>
          <w:sz w:val="28"/>
          <w:szCs w:val="28"/>
        </w:rPr>
        <w:t>羅</w:t>
      </w:r>
      <w:r w:rsidR="000149C6" w:rsidRPr="00266A95">
        <w:rPr>
          <w:rFonts w:eastAsia="標楷體" w:hint="eastAsia"/>
          <w:sz w:val="28"/>
          <w:szCs w:val="28"/>
        </w:rPr>
        <w:t>組長</w:t>
      </w:r>
      <w:r w:rsidR="00B65056" w:rsidRPr="00266A95">
        <w:rPr>
          <w:rFonts w:eastAsia="標楷體" w:hint="eastAsia"/>
          <w:sz w:val="28"/>
          <w:szCs w:val="28"/>
        </w:rPr>
        <w:t>允成</w:t>
      </w:r>
      <w:r w:rsidR="000149C6" w:rsidRPr="00266A95">
        <w:rPr>
          <w:rFonts w:eastAsia="標楷體" w:hint="eastAsia"/>
          <w:sz w:val="28"/>
          <w:szCs w:val="28"/>
        </w:rPr>
        <w:t>、顏隊長全震、鍾組員明仁</w:t>
      </w:r>
      <w:r w:rsidR="00855FBE" w:rsidRPr="00266A95">
        <w:rPr>
          <w:rFonts w:eastAsia="標楷體" w:hint="eastAsia"/>
          <w:sz w:val="28"/>
          <w:szCs w:val="28"/>
        </w:rPr>
        <w:t>、劉專員語</w:t>
      </w:r>
    </w:p>
    <w:p w:rsidR="007050B4" w:rsidRPr="00266A95" w:rsidRDefault="007050B4" w:rsidP="00E97A7A">
      <w:pPr>
        <w:spacing w:line="420" w:lineRule="exact"/>
        <w:rPr>
          <w:rFonts w:eastAsia="標楷體"/>
          <w:b/>
          <w:bCs/>
          <w:sz w:val="28"/>
          <w:szCs w:val="28"/>
        </w:rPr>
      </w:pPr>
    </w:p>
    <w:p w:rsidR="00B74FBB" w:rsidRPr="00266A95" w:rsidRDefault="00482AEB" w:rsidP="007717BF">
      <w:pPr>
        <w:pStyle w:val="af6"/>
        <w:numPr>
          <w:ilvl w:val="0"/>
          <w:numId w:val="44"/>
        </w:numPr>
        <w:spacing w:line="420" w:lineRule="exact"/>
        <w:ind w:leftChars="0"/>
        <w:rPr>
          <w:rFonts w:eastAsia="標楷體"/>
          <w:b/>
          <w:bCs/>
          <w:sz w:val="28"/>
          <w:szCs w:val="28"/>
        </w:rPr>
      </w:pPr>
      <w:r w:rsidRPr="00266A95">
        <w:rPr>
          <w:rFonts w:eastAsia="標楷體" w:hint="eastAsia"/>
          <w:b/>
          <w:bCs/>
          <w:sz w:val="28"/>
          <w:szCs w:val="28"/>
        </w:rPr>
        <w:t>主席</w:t>
      </w:r>
      <w:r w:rsidR="005675D1" w:rsidRPr="00266A95">
        <w:rPr>
          <w:rFonts w:eastAsia="標楷體" w:hint="eastAsia"/>
          <w:b/>
          <w:bCs/>
          <w:sz w:val="28"/>
          <w:szCs w:val="28"/>
        </w:rPr>
        <w:t>致詞</w:t>
      </w:r>
    </w:p>
    <w:p w:rsidR="007717BF" w:rsidRPr="00266A95" w:rsidRDefault="007717BF" w:rsidP="007717BF">
      <w:pPr>
        <w:spacing w:line="420" w:lineRule="exact"/>
        <w:rPr>
          <w:rFonts w:eastAsia="標楷體"/>
          <w:bCs/>
          <w:sz w:val="28"/>
          <w:szCs w:val="28"/>
        </w:rPr>
      </w:pPr>
      <w:r w:rsidRPr="00266A95">
        <w:rPr>
          <w:rFonts w:eastAsia="標楷體" w:hint="eastAsia"/>
          <w:bCs/>
          <w:sz w:val="28"/>
          <w:szCs w:val="28"/>
        </w:rPr>
        <w:t>洪總務長滉祐：</w:t>
      </w:r>
    </w:p>
    <w:p w:rsidR="007717BF" w:rsidRPr="00266A95" w:rsidRDefault="007717BF" w:rsidP="007717BF">
      <w:pPr>
        <w:spacing w:line="420" w:lineRule="exact"/>
        <w:rPr>
          <w:rFonts w:ascii="標楷體" w:eastAsia="標楷體" w:hAnsi="標楷體"/>
          <w:sz w:val="28"/>
          <w:szCs w:val="28"/>
        </w:rPr>
      </w:pPr>
      <w:r w:rsidRPr="00266A95">
        <w:rPr>
          <w:rFonts w:eastAsia="標楷體" w:hint="eastAsia"/>
          <w:bCs/>
          <w:sz w:val="28"/>
          <w:szCs w:val="28"/>
        </w:rPr>
        <w:t>一、</w:t>
      </w:r>
      <w:r w:rsidRPr="00266A95">
        <w:rPr>
          <w:rFonts w:ascii="標楷體" w:eastAsia="標楷體" w:hAnsi="標楷體" w:hint="eastAsia"/>
          <w:sz w:val="28"/>
          <w:szCs w:val="28"/>
        </w:rPr>
        <w:t>公文改分發事宜，經討論結果，如現行處理模式。</w:t>
      </w:r>
    </w:p>
    <w:p w:rsidR="007717BF" w:rsidRPr="00266A95" w:rsidRDefault="007717BF" w:rsidP="007717BF">
      <w:pPr>
        <w:spacing w:line="420" w:lineRule="exact"/>
        <w:rPr>
          <w:rFonts w:ascii="標楷體" w:eastAsia="標楷體" w:hAnsi="標楷體"/>
          <w:sz w:val="28"/>
          <w:szCs w:val="28"/>
        </w:rPr>
      </w:pPr>
      <w:r w:rsidRPr="00266A95">
        <w:rPr>
          <w:rFonts w:eastAsia="標楷體" w:hint="eastAsia"/>
          <w:bCs/>
          <w:sz w:val="28"/>
          <w:szCs w:val="28"/>
        </w:rPr>
        <w:t>二、</w:t>
      </w:r>
      <w:r w:rsidRPr="00266A95">
        <w:rPr>
          <w:rFonts w:ascii="標楷體" w:eastAsia="標楷體" w:hAnsi="標楷體" w:hint="eastAsia"/>
          <w:sz w:val="28"/>
          <w:szCs w:val="28"/>
        </w:rPr>
        <w:t>招待所請研擬配備早餐並檢討收費標準。</w:t>
      </w:r>
    </w:p>
    <w:p w:rsidR="007717BF" w:rsidRPr="00266A95" w:rsidRDefault="007717BF" w:rsidP="00011D0F">
      <w:pPr>
        <w:spacing w:line="420" w:lineRule="exact"/>
        <w:ind w:left="560" w:hangingChars="200" w:hanging="560"/>
        <w:rPr>
          <w:rFonts w:eastAsia="標楷體"/>
          <w:bCs/>
          <w:sz w:val="28"/>
          <w:szCs w:val="28"/>
        </w:rPr>
      </w:pPr>
      <w:r w:rsidRPr="00266A95">
        <w:rPr>
          <w:rFonts w:eastAsia="標楷體" w:hint="eastAsia"/>
          <w:bCs/>
          <w:sz w:val="28"/>
          <w:szCs w:val="28"/>
        </w:rPr>
        <w:t>三、請事務組於新聘專案人員到職後</w:t>
      </w:r>
      <w:r w:rsidRPr="00266A95">
        <w:rPr>
          <w:rFonts w:eastAsia="標楷體" w:hint="eastAsia"/>
          <w:bCs/>
          <w:sz w:val="28"/>
          <w:szCs w:val="28"/>
        </w:rPr>
        <w:t>3</w:t>
      </w:r>
      <w:r w:rsidRPr="00266A95">
        <w:rPr>
          <w:rFonts w:eastAsia="標楷體" w:hint="eastAsia"/>
          <w:bCs/>
          <w:sz w:val="28"/>
          <w:szCs w:val="28"/>
        </w:rPr>
        <w:t>個月內完成調查廁所使用</w:t>
      </w:r>
      <w:r w:rsidR="00011D0F" w:rsidRPr="00266A95">
        <w:rPr>
          <w:rFonts w:eastAsia="標楷體" w:hint="eastAsia"/>
          <w:bCs/>
          <w:sz w:val="28"/>
          <w:szCs w:val="28"/>
        </w:rPr>
        <w:t>頻</w:t>
      </w:r>
      <w:r w:rsidRPr="00266A95">
        <w:rPr>
          <w:rFonts w:eastAsia="標楷體" w:hint="eastAsia"/>
          <w:bCs/>
          <w:sz w:val="28"/>
          <w:szCs w:val="28"/>
        </w:rPr>
        <w:t>率，以現有</w:t>
      </w:r>
      <w:r w:rsidR="00011D0F" w:rsidRPr="00266A95">
        <w:rPr>
          <w:rFonts w:eastAsia="標楷體" w:hint="eastAsia"/>
          <w:bCs/>
          <w:sz w:val="28"/>
          <w:szCs w:val="28"/>
        </w:rPr>
        <w:t>人力調配，使用頻</w:t>
      </w:r>
      <w:r w:rsidRPr="00266A95">
        <w:rPr>
          <w:rFonts w:eastAsia="標楷體" w:hint="eastAsia"/>
          <w:bCs/>
          <w:sz w:val="28"/>
          <w:szCs w:val="28"/>
        </w:rPr>
        <w:t>率較高者，應加強清潔工作。</w:t>
      </w:r>
    </w:p>
    <w:p w:rsidR="007717BF" w:rsidRPr="00266A95" w:rsidRDefault="00A02010" w:rsidP="00011D0F">
      <w:pPr>
        <w:spacing w:line="420" w:lineRule="exact"/>
        <w:ind w:left="560" w:hangingChars="200" w:hanging="560"/>
        <w:rPr>
          <w:rFonts w:eastAsia="標楷體"/>
          <w:bCs/>
          <w:sz w:val="28"/>
          <w:szCs w:val="28"/>
        </w:rPr>
      </w:pPr>
      <w:r w:rsidRPr="00266A95">
        <w:rPr>
          <w:rFonts w:eastAsia="標楷體" w:hint="eastAsia"/>
          <w:bCs/>
          <w:sz w:val="28"/>
          <w:szCs w:val="28"/>
        </w:rPr>
        <w:t>四、</w:t>
      </w:r>
      <w:r w:rsidR="00011D0F" w:rsidRPr="00266A95">
        <w:rPr>
          <w:rFonts w:eastAsia="標楷體" w:hint="eastAsia"/>
          <w:bCs/>
          <w:sz w:val="28"/>
          <w:szCs w:val="28"/>
        </w:rPr>
        <w:t>為落實節能減碳措施，請營繕組配合教務處課表先行評估達到教室隨</w:t>
      </w:r>
      <w:r w:rsidR="007717BF" w:rsidRPr="00266A95">
        <w:rPr>
          <w:rFonts w:eastAsia="標楷體" w:hint="eastAsia"/>
          <w:bCs/>
          <w:sz w:val="28"/>
          <w:szCs w:val="28"/>
        </w:rPr>
        <w:t>課供電，日後再逐步推行老師研究室節能措施。</w:t>
      </w:r>
    </w:p>
    <w:p w:rsidR="000A1D14" w:rsidRPr="00266A95" w:rsidRDefault="006B7572" w:rsidP="00845AB3">
      <w:pPr>
        <w:spacing w:line="420" w:lineRule="exact"/>
        <w:rPr>
          <w:rFonts w:eastAsia="標楷體"/>
          <w:b/>
          <w:bCs/>
          <w:sz w:val="28"/>
          <w:szCs w:val="28"/>
        </w:rPr>
      </w:pPr>
      <w:r w:rsidRPr="00266A95">
        <w:rPr>
          <w:rFonts w:eastAsia="標楷體" w:hint="eastAsia"/>
          <w:b/>
          <w:bCs/>
          <w:sz w:val="28"/>
          <w:szCs w:val="28"/>
        </w:rPr>
        <w:t>貳、</w:t>
      </w:r>
      <w:r w:rsidR="000A1D14" w:rsidRPr="00266A95">
        <w:rPr>
          <w:rFonts w:eastAsia="標楷體" w:hint="eastAsia"/>
          <w:b/>
          <w:bCs/>
          <w:sz w:val="28"/>
          <w:szCs w:val="28"/>
        </w:rPr>
        <w:t>各組隊</w:t>
      </w:r>
      <w:r w:rsidR="000A1D14" w:rsidRPr="00266A95">
        <w:rPr>
          <w:rFonts w:eastAsia="標楷體" w:hint="eastAsia"/>
          <w:b/>
          <w:sz w:val="28"/>
          <w:szCs w:val="28"/>
        </w:rPr>
        <w:t>業務或活動成果報告書</w:t>
      </w:r>
      <w:r w:rsidR="00614EA3" w:rsidRPr="00266A95">
        <w:rPr>
          <w:rFonts w:eastAsia="標楷體" w:hint="eastAsia"/>
          <w:b/>
          <w:sz w:val="28"/>
          <w:szCs w:val="28"/>
        </w:rPr>
        <w:t>(</w:t>
      </w:r>
      <w:r w:rsidR="00614EA3" w:rsidRPr="00266A95">
        <w:rPr>
          <w:rFonts w:eastAsia="標楷體" w:hint="eastAsia"/>
          <w:b/>
          <w:sz w:val="28"/>
          <w:szCs w:val="28"/>
        </w:rPr>
        <w:t>詳附件一</w:t>
      </w:r>
      <w:r w:rsidR="00614EA3" w:rsidRPr="00266A95">
        <w:rPr>
          <w:rFonts w:eastAsia="標楷體" w:hint="eastAsia"/>
          <w:b/>
          <w:sz w:val="28"/>
          <w:szCs w:val="28"/>
        </w:rPr>
        <w:t>)</w:t>
      </w:r>
    </w:p>
    <w:p w:rsidR="00614EA3" w:rsidRPr="00266A95" w:rsidRDefault="006B7572" w:rsidP="00614EA3">
      <w:pPr>
        <w:spacing w:line="420" w:lineRule="exact"/>
        <w:rPr>
          <w:rFonts w:eastAsia="標楷體"/>
          <w:b/>
          <w:bCs/>
          <w:sz w:val="28"/>
          <w:szCs w:val="28"/>
        </w:rPr>
      </w:pPr>
      <w:r w:rsidRPr="00266A95">
        <w:rPr>
          <w:rFonts w:eastAsia="標楷體" w:hint="eastAsia"/>
          <w:b/>
          <w:bCs/>
          <w:sz w:val="28"/>
          <w:szCs w:val="28"/>
        </w:rPr>
        <w:t>參</w:t>
      </w:r>
      <w:r w:rsidR="00482AEB" w:rsidRPr="00266A95">
        <w:rPr>
          <w:rFonts w:eastAsia="標楷體" w:hint="eastAsia"/>
          <w:b/>
          <w:bCs/>
          <w:sz w:val="28"/>
          <w:szCs w:val="28"/>
        </w:rPr>
        <w:t>、</w:t>
      </w:r>
      <w:r w:rsidR="00614EA3" w:rsidRPr="00266A95">
        <w:rPr>
          <w:rFonts w:eastAsia="標楷體" w:hint="eastAsia"/>
          <w:b/>
          <w:bCs/>
          <w:sz w:val="28"/>
          <w:szCs w:val="28"/>
        </w:rPr>
        <w:t>各組隊</w:t>
      </w:r>
      <w:r w:rsidR="00614EA3" w:rsidRPr="00266A95">
        <w:rPr>
          <w:rFonts w:eastAsia="標楷體" w:hint="eastAsia"/>
          <w:b/>
          <w:sz w:val="28"/>
          <w:szCs w:val="28"/>
        </w:rPr>
        <w:t>重要業務追蹤管制表</w:t>
      </w:r>
      <w:r w:rsidR="00614EA3" w:rsidRPr="00266A95">
        <w:rPr>
          <w:rFonts w:eastAsia="標楷體" w:hint="eastAsia"/>
          <w:b/>
          <w:sz w:val="28"/>
          <w:szCs w:val="28"/>
        </w:rPr>
        <w:t>(</w:t>
      </w:r>
      <w:r w:rsidR="00614EA3" w:rsidRPr="00266A95">
        <w:rPr>
          <w:rFonts w:eastAsia="標楷體" w:hint="eastAsia"/>
          <w:b/>
          <w:sz w:val="28"/>
          <w:szCs w:val="28"/>
        </w:rPr>
        <w:t>詳附件二</w:t>
      </w:r>
      <w:r w:rsidR="00614EA3" w:rsidRPr="00266A95">
        <w:rPr>
          <w:rFonts w:eastAsia="標楷體" w:hint="eastAsia"/>
          <w:b/>
          <w:sz w:val="28"/>
          <w:szCs w:val="28"/>
        </w:rPr>
        <w:t>)</w:t>
      </w:r>
    </w:p>
    <w:p w:rsidR="00614EA3" w:rsidRPr="00266A95" w:rsidRDefault="00614EA3" w:rsidP="00614EA3">
      <w:pPr>
        <w:spacing w:line="420" w:lineRule="exact"/>
        <w:rPr>
          <w:rFonts w:eastAsia="標楷體"/>
          <w:b/>
          <w:sz w:val="28"/>
          <w:szCs w:val="28"/>
        </w:rPr>
      </w:pPr>
      <w:r w:rsidRPr="00266A95">
        <w:rPr>
          <w:rFonts w:eastAsia="標楷體" w:hint="eastAsia"/>
          <w:b/>
          <w:bCs/>
          <w:sz w:val="28"/>
          <w:szCs w:val="28"/>
        </w:rPr>
        <w:t>肆、各組隊業務處理情形</w:t>
      </w:r>
      <w:r w:rsidRPr="00266A95">
        <w:rPr>
          <w:rFonts w:eastAsia="標楷體" w:hint="eastAsia"/>
          <w:b/>
          <w:sz w:val="28"/>
          <w:szCs w:val="28"/>
        </w:rPr>
        <w:t>(</w:t>
      </w:r>
      <w:r w:rsidR="006652B3" w:rsidRPr="00266A95">
        <w:rPr>
          <w:rFonts w:eastAsia="標楷體" w:hint="eastAsia"/>
          <w:b/>
          <w:sz w:val="28"/>
          <w:szCs w:val="28"/>
        </w:rPr>
        <w:t>無相關資料</w:t>
      </w:r>
      <w:r w:rsidRPr="00266A95">
        <w:rPr>
          <w:rFonts w:eastAsia="標楷體" w:hint="eastAsia"/>
          <w:b/>
          <w:sz w:val="28"/>
          <w:szCs w:val="28"/>
        </w:rPr>
        <w:t>)</w:t>
      </w:r>
    </w:p>
    <w:p w:rsidR="00FF1EC8" w:rsidRPr="00266A95" w:rsidRDefault="00ED7A9A" w:rsidP="00ED7A9A">
      <w:pPr>
        <w:tabs>
          <w:tab w:val="left" w:pos="1708"/>
        </w:tabs>
        <w:spacing w:line="420" w:lineRule="exact"/>
        <w:ind w:left="841" w:hangingChars="300" w:hanging="841"/>
        <w:rPr>
          <w:rFonts w:eastAsia="標楷體"/>
          <w:b/>
          <w:bCs/>
          <w:sz w:val="28"/>
          <w:szCs w:val="28"/>
        </w:rPr>
      </w:pPr>
      <w:r w:rsidRPr="00266A95">
        <w:rPr>
          <w:rFonts w:eastAsia="標楷體" w:hint="eastAsia"/>
          <w:b/>
          <w:bCs/>
          <w:sz w:val="28"/>
          <w:szCs w:val="28"/>
        </w:rPr>
        <w:t>伍、</w:t>
      </w:r>
      <w:r w:rsidR="00FF1EC8" w:rsidRPr="00266A95">
        <w:rPr>
          <w:rFonts w:eastAsia="標楷體" w:hint="eastAsia"/>
          <w:b/>
          <w:bCs/>
          <w:sz w:val="28"/>
          <w:szCs w:val="28"/>
        </w:rPr>
        <w:t>3</w:t>
      </w:r>
      <w:r w:rsidR="00FF1EC8" w:rsidRPr="00266A95">
        <w:rPr>
          <w:rFonts w:eastAsia="標楷體" w:hint="eastAsia"/>
          <w:b/>
          <w:bCs/>
          <w:sz w:val="28"/>
          <w:szCs w:val="28"/>
        </w:rPr>
        <w:t>五工程工作進度管制表</w:t>
      </w:r>
      <w:r w:rsidR="00583348" w:rsidRPr="00266A95">
        <w:rPr>
          <w:rFonts w:eastAsia="標楷體" w:hint="eastAsia"/>
          <w:b/>
          <w:bCs/>
          <w:sz w:val="28"/>
          <w:szCs w:val="28"/>
        </w:rPr>
        <w:t>(</w:t>
      </w:r>
      <w:r w:rsidR="00FF1EC8" w:rsidRPr="00266A95">
        <w:rPr>
          <w:rFonts w:eastAsia="標楷體" w:hint="eastAsia"/>
          <w:b/>
          <w:bCs/>
          <w:sz w:val="28"/>
          <w:szCs w:val="28"/>
        </w:rPr>
        <w:t>詳附件</w:t>
      </w:r>
      <w:r w:rsidR="006652B3" w:rsidRPr="00266A95">
        <w:rPr>
          <w:rFonts w:eastAsia="標楷體" w:hint="eastAsia"/>
          <w:b/>
          <w:bCs/>
          <w:sz w:val="28"/>
          <w:szCs w:val="28"/>
        </w:rPr>
        <w:t>三</w:t>
      </w:r>
      <w:r w:rsidR="00583348" w:rsidRPr="00266A95">
        <w:rPr>
          <w:rFonts w:eastAsia="標楷體" w:hint="eastAsia"/>
          <w:b/>
          <w:bCs/>
          <w:sz w:val="28"/>
          <w:szCs w:val="28"/>
        </w:rPr>
        <w:t>)</w:t>
      </w:r>
    </w:p>
    <w:p w:rsidR="00347A8C" w:rsidRPr="00266A95" w:rsidRDefault="00347A8C" w:rsidP="00ED7A9A">
      <w:pPr>
        <w:tabs>
          <w:tab w:val="left" w:pos="1708"/>
        </w:tabs>
        <w:spacing w:line="420" w:lineRule="exact"/>
        <w:ind w:left="841" w:hangingChars="300" w:hanging="841"/>
        <w:rPr>
          <w:rFonts w:eastAsia="標楷體"/>
          <w:b/>
          <w:bCs/>
          <w:sz w:val="28"/>
          <w:szCs w:val="28"/>
        </w:rPr>
      </w:pPr>
      <w:r w:rsidRPr="00266A95">
        <w:rPr>
          <w:rFonts w:eastAsia="標楷體" w:hint="eastAsia"/>
          <w:b/>
          <w:bCs/>
          <w:sz w:val="28"/>
          <w:szCs w:val="28"/>
        </w:rPr>
        <w:t>陸、財物、勞務採購案件底價核定人及主持開標權責劃分表</w:t>
      </w:r>
      <w:r w:rsidRPr="00266A95">
        <w:rPr>
          <w:rFonts w:eastAsia="標楷體" w:hint="eastAsia"/>
          <w:b/>
          <w:bCs/>
          <w:sz w:val="28"/>
          <w:szCs w:val="28"/>
        </w:rPr>
        <w:t>(</w:t>
      </w:r>
      <w:r w:rsidRPr="00266A95">
        <w:rPr>
          <w:rFonts w:eastAsia="標楷體" w:hint="eastAsia"/>
          <w:b/>
          <w:bCs/>
          <w:sz w:val="28"/>
          <w:szCs w:val="28"/>
        </w:rPr>
        <w:t>詳附件四</w:t>
      </w:r>
      <w:r w:rsidRPr="00266A95">
        <w:rPr>
          <w:rFonts w:eastAsia="標楷體" w:hint="eastAsia"/>
          <w:b/>
          <w:bCs/>
          <w:sz w:val="28"/>
          <w:szCs w:val="28"/>
        </w:rPr>
        <w:t>)</w:t>
      </w:r>
    </w:p>
    <w:p w:rsidR="00347A8C" w:rsidRPr="00266A95" w:rsidRDefault="00DA6ECA" w:rsidP="00ED7A9A">
      <w:pPr>
        <w:tabs>
          <w:tab w:val="left" w:pos="1708"/>
        </w:tabs>
        <w:spacing w:line="420" w:lineRule="exact"/>
        <w:ind w:left="841" w:hangingChars="300" w:hanging="841"/>
        <w:rPr>
          <w:rFonts w:eastAsia="標楷體"/>
          <w:b/>
          <w:bCs/>
          <w:sz w:val="28"/>
          <w:szCs w:val="28"/>
        </w:rPr>
      </w:pPr>
      <w:r w:rsidRPr="00266A95">
        <w:rPr>
          <w:rFonts w:eastAsia="標楷體" w:hint="eastAsia"/>
          <w:b/>
          <w:bCs/>
          <w:sz w:val="28"/>
          <w:szCs w:val="28"/>
        </w:rPr>
        <w:t>柒</w:t>
      </w:r>
      <w:r w:rsidR="00347A8C" w:rsidRPr="00266A95">
        <w:rPr>
          <w:rFonts w:eastAsia="標楷體" w:hint="eastAsia"/>
          <w:b/>
          <w:bCs/>
          <w:sz w:val="28"/>
          <w:szCs w:val="28"/>
        </w:rPr>
        <w:t>、</w:t>
      </w:r>
      <w:r w:rsidR="00347A8C" w:rsidRPr="00266A95">
        <w:rPr>
          <w:rFonts w:eastAsia="標楷體" w:hint="eastAsia"/>
          <w:b/>
          <w:bCs/>
          <w:sz w:val="28"/>
          <w:szCs w:val="28"/>
        </w:rPr>
        <w:t>10</w:t>
      </w:r>
      <w:r w:rsidR="00AD4E37" w:rsidRPr="00266A95">
        <w:rPr>
          <w:rFonts w:eastAsia="標楷體" w:hint="eastAsia"/>
          <w:b/>
          <w:bCs/>
          <w:sz w:val="28"/>
          <w:szCs w:val="28"/>
        </w:rPr>
        <w:t>7</w:t>
      </w:r>
      <w:r w:rsidR="00347A8C" w:rsidRPr="00266A95">
        <w:rPr>
          <w:rFonts w:eastAsia="標楷體" w:hint="eastAsia"/>
          <w:b/>
          <w:bCs/>
          <w:sz w:val="28"/>
          <w:szCs w:val="28"/>
        </w:rPr>
        <w:t>年內部稽核缺失及興革建議追蹤表</w:t>
      </w:r>
      <w:r w:rsidR="00AD4E37" w:rsidRPr="00266A95">
        <w:rPr>
          <w:rFonts w:eastAsia="標楷體" w:hint="eastAsia"/>
          <w:b/>
          <w:bCs/>
          <w:sz w:val="28"/>
          <w:szCs w:val="28"/>
        </w:rPr>
        <w:t>及通知</w:t>
      </w:r>
      <w:r w:rsidR="00347A8C" w:rsidRPr="00266A95">
        <w:rPr>
          <w:rFonts w:eastAsia="標楷體" w:hint="eastAsia"/>
          <w:b/>
          <w:bCs/>
          <w:sz w:val="28"/>
          <w:szCs w:val="28"/>
        </w:rPr>
        <w:t>(</w:t>
      </w:r>
      <w:r w:rsidR="00347A8C" w:rsidRPr="00266A95">
        <w:rPr>
          <w:rFonts w:eastAsia="標楷體" w:hint="eastAsia"/>
          <w:b/>
          <w:bCs/>
          <w:sz w:val="28"/>
          <w:szCs w:val="28"/>
        </w:rPr>
        <w:t>詳附件五</w:t>
      </w:r>
      <w:r w:rsidR="00347A8C" w:rsidRPr="00266A95">
        <w:rPr>
          <w:rFonts w:eastAsia="標楷體" w:hint="eastAsia"/>
          <w:b/>
          <w:bCs/>
          <w:sz w:val="28"/>
          <w:szCs w:val="28"/>
        </w:rPr>
        <w:t>)</w:t>
      </w:r>
    </w:p>
    <w:p w:rsidR="00ED7A9A" w:rsidRPr="00266A95" w:rsidRDefault="00DA6ECA" w:rsidP="00ED7A9A">
      <w:pPr>
        <w:tabs>
          <w:tab w:val="left" w:pos="1708"/>
        </w:tabs>
        <w:spacing w:line="420" w:lineRule="exact"/>
        <w:ind w:left="841" w:hangingChars="300" w:hanging="841"/>
        <w:rPr>
          <w:rFonts w:eastAsia="標楷體"/>
          <w:b/>
          <w:bCs/>
          <w:sz w:val="28"/>
          <w:szCs w:val="28"/>
        </w:rPr>
      </w:pPr>
      <w:r w:rsidRPr="00266A95">
        <w:rPr>
          <w:rFonts w:eastAsia="標楷體" w:hint="eastAsia"/>
          <w:b/>
          <w:bCs/>
          <w:sz w:val="28"/>
          <w:szCs w:val="28"/>
        </w:rPr>
        <w:t>捌</w:t>
      </w:r>
      <w:r w:rsidR="006945A8" w:rsidRPr="00266A95">
        <w:rPr>
          <w:rFonts w:eastAsia="標楷體" w:hint="eastAsia"/>
          <w:b/>
          <w:bCs/>
          <w:sz w:val="28"/>
          <w:szCs w:val="28"/>
        </w:rPr>
        <w:t>、</w:t>
      </w:r>
      <w:r w:rsidR="00ED7A9A" w:rsidRPr="00266A95">
        <w:rPr>
          <w:rFonts w:eastAsia="標楷體" w:hint="eastAsia"/>
          <w:b/>
          <w:bCs/>
          <w:sz w:val="28"/>
          <w:szCs w:val="28"/>
        </w:rPr>
        <w:t>簡任秘書及各組工作報告</w:t>
      </w:r>
    </w:p>
    <w:p w:rsidR="009C09AB" w:rsidRPr="00266A95" w:rsidRDefault="00E96966" w:rsidP="00EB195F">
      <w:pPr>
        <w:spacing w:line="420" w:lineRule="exact"/>
        <w:ind w:left="841" w:hangingChars="300" w:hanging="841"/>
        <w:rPr>
          <w:rFonts w:eastAsia="標楷體"/>
          <w:b/>
          <w:sz w:val="28"/>
          <w:szCs w:val="28"/>
        </w:rPr>
      </w:pPr>
      <w:r w:rsidRPr="00266A95">
        <w:rPr>
          <w:rFonts w:eastAsia="標楷體" w:hint="eastAsia"/>
          <w:b/>
          <w:sz w:val="28"/>
          <w:szCs w:val="28"/>
        </w:rPr>
        <w:t>＊吳簡任秘書</w:t>
      </w:r>
    </w:p>
    <w:p w:rsidR="00457095" w:rsidRPr="00266A95" w:rsidRDefault="00457095" w:rsidP="00457095">
      <w:pPr>
        <w:spacing w:line="400" w:lineRule="exact"/>
        <w:rPr>
          <w:rFonts w:eastAsia="標楷體"/>
          <w:b/>
          <w:bCs/>
          <w:sz w:val="28"/>
          <w:szCs w:val="28"/>
        </w:rPr>
      </w:pPr>
      <w:r w:rsidRPr="00266A95">
        <w:rPr>
          <w:rFonts w:eastAsia="標楷體" w:hint="eastAsia"/>
          <w:b/>
          <w:bCs/>
          <w:sz w:val="28"/>
          <w:szCs w:val="28"/>
        </w:rPr>
        <w:t>＊環</w:t>
      </w:r>
      <w:r w:rsidR="0016424C" w:rsidRPr="00266A95">
        <w:rPr>
          <w:rFonts w:eastAsia="標楷體" w:hint="eastAsia"/>
          <w:b/>
          <w:bCs/>
          <w:sz w:val="28"/>
          <w:szCs w:val="28"/>
        </w:rPr>
        <w:t>境</w:t>
      </w:r>
      <w:r w:rsidRPr="00266A95">
        <w:rPr>
          <w:rFonts w:eastAsia="標楷體" w:hint="eastAsia"/>
          <w:b/>
          <w:bCs/>
          <w:sz w:val="28"/>
          <w:szCs w:val="28"/>
        </w:rPr>
        <w:t>保</w:t>
      </w:r>
      <w:r w:rsidR="0016424C" w:rsidRPr="00266A95">
        <w:rPr>
          <w:rFonts w:eastAsia="標楷體" w:hint="eastAsia"/>
          <w:b/>
          <w:bCs/>
          <w:sz w:val="28"/>
          <w:szCs w:val="28"/>
        </w:rPr>
        <w:t>護</w:t>
      </w:r>
      <w:r w:rsidRPr="00266A95">
        <w:rPr>
          <w:rFonts w:eastAsia="標楷體" w:hint="eastAsia"/>
          <w:b/>
          <w:bCs/>
          <w:sz w:val="28"/>
          <w:szCs w:val="28"/>
        </w:rPr>
        <w:t>組</w:t>
      </w:r>
    </w:p>
    <w:p w:rsidR="00457095" w:rsidRPr="00266A95" w:rsidRDefault="00457095" w:rsidP="00457095">
      <w:pPr>
        <w:tabs>
          <w:tab w:val="left" w:pos="1708"/>
        </w:tabs>
        <w:spacing w:line="420" w:lineRule="exact"/>
        <w:ind w:left="840" w:hangingChars="300" w:hanging="840"/>
        <w:rPr>
          <w:rFonts w:eastAsia="標楷體"/>
          <w:sz w:val="28"/>
          <w:szCs w:val="28"/>
        </w:rPr>
      </w:pPr>
      <w:r w:rsidRPr="00266A95">
        <w:rPr>
          <w:rFonts w:eastAsia="標楷體" w:hint="eastAsia"/>
          <w:sz w:val="28"/>
          <w:szCs w:val="28"/>
        </w:rPr>
        <w:t>業務執行情形（含重要工作成果）</w:t>
      </w:r>
    </w:p>
    <w:p w:rsidR="000E66D9" w:rsidRPr="00266A95" w:rsidRDefault="000E66D9" w:rsidP="000E66D9">
      <w:pPr>
        <w:spacing w:line="420" w:lineRule="exact"/>
        <w:rPr>
          <w:rFonts w:ascii="標楷體" w:eastAsia="標楷體" w:hAnsi="標楷體"/>
          <w:sz w:val="28"/>
          <w:szCs w:val="28"/>
        </w:rPr>
      </w:pPr>
      <w:r w:rsidRPr="00266A95">
        <w:rPr>
          <w:rFonts w:ascii="標楷體" w:eastAsia="標楷體" w:hAnsi="標楷體" w:hint="eastAsia"/>
          <w:sz w:val="28"/>
          <w:szCs w:val="28"/>
        </w:rPr>
        <w:t>一、事業廢棄物</w:t>
      </w:r>
    </w:p>
    <w:p w:rsidR="000E66D9" w:rsidRPr="00266A95" w:rsidRDefault="000E66D9" w:rsidP="000E66D9">
      <w:pPr>
        <w:spacing w:line="420" w:lineRule="exact"/>
        <w:rPr>
          <w:rFonts w:ascii="標楷體" w:eastAsia="標楷體" w:hAnsi="標楷體"/>
          <w:b/>
          <w:sz w:val="28"/>
          <w:szCs w:val="28"/>
        </w:rPr>
      </w:pPr>
      <w:r w:rsidRPr="00266A95">
        <w:rPr>
          <w:rFonts w:ascii="標楷體" w:eastAsia="標楷體" w:hAnsi="標楷體" w:hint="eastAsia"/>
          <w:bCs/>
          <w:sz w:val="28"/>
          <w:szCs w:val="28"/>
        </w:rPr>
        <w:t>（一）108年1份各實驗室廢液收集明細表：</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5"/>
        <w:gridCol w:w="945"/>
        <w:gridCol w:w="720"/>
        <w:gridCol w:w="1080"/>
        <w:gridCol w:w="720"/>
        <w:gridCol w:w="1080"/>
        <w:gridCol w:w="1080"/>
        <w:gridCol w:w="1096"/>
      </w:tblGrid>
      <w:tr w:rsidR="00266A95" w:rsidRPr="00266A95" w:rsidTr="000E66D9">
        <w:trPr>
          <w:trHeight w:val="393"/>
        </w:trPr>
        <w:tc>
          <w:tcPr>
            <w:tcW w:w="2295" w:type="dxa"/>
            <w:tcBorders>
              <w:tl2br w:val="single" w:sz="4" w:space="0" w:color="auto"/>
            </w:tcBorders>
          </w:tcPr>
          <w:p w:rsidR="000E66D9" w:rsidRPr="00266A95" w:rsidRDefault="000E66D9" w:rsidP="000E66D9">
            <w:pPr>
              <w:tabs>
                <w:tab w:val="left" w:pos="1350"/>
              </w:tabs>
              <w:spacing w:line="420" w:lineRule="exact"/>
              <w:rPr>
                <w:rFonts w:ascii="標楷體" w:eastAsia="標楷體" w:hAnsi="標楷體"/>
                <w:bCs/>
                <w:sz w:val="18"/>
                <w:szCs w:val="18"/>
              </w:rPr>
            </w:pPr>
            <w:r w:rsidRPr="00266A95">
              <w:rPr>
                <w:rFonts w:ascii="標楷體" w:eastAsia="標楷體" w:hAnsi="標楷體" w:hint="eastAsia"/>
                <w:bCs/>
                <w:sz w:val="18"/>
                <w:szCs w:val="18"/>
              </w:rPr>
              <w:t>實驗室     廢液種類</w:t>
            </w:r>
          </w:p>
          <w:p w:rsidR="000E66D9" w:rsidRPr="00266A95" w:rsidRDefault="000E66D9" w:rsidP="000E66D9">
            <w:pPr>
              <w:tabs>
                <w:tab w:val="left" w:pos="1350"/>
              </w:tabs>
              <w:spacing w:line="420" w:lineRule="exact"/>
              <w:rPr>
                <w:rFonts w:ascii="標楷體" w:eastAsia="標楷體" w:hAnsi="標楷體"/>
                <w:bCs/>
                <w:sz w:val="18"/>
                <w:szCs w:val="18"/>
              </w:rPr>
            </w:pPr>
          </w:p>
        </w:tc>
        <w:tc>
          <w:tcPr>
            <w:tcW w:w="945"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不含鹵素廢液</w:t>
            </w:r>
          </w:p>
        </w:tc>
        <w:tc>
          <w:tcPr>
            <w:tcW w:w="720"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廢酸液</w:t>
            </w:r>
          </w:p>
        </w:tc>
        <w:tc>
          <w:tcPr>
            <w:tcW w:w="1080"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重金屬廢液</w:t>
            </w:r>
          </w:p>
        </w:tc>
        <w:tc>
          <w:tcPr>
            <w:tcW w:w="720"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廢油液</w:t>
            </w:r>
          </w:p>
        </w:tc>
        <w:tc>
          <w:tcPr>
            <w:tcW w:w="1080"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含鹵廢液</w:t>
            </w:r>
          </w:p>
        </w:tc>
        <w:tc>
          <w:tcPr>
            <w:tcW w:w="1080"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廢鹼液</w:t>
            </w:r>
          </w:p>
        </w:tc>
        <w:tc>
          <w:tcPr>
            <w:tcW w:w="1096"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合計</w:t>
            </w:r>
          </w:p>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(公斤 )</w:t>
            </w:r>
          </w:p>
        </w:tc>
      </w:tr>
      <w:tr w:rsidR="00266A95" w:rsidRPr="00266A95" w:rsidTr="000E66D9">
        <w:trPr>
          <w:trHeight w:val="407"/>
        </w:trPr>
        <w:tc>
          <w:tcPr>
            <w:tcW w:w="2295"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應化系陳先生</w:t>
            </w:r>
          </w:p>
        </w:tc>
        <w:tc>
          <w:tcPr>
            <w:tcW w:w="945"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20</w:t>
            </w:r>
          </w:p>
        </w:tc>
        <w:tc>
          <w:tcPr>
            <w:tcW w:w="720" w:type="dxa"/>
          </w:tcPr>
          <w:p w:rsidR="000E66D9" w:rsidRPr="00266A95" w:rsidRDefault="000E66D9" w:rsidP="000E66D9">
            <w:pPr>
              <w:tabs>
                <w:tab w:val="left" w:pos="1708"/>
              </w:tabs>
              <w:spacing w:line="420" w:lineRule="exact"/>
              <w:rPr>
                <w:rFonts w:ascii="標楷體" w:eastAsia="標楷體" w:hAnsi="標楷體"/>
                <w:bCs/>
              </w:rPr>
            </w:pPr>
          </w:p>
        </w:tc>
        <w:tc>
          <w:tcPr>
            <w:tcW w:w="1080"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20</w:t>
            </w:r>
          </w:p>
        </w:tc>
        <w:tc>
          <w:tcPr>
            <w:tcW w:w="720" w:type="dxa"/>
          </w:tcPr>
          <w:p w:rsidR="000E66D9" w:rsidRPr="00266A95" w:rsidRDefault="000E66D9" w:rsidP="000E66D9">
            <w:pPr>
              <w:tabs>
                <w:tab w:val="left" w:pos="1708"/>
              </w:tabs>
              <w:spacing w:line="420" w:lineRule="exact"/>
              <w:rPr>
                <w:rFonts w:ascii="標楷體" w:eastAsia="標楷體" w:hAnsi="標楷體"/>
                <w:bCs/>
              </w:rPr>
            </w:pPr>
          </w:p>
        </w:tc>
        <w:tc>
          <w:tcPr>
            <w:tcW w:w="1080" w:type="dxa"/>
          </w:tcPr>
          <w:p w:rsidR="000E66D9" w:rsidRPr="00266A95" w:rsidRDefault="000E66D9" w:rsidP="000E66D9">
            <w:pPr>
              <w:tabs>
                <w:tab w:val="left" w:pos="1708"/>
              </w:tabs>
              <w:spacing w:line="420" w:lineRule="exact"/>
              <w:rPr>
                <w:rFonts w:ascii="標楷體" w:eastAsia="標楷體" w:hAnsi="標楷體"/>
                <w:bCs/>
              </w:rPr>
            </w:pPr>
          </w:p>
        </w:tc>
        <w:tc>
          <w:tcPr>
            <w:tcW w:w="1080" w:type="dxa"/>
          </w:tcPr>
          <w:p w:rsidR="000E66D9" w:rsidRPr="00266A95" w:rsidRDefault="000E66D9" w:rsidP="000E66D9">
            <w:pPr>
              <w:tabs>
                <w:tab w:val="left" w:pos="1708"/>
              </w:tabs>
              <w:spacing w:line="420" w:lineRule="exact"/>
              <w:rPr>
                <w:rFonts w:ascii="標楷體" w:eastAsia="標楷體" w:hAnsi="標楷體"/>
                <w:bCs/>
              </w:rPr>
            </w:pPr>
          </w:p>
        </w:tc>
        <w:tc>
          <w:tcPr>
            <w:tcW w:w="1096"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40</w:t>
            </w:r>
          </w:p>
        </w:tc>
      </w:tr>
      <w:tr w:rsidR="00266A95" w:rsidRPr="00266A95" w:rsidTr="000E66D9">
        <w:trPr>
          <w:trHeight w:val="407"/>
        </w:trPr>
        <w:tc>
          <w:tcPr>
            <w:tcW w:w="2295"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應化系陳老師</w:t>
            </w:r>
          </w:p>
        </w:tc>
        <w:tc>
          <w:tcPr>
            <w:tcW w:w="945" w:type="dxa"/>
          </w:tcPr>
          <w:p w:rsidR="000E66D9" w:rsidRPr="00266A95" w:rsidRDefault="000E66D9" w:rsidP="000E66D9">
            <w:pPr>
              <w:tabs>
                <w:tab w:val="left" w:pos="1708"/>
              </w:tabs>
              <w:spacing w:line="420" w:lineRule="exact"/>
              <w:rPr>
                <w:rFonts w:ascii="標楷體" w:eastAsia="標楷體" w:hAnsi="標楷體"/>
                <w:bCs/>
              </w:rPr>
            </w:pPr>
          </w:p>
        </w:tc>
        <w:tc>
          <w:tcPr>
            <w:tcW w:w="720" w:type="dxa"/>
          </w:tcPr>
          <w:p w:rsidR="000E66D9" w:rsidRPr="00266A95" w:rsidRDefault="000E66D9" w:rsidP="000E66D9">
            <w:pPr>
              <w:tabs>
                <w:tab w:val="left" w:pos="1708"/>
              </w:tabs>
              <w:spacing w:line="420" w:lineRule="exact"/>
              <w:rPr>
                <w:rFonts w:ascii="標楷體" w:eastAsia="標楷體" w:hAnsi="標楷體"/>
                <w:bCs/>
              </w:rPr>
            </w:pPr>
          </w:p>
        </w:tc>
        <w:tc>
          <w:tcPr>
            <w:tcW w:w="1080" w:type="dxa"/>
          </w:tcPr>
          <w:p w:rsidR="000E66D9" w:rsidRPr="00266A95" w:rsidRDefault="000E66D9" w:rsidP="000E66D9">
            <w:pPr>
              <w:tabs>
                <w:tab w:val="left" w:pos="1708"/>
              </w:tabs>
              <w:spacing w:line="420" w:lineRule="exact"/>
              <w:rPr>
                <w:rFonts w:ascii="標楷體" w:eastAsia="標楷體" w:hAnsi="標楷體"/>
                <w:bCs/>
              </w:rPr>
            </w:pPr>
          </w:p>
        </w:tc>
        <w:tc>
          <w:tcPr>
            <w:tcW w:w="720" w:type="dxa"/>
          </w:tcPr>
          <w:p w:rsidR="000E66D9" w:rsidRPr="00266A95" w:rsidRDefault="000E66D9" w:rsidP="000E66D9">
            <w:pPr>
              <w:tabs>
                <w:tab w:val="left" w:pos="1708"/>
              </w:tabs>
              <w:spacing w:line="420" w:lineRule="exact"/>
              <w:rPr>
                <w:rFonts w:ascii="標楷體" w:eastAsia="標楷體" w:hAnsi="標楷體"/>
                <w:bCs/>
              </w:rPr>
            </w:pPr>
          </w:p>
        </w:tc>
        <w:tc>
          <w:tcPr>
            <w:tcW w:w="1080"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20</w:t>
            </w:r>
          </w:p>
        </w:tc>
        <w:tc>
          <w:tcPr>
            <w:tcW w:w="1080" w:type="dxa"/>
          </w:tcPr>
          <w:p w:rsidR="000E66D9" w:rsidRPr="00266A95" w:rsidRDefault="000E66D9" w:rsidP="000E66D9">
            <w:pPr>
              <w:tabs>
                <w:tab w:val="left" w:pos="1708"/>
              </w:tabs>
              <w:spacing w:line="420" w:lineRule="exact"/>
              <w:rPr>
                <w:rFonts w:ascii="標楷體" w:eastAsia="標楷體" w:hAnsi="標楷體"/>
                <w:bCs/>
              </w:rPr>
            </w:pPr>
          </w:p>
        </w:tc>
        <w:tc>
          <w:tcPr>
            <w:tcW w:w="1096"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20</w:t>
            </w:r>
          </w:p>
        </w:tc>
      </w:tr>
      <w:tr w:rsidR="00266A95" w:rsidRPr="00266A95" w:rsidTr="000E66D9">
        <w:trPr>
          <w:trHeight w:val="407"/>
        </w:trPr>
        <w:tc>
          <w:tcPr>
            <w:tcW w:w="2295"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lastRenderedPageBreak/>
              <w:t>食科系邱老師</w:t>
            </w:r>
          </w:p>
        </w:tc>
        <w:tc>
          <w:tcPr>
            <w:tcW w:w="945"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220</w:t>
            </w:r>
          </w:p>
        </w:tc>
        <w:tc>
          <w:tcPr>
            <w:tcW w:w="720" w:type="dxa"/>
          </w:tcPr>
          <w:p w:rsidR="000E66D9" w:rsidRPr="00266A95" w:rsidRDefault="000E66D9" w:rsidP="000E66D9">
            <w:pPr>
              <w:tabs>
                <w:tab w:val="left" w:pos="1708"/>
              </w:tabs>
              <w:spacing w:line="420" w:lineRule="exact"/>
              <w:rPr>
                <w:rFonts w:ascii="標楷體" w:eastAsia="標楷體" w:hAnsi="標楷體"/>
                <w:bCs/>
              </w:rPr>
            </w:pPr>
          </w:p>
        </w:tc>
        <w:tc>
          <w:tcPr>
            <w:tcW w:w="1080" w:type="dxa"/>
          </w:tcPr>
          <w:p w:rsidR="000E66D9" w:rsidRPr="00266A95" w:rsidRDefault="000E66D9" w:rsidP="000E66D9">
            <w:pPr>
              <w:tabs>
                <w:tab w:val="left" w:pos="1708"/>
              </w:tabs>
              <w:spacing w:line="420" w:lineRule="exact"/>
              <w:rPr>
                <w:rFonts w:ascii="標楷體" w:eastAsia="標楷體" w:hAnsi="標楷體"/>
                <w:bCs/>
              </w:rPr>
            </w:pPr>
          </w:p>
        </w:tc>
        <w:tc>
          <w:tcPr>
            <w:tcW w:w="720" w:type="dxa"/>
          </w:tcPr>
          <w:p w:rsidR="000E66D9" w:rsidRPr="00266A95" w:rsidRDefault="000E66D9" w:rsidP="000E66D9">
            <w:pPr>
              <w:tabs>
                <w:tab w:val="left" w:pos="1708"/>
              </w:tabs>
              <w:spacing w:line="420" w:lineRule="exact"/>
              <w:rPr>
                <w:rFonts w:ascii="標楷體" w:eastAsia="標楷體" w:hAnsi="標楷體"/>
                <w:bCs/>
              </w:rPr>
            </w:pPr>
          </w:p>
        </w:tc>
        <w:tc>
          <w:tcPr>
            <w:tcW w:w="1080"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40</w:t>
            </w:r>
          </w:p>
        </w:tc>
        <w:tc>
          <w:tcPr>
            <w:tcW w:w="1080" w:type="dxa"/>
          </w:tcPr>
          <w:p w:rsidR="000E66D9" w:rsidRPr="00266A95" w:rsidRDefault="000E66D9" w:rsidP="000E66D9">
            <w:pPr>
              <w:tabs>
                <w:tab w:val="left" w:pos="1708"/>
              </w:tabs>
              <w:spacing w:line="420" w:lineRule="exact"/>
              <w:rPr>
                <w:rFonts w:ascii="標楷體" w:eastAsia="標楷體" w:hAnsi="標楷體"/>
                <w:bCs/>
              </w:rPr>
            </w:pPr>
          </w:p>
        </w:tc>
        <w:tc>
          <w:tcPr>
            <w:tcW w:w="1096"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260</w:t>
            </w:r>
          </w:p>
        </w:tc>
      </w:tr>
      <w:tr w:rsidR="00266A95" w:rsidRPr="00266A95" w:rsidTr="000E66D9">
        <w:trPr>
          <w:trHeight w:val="407"/>
        </w:trPr>
        <w:tc>
          <w:tcPr>
            <w:tcW w:w="2295"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應化系陳先生</w:t>
            </w:r>
          </w:p>
        </w:tc>
        <w:tc>
          <w:tcPr>
            <w:tcW w:w="945"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20</w:t>
            </w:r>
          </w:p>
        </w:tc>
        <w:tc>
          <w:tcPr>
            <w:tcW w:w="720" w:type="dxa"/>
          </w:tcPr>
          <w:p w:rsidR="000E66D9" w:rsidRPr="00266A95" w:rsidRDefault="000E66D9" w:rsidP="000E66D9">
            <w:pPr>
              <w:tabs>
                <w:tab w:val="left" w:pos="1708"/>
              </w:tabs>
              <w:spacing w:line="420" w:lineRule="exact"/>
              <w:rPr>
                <w:rFonts w:ascii="標楷體" w:eastAsia="標楷體" w:hAnsi="標楷體"/>
                <w:bCs/>
              </w:rPr>
            </w:pPr>
          </w:p>
        </w:tc>
        <w:tc>
          <w:tcPr>
            <w:tcW w:w="1080"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20</w:t>
            </w:r>
          </w:p>
        </w:tc>
        <w:tc>
          <w:tcPr>
            <w:tcW w:w="720" w:type="dxa"/>
          </w:tcPr>
          <w:p w:rsidR="000E66D9" w:rsidRPr="00266A95" w:rsidRDefault="000E66D9" w:rsidP="000E66D9">
            <w:pPr>
              <w:tabs>
                <w:tab w:val="left" w:pos="1708"/>
              </w:tabs>
              <w:spacing w:line="420" w:lineRule="exact"/>
              <w:rPr>
                <w:rFonts w:ascii="標楷體" w:eastAsia="標楷體" w:hAnsi="標楷體"/>
                <w:bCs/>
              </w:rPr>
            </w:pPr>
          </w:p>
        </w:tc>
        <w:tc>
          <w:tcPr>
            <w:tcW w:w="1080" w:type="dxa"/>
          </w:tcPr>
          <w:p w:rsidR="000E66D9" w:rsidRPr="00266A95" w:rsidRDefault="000E66D9" w:rsidP="000E66D9">
            <w:pPr>
              <w:tabs>
                <w:tab w:val="left" w:pos="1708"/>
              </w:tabs>
              <w:spacing w:line="420" w:lineRule="exact"/>
              <w:rPr>
                <w:rFonts w:ascii="標楷體" w:eastAsia="標楷體" w:hAnsi="標楷體"/>
                <w:bCs/>
              </w:rPr>
            </w:pPr>
          </w:p>
        </w:tc>
        <w:tc>
          <w:tcPr>
            <w:tcW w:w="1080" w:type="dxa"/>
          </w:tcPr>
          <w:p w:rsidR="000E66D9" w:rsidRPr="00266A95" w:rsidRDefault="000E66D9" w:rsidP="000E66D9">
            <w:pPr>
              <w:tabs>
                <w:tab w:val="left" w:pos="1708"/>
              </w:tabs>
              <w:spacing w:line="420" w:lineRule="exact"/>
              <w:rPr>
                <w:rFonts w:ascii="標楷體" w:eastAsia="標楷體" w:hAnsi="標楷體"/>
                <w:bCs/>
              </w:rPr>
            </w:pPr>
          </w:p>
        </w:tc>
        <w:tc>
          <w:tcPr>
            <w:tcW w:w="1096"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40</w:t>
            </w:r>
          </w:p>
        </w:tc>
      </w:tr>
      <w:tr w:rsidR="00266A95" w:rsidRPr="00266A95" w:rsidTr="000E66D9">
        <w:trPr>
          <w:trHeight w:val="407"/>
        </w:trPr>
        <w:tc>
          <w:tcPr>
            <w:tcW w:w="2295"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食科系徐老師</w:t>
            </w:r>
          </w:p>
        </w:tc>
        <w:tc>
          <w:tcPr>
            <w:tcW w:w="945" w:type="dxa"/>
          </w:tcPr>
          <w:p w:rsidR="000E66D9" w:rsidRPr="00266A95" w:rsidRDefault="000E66D9" w:rsidP="000E66D9">
            <w:pPr>
              <w:tabs>
                <w:tab w:val="left" w:pos="1708"/>
              </w:tabs>
              <w:spacing w:line="420" w:lineRule="exact"/>
              <w:rPr>
                <w:rFonts w:ascii="標楷體" w:eastAsia="標楷體" w:hAnsi="標楷體"/>
                <w:bCs/>
              </w:rPr>
            </w:pPr>
          </w:p>
        </w:tc>
        <w:tc>
          <w:tcPr>
            <w:tcW w:w="720" w:type="dxa"/>
          </w:tcPr>
          <w:p w:rsidR="000E66D9" w:rsidRPr="00266A95" w:rsidRDefault="000E66D9" w:rsidP="000E66D9">
            <w:pPr>
              <w:tabs>
                <w:tab w:val="left" w:pos="1708"/>
              </w:tabs>
              <w:spacing w:line="420" w:lineRule="exact"/>
              <w:rPr>
                <w:rFonts w:ascii="標楷體" w:eastAsia="標楷體" w:hAnsi="標楷體"/>
                <w:bCs/>
              </w:rPr>
            </w:pPr>
          </w:p>
        </w:tc>
        <w:tc>
          <w:tcPr>
            <w:tcW w:w="1080" w:type="dxa"/>
          </w:tcPr>
          <w:p w:rsidR="000E66D9" w:rsidRPr="00266A95" w:rsidRDefault="000E66D9" w:rsidP="000E66D9">
            <w:pPr>
              <w:tabs>
                <w:tab w:val="left" w:pos="1708"/>
              </w:tabs>
              <w:spacing w:line="420" w:lineRule="exact"/>
              <w:rPr>
                <w:rFonts w:ascii="標楷體" w:eastAsia="標楷體" w:hAnsi="標楷體"/>
                <w:bCs/>
              </w:rPr>
            </w:pPr>
          </w:p>
        </w:tc>
        <w:tc>
          <w:tcPr>
            <w:tcW w:w="720"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20</w:t>
            </w:r>
          </w:p>
        </w:tc>
        <w:tc>
          <w:tcPr>
            <w:tcW w:w="1080" w:type="dxa"/>
          </w:tcPr>
          <w:p w:rsidR="000E66D9" w:rsidRPr="00266A95" w:rsidRDefault="000E66D9" w:rsidP="000E66D9">
            <w:pPr>
              <w:tabs>
                <w:tab w:val="left" w:pos="1708"/>
              </w:tabs>
              <w:spacing w:line="420" w:lineRule="exact"/>
              <w:rPr>
                <w:rFonts w:ascii="標楷體" w:eastAsia="標楷體" w:hAnsi="標楷體"/>
                <w:bCs/>
              </w:rPr>
            </w:pPr>
          </w:p>
        </w:tc>
        <w:tc>
          <w:tcPr>
            <w:tcW w:w="1080" w:type="dxa"/>
          </w:tcPr>
          <w:p w:rsidR="000E66D9" w:rsidRPr="00266A95" w:rsidRDefault="000E66D9" w:rsidP="000E66D9">
            <w:pPr>
              <w:tabs>
                <w:tab w:val="left" w:pos="1708"/>
              </w:tabs>
              <w:spacing w:line="420" w:lineRule="exact"/>
              <w:rPr>
                <w:rFonts w:ascii="標楷體" w:eastAsia="標楷體" w:hAnsi="標楷體"/>
                <w:bCs/>
              </w:rPr>
            </w:pPr>
          </w:p>
        </w:tc>
        <w:tc>
          <w:tcPr>
            <w:tcW w:w="1096"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20</w:t>
            </w:r>
          </w:p>
        </w:tc>
      </w:tr>
      <w:tr w:rsidR="00266A95" w:rsidRPr="00266A95" w:rsidTr="000E66D9">
        <w:trPr>
          <w:trHeight w:val="407"/>
        </w:trPr>
        <w:tc>
          <w:tcPr>
            <w:tcW w:w="2295"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生資系劉老師</w:t>
            </w:r>
          </w:p>
        </w:tc>
        <w:tc>
          <w:tcPr>
            <w:tcW w:w="945"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20</w:t>
            </w:r>
          </w:p>
        </w:tc>
        <w:tc>
          <w:tcPr>
            <w:tcW w:w="720" w:type="dxa"/>
          </w:tcPr>
          <w:p w:rsidR="000E66D9" w:rsidRPr="00266A95" w:rsidRDefault="000E66D9" w:rsidP="000E66D9">
            <w:pPr>
              <w:tabs>
                <w:tab w:val="left" w:pos="1708"/>
              </w:tabs>
              <w:spacing w:line="420" w:lineRule="exact"/>
              <w:rPr>
                <w:rFonts w:ascii="標楷體" w:eastAsia="標楷體" w:hAnsi="標楷體"/>
                <w:bCs/>
              </w:rPr>
            </w:pPr>
          </w:p>
        </w:tc>
        <w:tc>
          <w:tcPr>
            <w:tcW w:w="1080" w:type="dxa"/>
          </w:tcPr>
          <w:p w:rsidR="000E66D9" w:rsidRPr="00266A95" w:rsidRDefault="000E66D9" w:rsidP="000E66D9">
            <w:pPr>
              <w:tabs>
                <w:tab w:val="left" w:pos="1708"/>
              </w:tabs>
              <w:spacing w:line="420" w:lineRule="exact"/>
              <w:rPr>
                <w:rFonts w:ascii="標楷體" w:eastAsia="標楷體" w:hAnsi="標楷體"/>
                <w:bCs/>
              </w:rPr>
            </w:pPr>
          </w:p>
        </w:tc>
        <w:tc>
          <w:tcPr>
            <w:tcW w:w="720" w:type="dxa"/>
          </w:tcPr>
          <w:p w:rsidR="000E66D9" w:rsidRPr="00266A95" w:rsidRDefault="000E66D9" w:rsidP="000E66D9">
            <w:pPr>
              <w:tabs>
                <w:tab w:val="left" w:pos="1708"/>
              </w:tabs>
              <w:spacing w:line="420" w:lineRule="exact"/>
              <w:rPr>
                <w:rFonts w:ascii="標楷體" w:eastAsia="標楷體" w:hAnsi="標楷體"/>
                <w:bCs/>
              </w:rPr>
            </w:pPr>
          </w:p>
        </w:tc>
        <w:tc>
          <w:tcPr>
            <w:tcW w:w="1080" w:type="dxa"/>
          </w:tcPr>
          <w:p w:rsidR="000E66D9" w:rsidRPr="00266A95" w:rsidRDefault="000E66D9" w:rsidP="000E66D9">
            <w:pPr>
              <w:tabs>
                <w:tab w:val="left" w:pos="1708"/>
              </w:tabs>
              <w:spacing w:line="420" w:lineRule="exact"/>
              <w:rPr>
                <w:rFonts w:ascii="標楷體" w:eastAsia="標楷體" w:hAnsi="標楷體"/>
                <w:bCs/>
              </w:rPr>
            </w:pPr>
          </w:p>
        </w:tc>
        <w:tc>
          <w:tcPr>
            <w:tcW w:w="1080" w:type="dxa"/>
          </w:tcPr>
          <w:p w:rsidR="000E66D9" w:rsidRPr="00266A95" w:rsidRDefault="000E66D9" w:rsidP="000E66D9">
            <w:pPr>
              <w:tabs>
                <w:tab w:val="left" w:pos="1708"/>
              </w:tabs>
              <w:spacing w:line="420" w:lineRule="exact"/>
              <w:rPr>
                <w:rFonts w:ascii="標楷體" w:eastAsia="標楷體" w:hAnsi="標楷體"/>
                <w:bCs/>
              </w:rPr>
            </w:pPr>
          </w:p>
        </w:tc>
        <w:tc>
          <w:tcPr>
            <w:tcW w:w="1096"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20</w:t>
            </w:r>
          </w:p>
        </w:tc>
      </w:tr>
      <w:tr w:rsidR="00266A95" w:rsidRPr="00266A95" w:rsidTr="000E66D9">
        <w:trPr>
          <w:trHeight w:val="407"/>
        </w:trPr>
        <w:tc>
          <w:tcPr>
            <w:tcW w:w="2295"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cs="Arial" w:hint="eastAsia"/>
                <w:bCs/>
              </w:rPr>
              <w:t>合計</w:t>
            </w:r>
          </w:p>
        </w:tc>
        <w:tc>
          <w:tcPr>
            <w:tcW w:w="945"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280</w:t>
            </w:r>
          </w:p>
        </w:tc>
        <w:tc>
          <w:tcPr>
            <w:tcW w:w="720"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0</w:t>
            </w:r>
          </w:p>
        </w:tc>
        <w:tc>
          <w:tcPr>
            <w:tcW w:w="1080"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40</w:t>
            </w:r>
          </w:p>
        </w:tc>
        <w:tc>
          <w:tcPr>
            <w:tcW w:w="720"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20</w:t>
            </w:r>
          </w:p>
        </w:tc>
        <w:tc>
          <w:tcPr>
            <w:tcW w:w="1080"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60</w:t>
            </w:r>
          </w:p>
        </w:tc>
        <w:tc>
          <w:tcPr>
            <w:tcW w:w="1080"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0</w:t>
            </w:r>
          </w:p>
        </w:tc>
        <w:tc>
          <w:tcPr>
            <w:tcW w:w="1096"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400</w:t>
            </w:r>
          </w:p>
        </w:tc>
      </w:tr>
    </w:tbl>
    <w:p w:rsidR="000E66D9" w:rsidRPr="00266A95" w:rsidRDefault="000E66D9" w:rsidP="000E66D9">
      <w:pPr>
        <w:spacing w:line="420" w:lineRule="exact"/>
        <w:ind w:leftChars="232" w:left="557"/>
        <w:rPr>
          <w:rFonts w:ascii="標楷體" w:eastAsia="標楷體" w:hAnsi="標楷體"/>
          <w:snapToGrid w:val="0"/>
        </w:rPr>
      </w:pPr>
      <w:r w:rsidRPr="00266A95">
        <w:rPr>
          <w:rFonts w:ascii="標楷體" w:eastAsia="標楷體" w:hAnsi="標楷體" w:hint="eastAsia"/>
          <w:snapToGrid w:val="0"/>
        </w:rPr>
        <w:t>*1月份收集廢液種類為：</w:t>
      </w:r>
      <w:r w:rsidRPr="00266A95">
        <w:rPr>
          <w:rFonts w:ascii="標楷體" w:eastAsia="標楷體" w:hAnsi="標楷體" w:hint="eastAsia"/>
          <w:snapToGrid w:val="0"/>
          <w:sz w:val="20"/>
          <w:szCs w:val="20"/>
        </w:rPr>
        <w:t>不含鹵素廢液280公斤、含鹵素廢液60公斤、重金屬廢液40公斤、及廢油廢液20公斤合計400公斤（統計至1月11日止）</w:t>
      </w:r>
      <w:r w:rsidRPr="00266A95">
        <w:rPr>
          <w:rFonts w:ascii="標楷體" w:eastAsia="標楷體" w:hAnsi="標楷體" w:hint="eastAsia"/>
          <w:snapToGrid w:val="0"/>
        </w:rPr>
        <w:t>。</w:t>
      </w:r>
    </w:p>
    <w:p w:rsidR="000E66D9" w:rsidRPr="00266A95" w:rsidRDefault="000E66D9" w:rsidP="000E66D9">
      <w:pPr>
        <w:spacing w:line="420" w:lineRule="exact"/>
        <w:rPr>
          <w:rFonts w:ascii="標楷體" w:eastAsia="標楷體" w:hAnsi="標楷體"/>
          <w:b/>
          <w:sz w:val="28"/>
          <w:szCs w:val="28"/>
        </w:rPr>
      </w:pPr>
      <w:r w:rsidRPr="00266A95">
        <w:rPr>
          <w:rFonts w:ascii="標楷體" w:eastAsia="標楷體" w:hAnsi="標楷體" w:hint="eastAsia"/>
          <w:snapToGrid w:val="0"/>
          <w:sz w:val="28"/>
          <w:szCs w:val="28"/>
        </w:rPr>
        <w:t>（二）108年1至6月份全校實驗室廢液收集累計表：</w:t>
      </w:r>
    </w:p>
    <w:tbl>
      <w:tblPr>
        <w:tblW w:w="92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1"/>
        <w:gridCol w:w="1088"/>
        <w:gridCol w:w="1089"/>
        <w:gridCol w:w="1089"/>
        <w:gridCol w:w="1089"/>
        <w:gridCol w:w="1089"/>
        <w:gridCol w:w="988"/>
        <w:gridCol w:w="1701"/>
      </w:tblGrid>
      <w:tr w:rsidR="000E66D9" w:rsidRPr="00266A95" w:rsidTr="000E66D9">
        <w:trPr>
          <w:trHeight w:val="440"/>
        </w:trPr>
        <w:tc>
          <w:tcPr>
            <w:tcW w:w="1081" w:type="dxa"/>
            <w:shd w:val="clear" w:color="auto" w:fill="auto"/>
          </w:tcPr>
          <w:p w:rsidR="000E66D9" w:rsidRPr="00266A95" w:rsidRDefault="000E66D9" w:rsidP="000E66D9">
            <w:pPr>
              <w:snapToGrid w:val="0"/>
              <w:spacing w:line="420" w:lineRule="exact"/>
              <w:rPr>
                <w:rFonts w:ascii="標楷體" w:eastAsia="標楷體" w:hAnsi="標楷體"/>
                <w:snapToGrid w:val="0"/>
                <w:sz w:val="28"/>
                <w:szCs w:val="28"/>
              </w:rPr>
            </w:pPr>
            <w:r w:rsidRPr="00266A95">
              <w:rPr>
                <w:rFonts w:ascii="標楷體" w:eastAsia="標楷體" w:hAnsi="標楷體" w:hint="eastAsia"/>
                <w:snapToGrid w:val="0"/>
                <w:sz w:val="28"/>
                <w:szCs w:val="28"/>
              </w:rPr>
              <w:t>月份</w:t>
            </w:r>
          </w:p>
        </w:tc>
        <w:tc>
          <w:tcPr>
            <w:tcW w:w="1088" w:type="dxa"/>
            <w:shd w:val="clear" w:color="auto" w:fill="auto"/>
          </w:tcPr>
          <w:p w:rsidR="000E66D9" w:rsidRPr="00266A95" w:rsidRDefault="000E66D9" w:rsidP="000E66D9">
            <w:pPr>
              <w:adjustRightInd w:val="0"/>
              <w:snapToGrid w:val="0"/>
              <w:spacing w:line="420" w:lineRule="exact"/>
              <w:ind w:firstLineChars="50" w:firstLine="140"/>
              <w:rPr>
                <w:rFonts w:ascii="標楷體" w:eastAsia="標楷體" w:hAnsi="標楷體"/>
                <w:snapToGrid w:val="0"/>
                <w:sz w:val="28"/>
                <w:szCs w:val="28"/>
              </w:rPr>
            </w:pPr>
            <w:r w:rsidRPr="00266A95">
              <w:rPr>
                <w:rFonts w:ascii="標楷體" w:eastAsia="標楷體" w:hAnsi="標楷體" w:hint="eastAsia"/>
                <w:snapToGrid w:val="0"/>
                <w:sz w:val="28"/>
                <w:szCs w:val="28"/>
              </w:rPr>
              <w:t>1</w:t>
            </w:r>
          </w:p>
        </w:tc>
        <w:tc>
          <w:tcPr>
            <w:tcW w:w="1089" w:type="dxa"/>
          </w:tcPr>
          <w:p w:rsidR="000E66D9" w:rsidRPr="00266A95" w:rsidRDefault="000E66D9" w:rsidP="000E66D9">
            <w:pPr>
              <w:adjustRightInd w:val="0"/>
              <w:snapToGrid w:val="0"/>
              <w:spacing w:line="420" w:lineRule="exact"/>
              <w:ind w:left="230"/>
              <w:rPr>
                <w:rFonts w:ascii="標楷體" w:eastAsia="標楷體" w:hAnsi="標楷體"/>
                <w:snapToGrid w:val="0"/>
                <w:sz w:val="28"/>
                <w:szCs w:val="28"/>
              </w:rPr>
            </w:pPr>
            <w:r w:rsidRPr="00266A95">
              <w:rPr>
                <w:rFonts w:ascii="標楷體" w:eastAsia="標楷體" w:hAnsi="標楷體" w:hint="eastAsia"/>
                <w:snapToGrid w:val="0"/>
                <w:sz w:val="28"/>
                <w:szCs w:val="28"/>
              </w:rPr>
              <w:t>2</w:t>
            </w:r>
          </w:p>
        </w:tc>
        <w:tc>
          <w:tcPr>
            <w:tcW w:w="1089" w:type="dxa"/>
          </w:tcPr>
          <w:p w:rsidR="000E66D9" w:rsidRPr="00266A95" w:rsidRDefault="000E66D9" w:rsidP="000E66D9">
            <w:pPr>
              <w:adjustRightInd w:val="0"/>
              <w:snapToGrid w:val="0"/>
              <w:spacing w:line="420" w:lineRule="exact"/>
              <w:ind w:firstLineChars="100" w:firstLine="280"/>
              <w:rPr>
                <w:rFonts w:ascii="標楷體" w:eastAsia="標楷體" w:hAnsi="標楷體"/>
                <w:snapToGrid w:val="0"/>
                <w:sz w:val="28"/>
                <w:szCs w:val="28"/>
              </w:rPr>
            </w:pPr>
            <w:r w:rsidRPr="00266A95">
              <w:rPr>
                <w:rFonts w:ascii="標楷體" w:eastAsia="標楷體" w:hAnsi="標楷體" w:hint="eastAsia"/>
                <w:snapToGrid w:val="0"/>
                <w:sz w:val="28"/>
                <w:szCs w:val="28"/>
              </w:rPr>
              <w:t>3</w:t>
            </w:r>
          </w:p>
        </w:tc>
        <w:tc>
          <w:tcPr>
            <w:tcW w:w="1089" w:type="dxa"/>
          </w:tcPr>
          <w:p w:rsidR="000E66D9" w:rsidRPr="00266A95" w:rsidRDefault="000E66D9" w:rsidP="000E66D9">
            <w:pPr>
              <w:adjustRightInd w:val="0"/>
              <w:snapToGrid w:val="0"/>
              <w:spacing w:line="420" w:lineRule="exact"/>
              <w:ind w:firstLineChars="100" w:firstLine="280"/>
              <w:rPr>
                <w:rFonts w:ascii="標楷體" w:eastAsia="標楷體" w:hAnsi="標楷體"/>
                <w:snapToGrid w:val="0"/>
                <w:sz w:val="28"/>
                <w:szCs w:val="28"/>
              </w:rPr>
            </w:pPr>
            <w:r w:rsidRPr="00266A95">
              <w:rPr>
                <w:rFonts w:ascii="標楷體" w:eastAsia="標楷體" w:hAnsi="標楷體" w:hint="eastAsia"/>
                <w:snapToGrid w:val="0"/>
                <w:sz w:val="28"/>
                <w:szCs w:val="28"/>
              </w:rPr>
              <w:t>4</w:t>
            </w:r>
          </w:p>
        </w:tc>
        <w:tc>
          <w:tcPr>
            <w:tcW w:w="1089" w:type="dxa"/>
          </w:tcPr>
          <w:p w:rsidR="000E66D9" w:rsidRPr="00266A95" w:rsidRDefault="000E66D9" w:rsidP="000E66D9">
            <w:pPr>
              <w:adjustRightInd w:val="0"/>
              <w:snapToGrid w:val="0"/>
              <w:spacing w:line="420" w:lineRule="exact"/>
              <w:ind w:firstLineChars="100" w:firstLine="280"/>
              <w:rPr>
                <w:rFonts w:ascii="標楷體" w:eastAsia="標楷體" w:hAnsi="標楷體"/>
                <w:snapToGrid w:val="0"/>
                <w:sz w:val="28"/>
                <w:szCs w:val="28"/>
              </w:rPr>
            </w:pPr>
            <w:r w:rsidRPr="00266A95">
              <w:rPr>
                <w:rFonts w:ascii="標楷體" w:eastAsia="標楷體" w:hAnsi="標楷體" w:hint="eastAsia"/>
                <w:snapToGrid w:val="0"/>
                <w:sz w:val="28"/>
                <w:szCs w:val="28"/>
              </w:rPr>
              <w:t>5</w:t>
            </w:r>
          </w:p>
        </w:tc>
        <w:tc>
          <w:tcPr>
            <w:tcW w:w="988" w:type="dxa"/>
          </w:tcPr>
          <w:p w:rsidR="000E66D9" w:rsidRPr="00266A95" w:rsidRDefault="000E66D9" w:rsidP="000E66D9">
            <w:pPr>
              <w:adjustRightInd w:val="0"/>
              <w:snapToGrid w:val="0"/>
              <w:spacing w:line="420" w:lineRule="exact"/>
              <w:ind w:left="224"/>
              <w:rPr>
                <w:rFonts w:ascii="標楷體" w:eastAsia="標楷體" w:hAnsi="標楷體"/>
                <w:snapToGrid w:val="0"/>
                <w:sz w:val="28"/>
                <w:szCs w:val="28"/>
              </w:rPr>
            </w:pPr>
            <w:r w:rsidRPr="00266A95">
              <w:rPr>
                <w:rFonts w:ascii="標楷體" w:eastAsia="標楷體" w:hAnsi="標楷體" w:hint="eastAsia"/>
                <w:snapToGrid w:val="0"/>
                <w:sz w:val="28"/>
                <w:szCs w:val="28"/>
              </w:rPr>
              <w:t>6</w:t>
            </w:r>
          </w:p>
        </w:tc>
        <w:tc>
          <w:tcPr>
            <w:tcW w:w="1701" w:type="dxa"/>
            <w:shd w:val="clear" w:color="auto" w:fill="auto"/>
          </w:tcPr>
          <w:p w:rsidR="000E66D9" w:rsidRPr="00266A95" w:rsidRDefault="000E66D9" w:rsidP="000E66D9">
            <w:pPr>
              <w:adjustRightInd w:val="0"/>
              <w:snapToGrid w:val="0"/>
              <w:spacing w:line="420" w:lineRule="exact"/>
              <w:rPr>
                <w:rFonts w:ascii="標楷體" w:eastAsia="標楷體" w:hAnsi="標楷體"/>
                <w:snapToGrid w:val="0"/>
                <w:sz w:val="28"/>
                <w:szCs w:val="28"/>
              </w:rPr>
            </w:pPr>
            <w:r w:rsidRPr="00266A95">
              <w:rPr>
                <w:rFonts w:ascii="標楷體" w:eastAsia="標楷體" w:hAnsi="標楷體" w:hint="eastAsia"/>
                <w:snapToGrid w:val="0"/>
                <w:sz w:val="28"/>
                <w:szCs w:val="28"/>
              </w:rPr>
              <w:t>合計（公斤）</w:t>
            </w:r>
          </w:p>
        </w:tc>
      </w:tr>
      <w:tr w:rsidR="000E66D9" w:rsidRPr="00266A95" w:rsidTr="000E66D9">
        <w:trPr>
          <w:trHeight w:val="440"/>
        </w:trPr>
        <w:tc>
          <w:tcPr>
            <w:tcW w:w="1081" w:type="dxa"/>
            <w:shd w:val="clear" w:color="auto" w:fill="auto"/>
          </w:tcPr>
          <w:p w:rsidR="000E66D9" w:rsidRPr="00266A95" w:rsidRDefault="000E66D9" w:rsidP="000E66D9">
            <w:pPr>
              <w:snapToGrid w:val="0"/>
              <w:spacing w:line="420" w:lineRule="exact"/>
              <w:rPr>
                <w:rFonts w:ascii="標楷體" w:eastAsia="標楷體" w:hAnsi="標楷體"/>
                <w:snapToGrid w:val="0"/>
                <w:sz w:val="28"/>
                <w:szCs w:val="28"/>
              </w:rPr>
            </w:pPr>
            <w:r w:rsidRPr="00266A95">
              <w:rPr>
                <w:rFonts w:ascii="標楷體" w:eastAsia="標楷體" w:hAnsi="標楷體" w:hint="eastAsia"/>
                <w:snapToGrid w:val="0"/>
                <w:sz w:val="28"/>
                <w:szCs w:val="28"/>
              </w:rPr>
              <w:t>收集量</w:t>
            </w:r>
          </w:p>
        </w:tc>
        <w:tc>
          <w:tcPr>
            <w:tcW w:w="1088" w:type="dxa"/>
            <w:shd w:val="clear" w:color="auto" w:fill="auto"/>
          </w:tcPr>
          <w:p w:rsidR="000E66D9" w:rsidRPr="00266A95" w:rsidRDefault="000E66D9" w:rsidP="000E66D9">
            <w:pPr>
              <w:tabs>
                <w:tab w:val="center" w:pos="436"/>
                <w:tab w:val="right" w:pos="872"/>
              </w:tabs>
              <w:adjustRightInd w:val="0"/>
              <w:snapToGrid w:val="0"/>
              <w:spacing w:line="420" w:lineRule="exact"/>
              <w:rPr>
                <w:rFonts w:ascii="標楷體" w:eastAsia="標楷體" w:hAnsi="標楷體"/>
                <w:snapToGrid w:val="0"/>
                <w:sz w:val="28"/>
                <w:szCs w:val="28"/>
              </w:rPr>
            </w:pPr>
            <w:r w:rsidRPr="00266A95">
              <w:rPr>
                <w:rFonts w:ascii="標楷體" w:eastAsia="標楷體" w:hAnsi="標楷體"/>
                <w:snapToGrid w:val="0"/>
                <w:sz w:val="28"/>
                <w:szCs w:val="28"/>
              </w:rPr>
              <w:tab/>
            </w:r>
            <w:r w:rsidRPr="00266A95">
              <w:rPr>
                <w:rFonts w:ascii="標楷體" w:eastAsia="標楷體" w:hAnsi="標楷體" w:hint="eastAsia"/>
                <w:snapToGrid w:val="0"/>
                <w:sz w:val="28"/>
                <w:szCs w:val="28"/>
              </w:rPr>
              <w:t>400</w:t>
            </w:r>
          </w:p>
        </w:tc>
        <w:tc>
          <w:tcPr>
            <w:tcW w:w="1089" w:type="dxa"/>
          </w:tcPr>
          <w:p w:rsidR="000E66D9" w:rsidRPr="00266A95" w:rsidRDefault="000E66D9" w:rsidP="000E66D9">
            <w:pPr>
              <w:tabs>
                <w:tab w:val="right" w:pos="873"/>
              </w:tabs>
              <w:adjustRightInd w:val="0"/>
              <w:snapToGrid w:val="0"/>
              <w:spacing w:line="420" w:lineRule="exact"/>
              <w:ind w:left="230"/>
              <w:rPr>
                <w:rFonts w:ascii="標楷體" w:eastAsia="標楷體" w:hAnsi="標楷體"/>
                <w:snapToGrid w:val="0"/>
                <w:sz w:val="28"/>
                <w:szCs w:val="28"/>
              </w:rPr>
            </w:pPr>
            <w:r w:rsidRPr="00266A95">
              <w:rPr>
                <w:rFonts w:ascii="標楷體" w:eastAsia="標楷體" w:hAnsi="標楷體"/>
                <w:snapToGrid w:val="0"/>
                <w:sz w:val="28"/>
                <w:szCs w:val="28"/>
              </w:rPr>
              <w:tab/>
            </w:r>
          </w:p>
        </w:tc>
        <w:tc>
          <w:tcPr>
            <w:tcW w:w="1089" w:type="dxa"/>
          </w:tcPr>
          <w:p w:rsidR="000E66D9" w:rsidRPr="00266A95" w:rsidRDefault="000E66D9" w:rsidP="000E66D9">
            <w:pPr>
              <w:tabs>
                <w:tab w:val="center" w:pos="436"/>
                <w:tab w:val="right" w:pos="873"/>
              </w:tabs>
              <w:adjustRightInd w:val="0"/>
              <w:snapToGrid w:val="0"/>
              <w:spacing w:line="420" w:lineRule="exact"/>
              <w:rPr>
                <w:rFonts w:ascii="標楷體" w:eastAsia="標楷體" w:hAnsi="標楷體"/>
                <w:snapToGrid w:val="0"/>
                <w:sz w:val="28"/>
                <w:szCs w:val="28"/>
              </w:rPr>
            </w:pPr>
            <w:r w:rsidRPr="00266A95">
              <w:rPr>
                <w:rFonts w:ascii="標楷體" w:eastAsia="標楷體" w:hAnsi="標楷體"/>
                <w:snapToGrid w:val="0"/>
                <w:sz w:val="28"/>
                <w:szCs w:val="28"/>
              </w:rPr>
              <w:tab/>
            </w:r>
            <w:r w:rsidRPr="00266A95">
              <w:rPr>
                <w:rFonts w:ascii="標楷體" w:eastAsia="標楷體" w:hAnsi="標楷體" w:hint="eastAsia"/>
                <w:snapToGrid w:val="0"/>
                <w:sz w:val="28"/>
                <w:szCs w:val="28"/>
              </w:rPr>
              <w:t xml:space="preserve">  </w:t>
            </w:r>
          </w:p>
        </w:tc>
        <w:tc>
          <w:tcPr>
            <w:tcW w:w="1089" w:type="dxa"/>
          </w:tcPr>
          <w:p w:rsidR="000E66D9" w:rsidRPr="00266A95" w:rsidRDefault="000E66D9" w:rsidP="000E66D9">
            <w:pPr>
              <w:adjustRightInd w:val="0"/>
              <w:snapToGrid w:val="0"/>
              <w:spacing w:line="420" w:lineRule="exact"/>
              <w:jc w:val="center"/>
              <w:rPr>
                <w:rFonts w:ascii="標楷體" w:eastAsia="標楷體" w:hAnsi="標楷體"/>
                <w:snapToGrid w:val="0"/>
                <w:sz w:val="28"/>
                <w:szCs w:val="28"/>
              </w:rPr>
            </w:pPr>
            <w:r w:rsidRPr="00266A95">
              <w:rPr>
                <w:rFonts w:ascii="標楷體" w:eastAsia="標楷體" w:hAnsi="標楷體" w:hint="eastAsia"/>
                <w:snapToGrid w:val="0"/>
                <w:sz w:val="28"/>
                <w:szCs w:val="28"/>
              </w:rPr>
              <w:t xml:space="preserve">  </w:t>
            </w:r>
          </w:p>
        </w:tc>
        <w:tc>
          <w:tcPr>
            <w:tcW w:w="1089" w:type="dxa"/>
          </w:tcPr>
          <w:p w:rsidR="000E66D9" w:rsidRPr="00266A95" w:rsidRDefault="000E66D9" w:rsidP="000E66D9">
            <w:pPr>
              <w:adjustRightInd w:val="0"/>
              <w:snapToGrid w:val="0"/>
              <w:spacing w:line="420" w:lineRule="exact"/>
              <w:ind w:left="192"/>
              <w:rPr>
                <w:rFonts w:ascii="標楷體" w:eastAsia="標楷體" w:hAnsi="標楷體"/>
                <w:snapToGrid w:val="0"/>
                <w:sz w:val="28"/>
                <w:szCs w:val="28"/>
              </w:rPr>
            </w:pPr>
          </w:p>
        </w:tc>
        <w:tc>
          <w:tcPr>
            <w:tcW w:w="988" w:type="dxa"/>
          </w:tcPr>
          <w:p w:rsidR="000E66D9" w:rsidRPr="00266A95" w:rsidRDefault="000E66D9" w:rsidP="000E66D9">
            <w:pPr>
              <w:adjustRightInd w:val="0"/>
              <w:snapToGrid w:val="0"/>
              <w:spacing w:line="420" w:lineRule="exact"/>
              <w:rPr>
                <w:rFonts w:ascii="標楷體" w:eastAsia="標楷體" w:hAnsi="標楷體"/>
                <w:snapToGrid w:val="0"/>
                <w:sz w:val="28"/>
                <w:szCs w:val="28"/>
              </w:rPr>
            </w:pPr>
          </w:p>
        </w:tc>
        <w:tc>
          <w:tcPr>
            <w:tcW w:w="1701" w:type="dxa"/>
            <w:shd w:val="clear" w:color="auto" w:fill="auto"/>
          </w:tcPr>
          <w:p w:rsidR="000E66D9" w:rsidRPr="00266A95" w:rsidRDefault="000E66D9" w:rsidP="000E66D9">
            <w:pPr>
              <w:adjustRightInd w:val="0"/>
              <w:snapToGrid w:val="0"/>
              <w:spacing w:line="420" w:lineRule="exact"/>
              <w:ind w:left="212"/>
              <w:rPr>
                <w:rFonts w:ascii="標楷體" w:eastAsia="標楷體" w:hAnsi="標楷體"/>
                <w:snapToGrid w:val="0"/>
                <w:sz w:val="28"/>
                <w:szCs w:val="28"/>
              </w:rPr>
            </w:pPr>
            <w:r w:rsidRPr="00266A95">
              <w:rPr>
                <w:rFonts w:ascii="標楷體" w:eastAsia="標楷體" w:hAnsi="標楷體" w:hint="eastAsia"/>
                <w:snapToGrid w:val="0"/>
                <w:sz w:val="28"/>
                <w:szCs w:val="28"/>
              </w:rPr>
              <w:t>400</w:t>
            </w:r>
          </w:p>
        </w:tc>
      </w:tr>
    </w:tbl>
    <w:p w:rsidR="000E66D9" w:rsidRPr="00266A95" w:rsidRDefault="000E66D9" w:rsidP="000E66D9">
      <w:pPr>
        <w:tabs>
          <w:tab w:val="left" w:pos="180"/>
        </w:tabs>
        <w:spacing w:line="420" w:lineRule="exact"/>
        <w:rPr>
          <w:rFonts w:ascii="標楷體" w:eastAsia="標楷體" w:hAnsi="標楷體"/>
          <w:sz w:val="28"/>
          <w:szCs w:val="28"/>
        </w:rPr>
      </w:pPr>
      <w:r w:rsidRPr="00266A95">
        <w:rPr>
          <w:rFonts w:ascii="標楷體" w:eastAsia="標楷體" w:hAnsi="標楷體" w:hint="eastAsia"/>
          <w:sz w:val="28"/>
          <w:szCs w:val="28"/>
        </w:rPr>
        <w:t>二、一般廢棄物</w:t>
      </w:r>
    </w:p>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sz w:val="28"/>
          <w:szCs w:val="28"/>
        </w:rPr>
        <w:t>（一）107年各校區資源回收執行情形</w:t>
      </w:r>
      <w:r w:rsidRPr="00266A95">
        <w:rPr>
          <w:rFonts w:ascii="標楷體" w:eastAsia="標楷體" w:hAnsi="標楷體" w:hint="eastAsia"/>
          <w:snapToGrid w:val="0"/>
          <w:sz w:val="28"/>
          <w:szCs w:val="28"/>
        </w:rPr>
        <w:t>如下表：</w:t>
      </w:r>
      <w:r w:rsidRPr="00266A95">
        <w:rPr>
          <w:rFonts w:ascii="標楷體" w:eastAsia="標楷體" w:hAnsi="標楷體" w:hint="eastAsia"/>
          <w:bCs/>
          <w:sz w:val="28"/>
          <w:szCs w:val="28"/>
        </w:rPr>
        <w:t xml:space="preserve">  </w:t>
      </w:r>
      <w:r w:rsidRPr="00266A95">
        <w:rPr>
          <w:rFonts w:ascii="標楷體" w:eastAsia="標楷體" w:hAnsi="標楷體" w:hint="eastAsia"/>
          <w:bCs/>
        </w:rPr>
        <w:t>(統計至107年12月30日)</w:t>
      </w:r>
    </w:p>
    <w:tbl>
      <w:tblPr>
        <w:tblW w:w="92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1418"/>
        <w:gridCol w:w="1488"/>
        <w:gridCol w:w="1554"/>
        <w:gridCol w:w="1434"/>
        <w:gridCol w:w="1619"/>
      </w:tblGrid>
      <w:tr w:rsidR="00266A95" w:rsidRPr="00266A95" w:rsidTr="000E66D9">
        <w:trPr>
          <w:trHeight w:val="393"/>
        </w:trPr>
        <w:tc>
          <w:tcPr>
            <w:tcW w:w="1701" w:type="dxa"/>
            <w:tcBorders>
              <w:tl2br w:val="single" w:sz="4" w:space="0" w:color="auto"/>
            </w:tcBorders>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 xml:space="preserve">     </w:t>
            </w:r>
          </w:p>
        </w:tc>
        <w:tc>
          <w:tcPr>
            <w:tcW w:w="1418" w:type="dxa"/>
          </w:tcPr>
          <w:p w:rsidR="000E66D9" w:rsidRPr="00266A95" w:rsidRDefault="000E66D9" w:rsidP="000E66D9">
            <w:pPr>
              <w:tabs>
                <w:tab w:val="left" w:pos="1708"/>
              </w:tabs>
              <w:spacing w:line="420" w:lineRule="exact"/>
              <w:jc w:val="center"/>
              <w:rPr>
                <w:rFonts w:ascii="標楷體" w:eastAsia="標楷體" w:hAnsi="標楷體"/>
                <w:bCs/>
              </w:rPr>
            </w:pPr>
            <w:r w:rsidRPr="00266A95">
              <w:rPr>
                <w:rFonts w:ascii="標楷體" w:eastAsia="標楷體" w:hAnsi="標楷體" w:hint="eastAsia"/>
                <w:bCs/>
              </w:rPr>
              <w:t>蘭潭校區</w:t>
            </w:r>
          </w:p>
        </w:tc>
        <w:tc>
          <w:tcPr>
            <w:tcW w:w="1488" w:type="dxa"/>
          </w:tcPr>
          <w:p w:rsidR="000E66D9" w:rsidRPr="00266A95" w:rsidRDefault="000E66D9" w:rsidP="000E66D9">
            <w:pPr>
              <w:tabs>
                <w:tab w:val="left" w:pos="1708"/>
              </w:tabs>
              <w:spacing w:line="420" w:lineRule="exact"/>
              <w:jc w:val="center"/>
              <w:rPr>
                <w:rFonts w:ascii="標楷體" w:eastAsia="標楷體" w:hAnsi="標楷體"/>
                <w:bCs/>
              </w:rPr>
            </w:pPr>
            <w:r w:rsidRPr="00266A95">
              <w:rPr>
                <w:rFonts w:ascii="標楷體" w:eastAsia="標楷體" w:hAnsi="標楷體" w:hint="eastAsia"/>
                <w:bCs/>
              </w:rPr>
              <w:t>林森校區</w:t>
            </w:r>
          </w:p>
        </w:tc>
        <w:tc>
          <w:tcPr>
            <w:tcW w:w="1554" w:type="dxa"/>
          </w:tcPr>
          <w:p w:rsidR="000E66D9" w:rsidRPr="00266A95" w:rsidRDefault="000E66D9" w:rsidP="000E66D9">
            <w:pPr>
              <w:tabs>
                <w:tab w:val="left" w:pos="1708"/>
              </w:tabs>
              <w:spacing w:line="420" w:lineRule="exact"/>
              <w:jc w:val="center"/>
              <w:rPr>
                <w:rFonts w:ascii="標楷體" w:eastAsia="標楷體" w:hAnsi="標楷體"/>
                <w:bCs/>
              </w:rPr>
            </w:pPr>
            <w:r w:rsidRPr="00266A95">
              <w:rPr>
                <w:rFonts w:ascii="標楷體" w:eastAsia="標楷體" w:hAnsi="標楷體" w:hint="eastAsia"/>
                <w:bCs/>
              </w:rPr>
              <w:t>新民校區</w:t>
            </w:r>
          </w:p>
        </w:tc>
        <w:tc>
          <w:tcPr>
            <w:tcW w:w="1434" w:type="dxa"/>
          </w:tcPr>
          <w:p w:rsidR="000E66D9" w:rsidRPr="00266A95" w:rsidRDefault="000E66D9" w:rsidP="000E66D9">
            <w:pPr>
              <w:tabs>
                <w:tab w:val="left" w:pos="1708"/>
              </w:tabs>
              <w:spacing w:line="420" w:lineRule="exact"/>
              <w:jc w:val="center"/>
              <w:rPr>
                <w:rFonts w:ascii="標楷體" w:eastAsia="標楷體" w:hAnsi="標楷體"/>
                <w:bCs/>
              </w:rPr>
            </w:pPr>
            <w:r w:rsidRPr="00266A95">
              <w:rPr>
                <w:rFonts w:ascii="標楷體" w:eastAsia="標楷體" w:hAnsi="標楷體" w:hint="eastAsia"/>
                <w:bCs/>
              </w:rPr>
              <w:t>民雄校區</w:t>
            </w:r>
          </w:p>
        </w:tc>
        <w:tc>
          <w:tcPr>
            <w:tcW w:w="1619" w:type="dxa"/>
            <w:vMerge w:val="restart"/>
          </w:tcPr>
          <w:p w:rsidR="000E66D9" w:rsidRPr="00266A95" w:rsidRDefault="000E66D9" w:rsidP="000E66D9">
            <w:pPr>
              <w:tabs>
                <w:tab w:val="left" w:pos="1708"/>
              </w:tabs>
              <w:spacing w:line="420" w:lineRule="exact"/>
              <w:jc w:val="center"/>
              <w:rPr>
                <w:rFonts w:ascii="標楷體" w:eastAsia="標楷體" w:hAnsi="標楷體"/>
                <w:bCs/>
              </w:rPr>
            </w:pPr>
            <w:r w:rsidRPr="00266A95">
              <w:rPr>
                <w:rFonts w:ascii="標楷體" w:eastAsia="標楷體" w:hAnsi="標楷體" w:hint="eastAsia"/>
                <w:bCs/>
              </w:rPr>
              <w:t>總計</w:t>
            </w:r>
          </w:p>
        </w:tc>
      </w:tr>
      <w:tr w:rsidR="00266A95" w:rsidRPr="00266A95" w:rsidTr="000E66D9">
        <w:trPr>
          <w:trHeight w:val="407"/>
        </w:trPr>
        <w:tc>
          <w:tcPr>
            <w:tcW w:w="1701" w:type="dxa"/>
          </w:tcPr>
          <w:p w:rsidR="000E66D9" w:rsidRPr="00266A95" w:rsidRDefault="000E66D9" w:rsidP="000E66D9">
            <w:pPr>
              <w:tabs>
                <w:tab w:val="left" w:pos="1708"/>
              </w:tabs>
              <w:spacing w:line="420" w:lineRule="exact"/>
              <w:rPr>
                <w:rFonts w:ascii="標楷體" w:eastAsia="標楷體" w:hAnsi="標楷體"/>
                <w:bCs/>
              </w:rPr>
            </w:pPr>
            <w:r w:rsidRPr="00266A95">
              <w:rPr>
                <w:rFonts w:ascii="標楷體" w:eastAsia="標楷體" w:hAnsi="標楷體" w:hint="eastAsia"/>
                <w:bCs/>
              </w:rPr>
              <w:t>回收廠商</w:t>
            </w:r>
          </w:p>
        </w:tc>
        <w:tc>
          <w:tcPr>
            <w:tcW w:w="4460" w:type="dxa"/>
            <w:gridSpan w:val="3"/>
          </w:tcPr>
          <w:p w:rsidR="000E66D9" w:rsidRPr="00266A95" w:rsidRDefault="000E66D9" w:rsidP="000E66D9">
            <w:pPr>
              <w:tabs>
                <w:tab w:val="left" w:pos="1708"/>
              </w:tabs>
              <w:spacing w:line="420" w:lineRule="exact"/>
              <w:jc w:val="center"/>
              <w:rPr>
                <w:rFonts w:ascii="標楷體" w:eastAsia="標楷體" w:hAnsi="標楷體"/>
                <w:bCs/>
                <w:sz w:val="20"/>
                <w:szCs w:val="20"/>
              </w:rPr>
            </w:pPr>
            <w:r w:rsidRPr="00266A95">
              <w:rPr>
                <w:rFonts w:ascii="標楷體" w:eastAsia="標楷體" w:hAnsi="標楷體" w:hint="eastAsia"/>
                <w:bCs/>
                <w:sz w:val="20"/>
                <w:szCs w:val="20"/>
              </w:rPr>
              <w:t>久大環保科技</w:t>
            </w:r>
          </w:p>
        </w:tc>
        <w:tc>
          <w:tcPr>
            <w:tcW w:w="1434" w:type="dxa"/>
          </w:tcPr>
          <w:p w:rsidR="000E66D9" w:rsidRPr="00266A95" w:rsidRDefault="000E66D9" w:rsidP="000E66D9">
            <w:pPr>
              <w:tabs>
                <w:tab w:val="left" w:pos="1708"/>
              </w:tabs>
              <w:spacing w:line="420" w:lineRule="exact"/>
              <w:jc w:val="center"/>
              <w:rPr>
                <w:rFonts w:ascii="標楷體" w:eastAsia="標楷體" w:hAnsi="標楷體"/>
                <w:bCs/>
                <w:sz w:val="20"/>
                <w:szCs w:val="20"/>
              </w:rPr>
            </w:pPr>
            <w:r w:rsidRPr="00266A95">
              <w:rPr>
                <w:rFonts w:ascii="標楷體" w:eastAsia="標楷體" w:hAnsi="標楷體" w:hint="eastAsia"/>
                <w:bCs/>
                <w:sz w:val="20"/>
                <w:szCs w:val="20"/>
              </w:rPr>
              <w:t>吉祥古物商行</w:t>
            </w:r>
          </w:p>
        </w:tc>
        <w:tc>
          <w:tcPr>
            <w:tcW w:w="1619" w:type="dxa"/>
            <w:vMerge/>
          </w:tcPr>
          <w:p w:rsidR="000E66D9" w:rsidRPr="00266A95" w:rsidRDefault="000E66D9" w:rsidP="000E66D9">
            <w:pPr>
              <w:tabs>
                <w:tab w:val="left" w:pos="1708"/>
              </w:tabs>
              <w:spacing w:line="420" w:lineRule="exact"/>
              <w:jc w:val="center"/>
              <w:rPr>
                <w:rFonts w:ascii="標楷體" w:eastAsia="標楷體" w:hAnsi="標楷體"/>
                <w:bCs/>
              </w:rPr>
            </w:pPr>
          </w:p>
        </w:tc>
      </w:tr>
      <w:tr w:rsidR="00266A95" w:rsidRPr="00266A95" w:rsidTr="000E66D9">
        <w:trPr>
          <w:trHeight w:val="407"/>
        </w:trPr>
        <w:tc>
          <w:tcPr>
            <w:tcW w:w="1701" w:type="dxa"/>
          </w:tcPr>
          <w:p w:rsidR="000E66D9" w:rsidRPr="00266A95" w:rsidRDefault="000E66D9" w:rsidP="000E66D9">
            <w:pPr>
              <w:tabs>
                <w:tab w:val="left" w:pos="1708"/>
              </w:tabs>
              <w:spacing w:line="420" w:lineRule="exact"/>
              <w:rPr>
                <w:rFonts w:ascii="標楷體" w:eastAsia="標楷體" w:hAnsi="標楷體" w:cs="Arial"/>
                <w:bCs/>
              </w:rPr>
            </w:pPr>
            <w:r w:rsidRPr="00266A95">
              <w:rPr>
                <w:rFonts w:ascii="標楷體" w:eastAsia="標楷體" w:hAnsi="標楷體" w:cs="Arial"/>
                <w:bCs/>
              </w:rPr>
              <w:t>回收量(公斤)</w:t>
            </w:r>
          </w:p>
        </w:tc>
        <w:tc>
          <w:tcPr>
            <w:tcW w:w="1418" w:type="dxa"/>
          </w:tcPr>
          <w:p w:rsidR="000E66D9" w:rsidRPr="00266A95" w:rsidRDefault="000E66D9" w:rsidP="000E66D9">
            <w:pPr>
              <w:jc w:val="right"/>
              <w:rPr>
                <w:rFonts w:ascii="標楷體" w:eastAsia="標楷體" w:hAnsi="標楷體" w:cs="Arial"/>
                <w:bCs/>
              </w:rPr>
            </w:pPr>
            <w:r w:rsidRPr="00266A95">
              <w:rPr>
                <w:rFonts w:ascii="標楷體" w:eastAsia="標楷體" w:hAnsi="標楷體" w:cs="Arial" w:hint="eastAsia"/>
                <w:bCs/>
              </w:rPr>
              <w:t>51,490</w:t>
            </w:r>
          </w:p>
        </w:tc>
        <w:tc>
          <w:tcPr>
            <w:tcW w:w="1488" w:type="dxa"/>
          </w:tcPr>
          <w:p w:rsidR="000E66D9" w:rsidRPr="00266A95" w:rsidRDefault="000E66D9" w:rsidP="000E66D9">
            <w:pPr>
              <w:tabs>
                <w:tab w:val="left" w:pos="1708"/>
              </w:tabs>
              <w:spacing w:line="420" w:lineRule="exact"/>
              <w:jc w:val="right"/>
              <w:rPr>
                <w:rFonts w:ascii="標楷體" w:eastAsia="標楷體" w:hAnsi="標楷體" w:cs="Arial"/>
                <w:bCs/>
              </w:rPr>
            </w:pPr>
            <w:r w:rsidRPr="00266A95">
              <w:rPr>
                <w:rFonts w:ascii="標楷體" w:eastAsia="標楷體" w:hAnsi="標楷體" w:cs="Arial" w:hint="eastAsia"/>
                <w:bCs/>
              </w:rPr>
              <w:t>5,929</w:t>
            </w:r>
          </w:p>
        </w:tc>
        <w:tc>
          <w:tcPr>
            <w:tcW w:w="1554" w:type="dxa"/>
          </w:tcPr>
          <w:p w:rsidR="000E66D9" w:rsidRPr="00266A95" w:rsidRDefault="000E66D9" w:rsidP="000E66D9">
            <w:pPr>
              <w:ind w:right="120"/>
              <w:jc w:val="right"/>
              <w:rPr>
                <w:rFonts w:ascii="標楷體" w:eastAsia="標楷體" w:hAnsi="標楷體" w:cs="新細明體"/>
              </w:rPr>
            </w:pPr>
            <w:r w:rsidRPr="00266A95">
              <w:rPr>
                <w:rFonts w:ascii="標楷體" w:eastAsia="標楷體" w:hAnsi="標楷體" w:cs="新細明體" w:hint="eastAsia"/>
              </w:rPr>
              <w:t>9,300</w:t>
            </w:r>
          </w:p>
        </w:tc>
        <w:tc>
          <w:tcPr>
            <w:tcW w:w="1434" w:type="dxa"/>
          </w:tcPr>
          <w:p w:rsidR="000E66D9" w:rsidRPr="00266A95" w:rsidRDefault="000E66D9" w:rsidP="000E66D9">
            <w:pPr>
              <w:jc w:val="right"/>
              <w:rPr>
                <w:rFonts w:ascii="標楷體" w:eastAsia="標楷體" w:hAnsi="標楷體" w:cs="新細明體"/>
              </w:rPr>
            </w:pPr>
            <w:r w:rsidRPr="00266A95">
              <w:rPr>
                <w:rFonts w:ascii="標楷體" w:eastAsia="標楷體" w:hAnsi="標楷體" w:cs="新細明體" w:hint="eastAsia"/>
              </w:rPr>
              <w:t>7,493</w:t>
            </w:r>
          </w:p>
        </w:tc>
        <w:tc>
          <w:tcPr>
            <w:tcW w:w="1619" w:type="dxa"/>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cs="新細明體" w:hint="eastAsia"/>
              </w:rPr>
              <w:t>74,212</w:t>
            </w:r>
          </w:p>
        </w:tc>
      </w:tr>
      <w:tr w:rsidR="00266A95" w:rsidRPr="00266A95" w:rsidTr="000E66D9">
        <w:trPr>
          <w:trHeight w:val="407"/>
        </w:trPr>
        <w:tc>
          <w:tcPr>
            <w:tcW w:w="1701" w:type="dxa"/>
          </w:tcPr>
          <w:p w:rsidR="000E66D9" w:rsidRPr="00266A95" w:rsidRDefault="000E66D9" w:rsidP="000E66D9">
            <w:pPr>
              <w:tabs>
                <w:tab w:val="left" w:pos="1708"/>
              </w:tabs>
              <w:spacing w:line="420" w:lineRule="exact"/>
              <w:rPr>
                <w:rFonts w:ascii="標楷體" w:eastAsia="標楷體" w:hAnsi="標楷體" w:cs="Arial"/>
                <w:bCs/>
              </w:rPr>
            </w:pPr>
            <w:r w:rsidRPr="00266A95">
              <w:rPr>
                <w:rFonts w:ascii="標楷體" w:eastAsia="標楷體" w:hAnsi="標楷體" w:cs="Arial"/>
                <w:bCs/>
              </w:rPr>
              <w:t>變賣金額(元)</w:t>
            </w:r>
          </w:p>
        </w:tc>
        <w:tc>
          <w:tcPr>
            <w:tcW w:w="1418" w:type="dxa"/>
          </w:tcPr>
          <w:p w:rsidR="000E66D9" w:rsidRPr="00266A95" w:rsidRDefault="000E66D9" w:rsidP="000E66D9">
            <w:pPr>
              <w:jc w:val="right"/>
              <w:rPr>
                <w:rFonts w:ascii="標楷體" w:eastAsia="標楷體" w:hAnsi="標楷體" w:cs="Arial"/>
                <w:bCs/>
              </w:rPr>
            </w:pPr>
            <w:r w:rsidRPr="00266A95">
              <w:rPr>
                <w:rFonts w:ascii="標楷體" w:eastAsia="標楷體" w:hAnsi="標楷體" w:cs="Arial" w:hint="eastAsia"/>
                <w:bCs/>
              </w:rPr>
              <w:t>85,017</w:t>
            </w:r>
          </w:p>
        </w:tc>
        <w:tc>
          <w:tcPr>
            <w:tcW w:w="1488" w:type="dxa"/>
          </w:tcPr>
          <w:p w:rsidR="000E66D9" w:rsidRPr="00266A95" w:rsidRDefault="000E66D9" w:rsidP="000E66D9">
            <w:pPr>
              <w:tabs>
                <w:tab w:val="left" w:pos="1708"/>
              </w:tabs>
              <w:spacing w:line="420" w:lineRule="exact"/>
              <w:jc w:val="right"/>
              <w:rPr>
                <w:rFonts w:ascii="標楷體" w:eastAsia="標楷體" w:hAnsi="標楷體" w:cs="Arial"/>
                <w:bCs/>
              </w:rPr>
            </w:pPr>
            <w:r w:rsidRPr="00266A95">
              <w:rPr>
                <w:rFonts w:ascii="標楷體" w:eastAsia="標楷體" w:hAnsi="標楷體" w:cs="Arial" w:hint="eastAsia"/>
                <w:bCs/>
              </w:rPr>
              <w:t>12,906</w:t>
            </w:r>
          </w:p>
        </w:tc>
        <w:tc>
          <w:tcPr>
            <w:tcW w:w="1554" w:type="dxa"/>
          </w:tcPr>
          <w:p w:rsidR="000E66D9" w:rsidRPr="00266A95" w:rsidRDefault="000E66D9" w:rsidP="000E66D9">
            <w:pPr>
              <w:jc w:val="right"/>
              <w:rPr>
                <w:rFonts w:ascii="標楷體" w:eastAsia="標楷體" w:hAnsi="標楷體" w:cs="Arial"/>
                <w:bCs/>
              </w:rPr>
            </w:pPr>
            <w:r w:rsidRPr="00266A95">
              <w:rPr>
                <w:rFonts w:ascii="標楷體" w:eastAsia="標楷體" w:hAnsi="標楷體" w:cs="Arial" w:hint="eastAsia"/>
                <w:bCs/>
              </w:rPr>
              <w:t>11,390</w:t>
            </w:r>
          </w:p>
        </w:tc>
        <w:tc>
          <w:tcPr>
            <w:tcW w:w="1434" w:type="dxa"/>
          </w:tcPr>
          <w:p w:rsidR="000E66D9" w:rsidRPr="00266A95" w:rsidRDefault="000E66D9" w:rsidP="000E66D9">
            <w:pPr>
              <w:jc w:val="right"/>
              <w:rPr>
                <w:rFonts w:ascii="標楷體" w:eastAsia="標楷體" w:hAnsi="標楷體" w:cs="新細明體"/>
              </w:rPr>
            </w:pPr>
            <w:r w:rsidRPr="00266A95">
              <w:rPr>
                <w:rFonts w:ascii="標楷體" w:eastAsia="標楷體" w:hAnsi="標楷體" w:cs="新細明體" w:hint="eastAsia"/>
              </w:rPr>
              <w:t>34,215</w:t>
            </w:r>
          </w:p>
        </w:tc>
        <w:tc>
          <w:tcPr>
            <w:tcW w:w="1619" w:type="dxa"/>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cs="新細明體" w:hint="eastAsia"/>
              </w:rPr>
              <w:t>143,528</w:t>
            </w:r>
          </w:p>
        </w:tc>
      </w:tr>
    </w:tbl>
    <w:p w:rsidR="000E66D9" w:rsidRPr="00266A95" w:rsidRDefault="000E66D9" w:rsidP="000E66D9">
      <w:pPr>
        <w:spacing w:line="420" w:lineRule="exact"/>
        <w:ind w:left="708" w:hangingChars="253" w:hanging="708"/>
        <w:rPr>
          <w:rFonts w:ascii="標楷體" w:eastAsia="標楷體" w:hAnsi="標楷體" w:cs="Arial"/>
          <w:sz w:val="28"/>
          <w:szCs w:val="28"/>
        </w:rPr>
      </w:pPr>
      <w:r w:rsidRPr="00266A95">
        <w:rPr>
          <w:rFonts w:ascii="標楷體" w:eastAsia="標楷體" w:hAnsi="標楷體" w:cs="Arial" w:hint="eastAsia"/>
          <w:sz w:val="28"/>
          <w:szCs w:val="28"/>
        </w:rPr>
        <w:t>（二）</w:t>
      </w:r>
      <w:r w:rsidRPr="00266A95">
        <w:rPr>
          <w:rFonts w:ascii="標楷體" w:eastAsia="標楷體" w:hAnsi="標楷體" w:cs="Arial"/>
          <w:sz w:val="28"/>
          <w:szCs w:val="28"/>
        </w:rPr>
        <w:t>10</w:t>
      </w:r>
      <w:r w:rsidRPr="00266A95">
        <w:rPr>
          <w:rFonts w:ascii="標楷體" w:eastAsia="標楷體" w:hAnsi="標楷體" w:cs="Arial" w:hint="eastAsia"/>
          <w:sz w:val="28"/>
          <w:szCs w:val="28"/>
        </w:rPr>
        <w:t>7</w:t>
      </w:r>
      <w:r w:rsidRPr="00266A95">
        <w:rPr>
          <w:rFonts w:ascii="標楷體" w:eastAsia="標楷體" w:hAnsi="標楷體" w:cs="Arial"/>
          <w:sz w:val="28"/>
          <w:szCs w:val="28"/>
        </w:rPr>
        <w:t>年</w:t>
      </w:r>
      <w:r w:rsidRPr="00266A95">
        <w:rPr>
          <w:rFonts w:ascii="標楷體" w:eastAsia="標楷體" w:hAnsi="標楷體" w:cs="Arial" w:hint="eastAsia"/>
          <w:sz w:val="28"/>
          <w:szCs w:val="28"/>
        </w:rPr>
        <w:t>11-12份資源回收增加情形：</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1"/>
        <w:gridCol w:w="936"/>
        <w:gridCol w:w="936"/>
        <w:gridCol w:w="900"/>
        <w:gridCol w:w="1080"/>
        <w:gridCol w:w="900"/>
        <w:gridCol w:w="900"/>
        <w:gridCol w:w="900"/>
        <w:gridCol w:w="946"/>
      </w:tblGrid>
      <w:tr w:rsidR="00266A95" w:rsidRPr="00266A95" w:rsidTr="000E66D9">
        <w:tc>
          <w:tcPr>
            <w:tcW w:w="1451" w:type="dxa"/>
            <w:vMerge w:val="restart"/>
          </w:tcPr>
          <w:p w:rsidR="000E66D9" w:rsidRPr="00266A95" w:rsidRDefault="000E66D9" w:rsidP="000E66D9">
            <w:pPr>
              <w:spacing w:line="420" w:lineRule="exact"/>
              <w:jc w:val="center"/>
              <w:rPr>
                <w:rFonts w:ascii="標楷體" w:eastAsia="標楷體" w:hAnsi="標楷體" w:cs="Arial"/>
              </w:rPr>
            </w:pPr>
            <w:r w:rsidRPr="00266A95">
              <w:rPr>
                <w:rFonts w:ascii="標楷體" w:eastAsia="標楷體" w:hAnsi="標楷體" w:cs="Arial" w:hint="eastAsia"/>
              </w:rPr>
              <w:t>校區/</w:t>
            </w:r>
          </w:p>
          <w:p w:rsidR="000E66D9" w:rsidRPr="00266A95" w:rsidRDefault="000E66D9" w:rsidP="000E66D9">
            <w:pPr>
              <w:spacing w:line="420" w:lineRule="exact"/>
              <w:jc w:val="center"/>
              <w:rPr>
                <w:rFonts w:ascii="標楷體" w:eastAsia="標楷體" w:hAnsi="標楷體" w:cs="Arial"/>
              </w:rPr>
            </w:pPr>
            <w:r w:rsidRPr="00266A95">
              <w:rPr>
                <w:rFonts w:ascii="標楷體" w:eastAsia="標楷體" w:hAnsi="標楷體" w:cs="Arial" w:hint="eastAsia"/>
              </w:rPr>
              <w:t>回收品</w:t>
            </w:r>
          </w:p>
        </w:tc>
        <w:tc>
          <w:tcPr>
            <w:tcW w:w="1872" w:type="dxa"/>
            <w:gridSpan w:val="2"/>
          </w:tcPr>
          <w:p w:rsidR="000E66D9" w:rsidRPr="00266A95" w:rsidRDefault="000E66D9" w:rsidP="000E66D9">
            <w:pPr>
              <w:spacing w:line="420" w:lineRule="exact"/>
              <w:jc w:val="center"/>
              <w:rPr>
                <w:rFonts w:ascii="標楷體" w:eastAsia="標楷體" w:hAnsi="標楷體" w:cs="Arial"/>
              </w:rPr>
            </w:pPr>
            <w:r w:rsidRPr="00266A95">
              <w:rPr>
                <w:rFonts w:ascii="標楷體" w:eastAsia="標楷體" w:hAnsi="標楷體" w:cs="Arial" w:hint="eastAsia"/>
              </w:rPr>
              <w:t>蘭潭校區</w:t>
            </w:r>
          </w:p>
        </w:tc>
        <w:tc>
          <w:tcPr>
            <w:tcW w:w="1980" w:type="dxa"/>
            <w:gridSpan w:val="2"/>
          </w:tcPr>
          <w:p w:rsidR="000E66D9" w:rsidRPr="00266A95" w:rsidRDefault="000E66D9" w:rsidP="000E66D9">
            <w:pPr>
              <w:spacing w:line="420" w:lineRule="exact"/>
              <w:jc w:val="center"/>
              <w:rPr>
                <w:rFonts w:ascii="標楷體" w:eastAsia="標楷體" w:hAnsi="標楷體" w:cs="Arial"/>
              </w:rPr>
            </w:pPr>
            <w:r w:rsidRPr="00266A95">
              <w:rPr>
                <w:rFonts w:ascii="標楷體" w:eastAsia="標楷體" w:hAnsi="標楷體" w:hint="eastAsia"/>
                <w:bCs/>
              </w:rPr>
              <w:t>林森校區</w:t>
            </w:r>
          </w:p>
        </w:tc>
        <w:tc>
          <w:tcPr>
            <w:tcW w:w="1800" w:type="dxa"/>
            <w:gridSpan w:val="2"/>
          </w:tcPr>
          <w:p w:rsidR="000E66D9" w:rsidRPr="00266A95" w:rsidRDefault="000E66D9" w:rsidP="000E66D9">
            <w:pPr>
              <w:spacing w:line="420" w:lineRule="exact"/>
              <w:jc w:val="center"/>
              <w:rPr>
                <w:rFonts w:ascii="標楷體" w:eastAsia="標楷體" w:hAnsi="標楷體" w:cs="Arial"/>
              </w:rPr>
            </w:pPr>
            <w:r w:rsidRPr="00266A95">
              <w:rPr>
                <w:rFonts w:ascii="標楷體" w:eastAsia="標楷體" w:hAnsi="標楷體" w:hint="eastAsia"/>
                <w:bCs/>
              </w:rPr>
              <w:t>新民校區</w:t>
            </w:r>
          </w:p>
        </w:tc>
        <w:tc>
          <w:tcPr>
            <w:tcW w:w="1846" w:type="dxa"/>
            <w:gridSpan w:val="2"/>
          </w:tcPr>
          <w:p w:rsidR="000E66D9" w:rsidRPr="00266A95" w:rsidRDefault="000E66D9" w:rsidP="000E66D9">
            <w:pPr>
              <w:spacing w:line="420" w:lineRule="exact"/>
              <w:jc w:val="center"/>
              <w:rPr>
                <w:rFonts w:ascii="標楷體" w:eastAsia="標楷體" w:hAnsi="標楷體" w:cs="Arial"/>
              </w:rPr>
            </w:pPr>
            <w:r w:rsidRPr="00266A95">
              <w:rPr>
                <w:rFonts w:ascii="標楷體" w:eastAsia="標楷體" w:hAnsi="標楷體" w:hint="eastAsia"/>
                <w:bCs/>
              </w:rPr>
              <w:t>民雄校區</w:t>
            </w:r>
          </w:p>
        </w:tc>
      </w:tr>
      <w:tr w:rsidR="00266A95" w:rsidRPr="00266A95" w:rsidTr="000E66D9">
        <w:tc>
          <w:tcPr>
            <w:tcW w:w="1451" w:type="dxa"/>
            <w:vMerge/>
          </w:tcPr>
          <w:p w:rsidR="000E66D9" w:rsidRPr="00266A95" w:rsidRDefault="000E66D9" w:rsidP="000E66D9">
            <w:pPr>
              <w:spacing w:line="420" w:lineRule="exact"/>
              <w:jc w:val="center"/>
              <w:rPr>
                <w:rFonts w:ascii="標楷體" w:eastAsia="標楷體" w:hAnsi="標楷體" w:cs="Arial"/>
              </w:rPr>
            </w:pPr>
          </w:p>
        </w:tc>
        <w:tc>
          <w:tcPr>
            <w:tcW w:w="936" w:type="dxa"/>
          </w:tcPr>
          <w:p w:rsidR="000E66D9" w:rsidRPr="00266A95" w:rsidRDefault="000E66D9" w:rsidP="000E66D9">
            <w:pPr>
              <w:widowControl/>
              <w:jc w:val="center"/>
              <w:rPr>
                <w:rFonts w:ascii="標楷體" w:eastAsia="標楷體" w:hAnsi="標楷體" w:cs="新細明體"/>
                <w:kern w:val="0"/>
              </w:rPr>
            </w:pPr>
            <w:r w:rsidRPr="00266A95">
              <w:rPr>
                <w:rFonts w:ascii="標楷體" w:eastAsia="標楷體" w:hAnsi="標楷體" w:cs="新細明體" w:hint="eastAsia"/>
                <w:kern w:val="0"/>
              </w:rPr>
              <w:t>重量</w:t>
            </w:r>
          </w:p>
        </w:tc>
        <w:tc>
          <w:tcPr>
            <w:tcW w:w="936" w:type="dxa"/>
          </w:tcPr>
          <w:p w:rsidR="000E66D9" w:rsidRPr="00266A95" w:rsidRDefault="000E66D9" w:rsidP="000E66D9">
            <w:pPr>
              <w:widowControl/>
              <w:jc w:val="center"/>
              <w:rPr>
                <w:rFonts w:ascii="標楷體" w:eastAsia="標楷體" w:hAnsi="標楷體" w:cs="新細明體"/>
                <w:kern w:val="0"/>
              </w:rPr>
            </w:pPr>
            <w:r w:rsidRPr="00266A95">
              <w:rPr>
                <w:rFonts w:ascii="標楷體" w:eastAsia="標楷體" w:hAnsi="標楷體" w:cs="新細明體" w:hint="eastAsia"/>
                <w:kern w:val="0"/>
              </w:rPr>
              <w:t>金額</w:t>
            </w:r>
          </w:p>
        </w:tc>
        <w:tc>
          <w:tcPr>
            <w:tcW w:w="900" w:type="dxa"/>
          </w:tcPr>
          <w:p w:rsidR="000E66D9" w:rsidRPr="00266A95" w:rsidRDefault="000E66D9" w:rsidP="000E66D9">
            <w:pPr>
              <w:widowControl/>
              <w:jc w:val="center"/>
              <w:rPr>
                <w:rFonts w:ascii="標楷體" w:eastAsia="標楷體" w:hAnsi="標楷體" w:cs="新細明體"/>
                <w:kern w:val="0"/>
              </w:rPr>
            </w:pPr>
            <w:r w:rsidRPr="00266A95">
              <w:rPr>
                <w:rFonts w:ascii="標楷體" w:eastAsia="標楷體" w:hAnsi="標楷體" w:cs="新細明體" w:hint="eastAsia"/>
                <w:kern w:val="0"/>
              </w:rPr>
              <w:t>重量</w:t>
            </w:r>
          </w:p>
        </w:tc>
        <w:tc>
          <w:tcPr>
            <w:tcW w:w="1080" w:type="dxa"/>
          </w:tcPr>
          <w:p w:rsidR="000E66D9" w:rsidRPr="00266A95" w:rsidRDefault="000E66D9" w:rsidP="000E66D9">
            <w:pPr>
              <w:widowControl/>
              <w:jc w:val="center"/>
              <w:rPr>
                <w:rFonts w:ascii="標楷體" w:eastAsia="標楷體" w:hAnsi="標楷體" w:cs="新細明體"/>
                <w:kern w:val="0"/>
              </w:rPr>
            </w:pPr>
            <w:r w:rsidRPr="00266A95">
              <w:rPr>
                <w:rFonts w:ascii="標楷體" w:eastAsia="標楷體" w:hAnsi="標楷體" w:cs="新細明體" w:hint="eastAsia"/>
                <w:kern w:val="0"/>
              </w:rPr>
              <w:t>金額</w:t>
            </w:r>
          </w:p>
        </w:tc>
        <w:tc>
          <w:tcPr>
            <w:tcW w:w="900" w:type="dxa"/>
          </w:tcPr>
          <w:p w:rsidR="000E66D9" w:rsidRPr="00266A95" w:rsidRDefault="000E66D9" w:rsidP="000E66D9">
            <w:pPr>
              <w:widowControl/>
              <w:jc w:val="center"/>
              <w:rPr>
                <w:rFonts w:ascii="標楷體" w:eastAsia="標楷體" w:hAnsi="標楷體" w:cs="新細明體"/>
                <w:kern w:val="0"/>
              </w:rPr>
            </w:pPr>
            <w:r w:rsidRPr="00266A95">
              <w:rPr>
                <w:rFonts w:ascii="標楷體" w:eastAsia="標楷體" w:hAnsi="標楷體" w:cs="新細明體" w:hint="eastAsia"/>
                <w:kern w:val="0"/>
              </w:rPr>
              <w:t>重量</w:t>
            </w:r>
          </w:p>
        </w:tc>
        <w:tc>
          <w:tcPr>
            <w:tcW w:w="900" w:type="dxa"/>
          </w:tcPr>
          <w:p w:rsidR="000E66D9" w:rsidRPr="00266A95" w:rsidRDefault="000E66D9" w:rsidP="000E66D9">
            <w:pPr>
              <w:widowControl/>
              <w:jc w:val="center"/>
              <w:rPr>
                <w:rFonts w:ascii="標楷體" w:eastAsia="標楷體" w:hAnsi="標楷體" w:cs="新細明體"/>
                <w:kern w:val="0"/>
              </w:rPr>
            </w:pPr>
            <w:r w:rsidRPr="00266A95">
              <w:rPr>
                <w:rFonts w:ascii="標楷體" w:eastAsia="標楷體" w:hAnsi="標楷體" w:cs="新細明體" w:hint="eastAsia"/>
                <w:kern w:val="0"/>
              </w:rPr>
              <w:t>金額</w:t>
            </w:r>
          </w:p>
        </w:tc>
        <w:tc>
          <w:tcPr>
            <w:tcW w:w="900" w:type="dxa"/>
          </w:tcPr>
          <w:p w:rsidR="000E66D9" w:rsidRPr="00266A95" w:rsidRDefault="000E66D9" w:rsidP="000E66D9">
            <w:pPr>
              <w:widowControl/>
              <w:jc w:val="center"/>
              <w:rPr>
                <w:rFonts w:ascii="標楷體" w:eastAsia="標楷體" w:hAnsi="標楷體" w:cs="新細明體"/>
                <w:kern w:val="0"/>
              </w:rPr>
            </w:pPr>
            <w:r w:rsidRPr="00266A95">
              <w:rPr>
                <w:rFonts w:ascii="標楷體" w:eastAsia="標楷體" w:hAnsi="標楷體" w:cs="新細明體" w:hint="eastAsia"/>
                <w:kern w:val="0"/>
              </w:rPr>
              <w:t>重量</w:t>
            </w:r>
          </w:p>
        </w:tc>
        <w:tc>
          <w:tcPr>
            <w:tcW w:w="946" w:type="dxa"/>
          </w:tcPr>
          <w:p w:rsidR="000E66D9" w:rsidRPr="00266A95" w:rsidRDefault="000E66D9" w:rsidP="000E66D9">
            <w:pPr>
              <w:widowControl/>
              <w:jc w:val="center"/>
              <w:rPr>
                <w:rFonts w:ascii="標楷體" w:eastAsia="標楷體" w:hAnsi="標楷體" w:cs="新細明體"/>
                <w:kern w:val="0"/>
              </w:rPr>
            </w:pPr>
            <w:r w:rsidRPr="00266A95">
              <w:rPr>
                <w:rFonts w:ascii="標楷體" w:eastAsia="標楷體" w:hAnsi="標楷體" w:cs="新細明體" w:hint="eastAsia"/>
                <w:kern w:val="0"/>
              </w:rPr>
              <w:t>金額</w:t>
            </w:r>
          </w:p>
        </w:tc>
      </w:tr>
      <w:tr w:rsidR="00266A95" w:rsidRPr="00266A95" w:rsidTr="000E66D9">
        <w:tc>
          <w:tcPr>
            <w:tcW w:w="1451" w:type="dxa"/>
          </w:tcPr>
          <w:p w:rsidR="000E66D9" w:rsidRPr="00266A95" w:rsidRDefault="000E66D9" w:rsidP="000E66D9">
            <w:pPr>
              <w:spacing w:line="420" w:lineRule="exact"/>
              <w:jc w:val="center"/>
              <w:rPr>
                <w:rFonts w:ascii="標楷體" w:eastAsia="標楷體" w:hAnsi="標楷體" w:cs="Arial"/>
              </w:rPr>
            </w:pPr>
            <w:r w:rsidRPr="00266A95">
              <w:rPr>
                <w:rFonts w:ascii="標楷體" w:eastAsia="標楷體" w:hAnsi="標楷體" w:cs="Arial" w:hint="eastAsia"/>
              </w:rPr>
              <w:t>廢紙</w:t>
            </w:r>
          </w:p>
        </w:tc>
        <w:tc>
          <w:tcPr>
            <w:tcW w:w="936" w:type="dxa"/>
          </w:tcPr>
          <w:p w:rsidR="000E66D9" w:rsidRPr="00266A95" w:rsidRDefault="000E66D9" w:rsidP="000E66D9">
            <w:pPr>
              <w:wordWrap w:val="0"/>
              <w:spacing w:line="420" w:lineRule="exact"/>
              <w:jc w:val="right"/>
              <w:rPr>
                <w:rFonts w:ascii="標楷體" w:eastAsia="標楷體" w:hAnsi="標楷體"/>
              </w:rPr>
            </w:pPr>
            <w:r w:rsidRPr="00266A95">
              <w:rPr>
                <w:rFonts w:ascii="標楷體" w:eastAsia="標楷體" w:hAnsi="標楷體"/>
              </w:rPr>
              <w:t>5</w:t>
            </w:r>
            <w:r w:rsidRPr="00266A95">
              <w:rPr>
                <w:rFonts w:ascii="標楷體" w:eastAsia="標楷體" w:hAnsi="標楷體" w:hint="eastAsia"/>
              </w:rPr>
              <w:t>,530</w:t>
            </w:r>
          </w:p>
        </w:tc>
        <w:tc>
          <w:tcPr>
            <w:tcW w:w="936" w:type="dxa"/>
            <w:vAlign w:val="center"/>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7,731</w:t>
            </w:r>
          </w:p>
        </w:tc>
        <w:tc>
          <w:tcPr>
            <w:tcW w:w="900"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970</w:t>
            </w:r>
          </w:p>
        </w:tc>
        <w:tc>
          <w:tcPr>
            <w:tcW w:w="1080"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1,455</w:t>
            </w:r>
          </w:p>
        </w:tc>
        <w:tc>
          <w:tcPr>
            <w:tcW w:w="900" w:type="dxa"/>
          </w:tcPr>
          <w:p w:rsidR="000E66D9" w:rsidRPr="00266A95" w:rsidRDefault="000E66D9" w:rsidP="000E66D9">
            <w:pPr>
              <w:spacing w:line="360" w:lineRule="auto"/>
              <w:jc w:val="right"/>
              <w:rPr>
                <w:rFonts w:ascii="標楷體" w:eastAsia="標楷體" w:hAnsi="標楷體"/>
              </w:rPr>
            </w:pPr>
            <w:r w:rsidRPr="00266A95">
              <w:rPr>
                <w:rFonts w:ascii="標楷體" w:eastAsia="標楷體" w:hAnsi="標楷體" w:hint="eastAsia"/>
              </w:rPr>
              <w:t>1,600</w:t>
            </w:r>
          </w:p>
        </w:tc>
        <w:tc>
          <w:tcPr>
            <w:tcW w:w="900" w:type="dxa"/>
          </w:tcPr>
          <w:p w:rsidR="000E66D9" w:rsidRPr="00266A95" w:rsidRDefault="000E66D9" w:rsidP="000E66D9">
            <w:pPr>
              <w:spacing w:line="360" w:lineRule="auto"/>
              <w:jc w:val="right"/>
              <w:rPr>
                <w:rFonts w:ascii="標楷體" w:eastAsia="標楷體" w:hAnsi="標楷體"/>
              </w:rPr>
            </w:pPr>
            <w:r w:rsidRPr="00266A95">
              <w:rPr>
                <w:rFonts w:ascii="標楷體" w:eastAsia="標楷體" w:hAnsi="標楷體" w:hint="eastAsia"/>
              </w:rPr>
              <w:t>2,094</w:t>
            </w:r>
          </w:p>
        </w:tc>
        <w:tc>
          <w:tcPr>
            <w:tcW w:w="900" w:type="dxa"/>
            <w:vAlign w:val="center"/>
          </w:tcPr>
          <w:p w:rsidR="000E66D9" w:rsidRPr="00266A95" w:rsidRDefault="000E66D9" w:rsidP="000E66D9">
            <w:pPr>
              <w:jc w:val="right"/>
              <w:rPr>
                <w:rFonts w:ascii="標楷體" w:eastAsia="標楷體" w:hAnsi="標楷體"/>
              </w:rPr>
            </w:pPr>
            <w:r w:rsidRPr="00266A95">
              <w:rPr>
                <w:rFonts w:ascii="標楷體" w:eastAsia="標楷體" w:hAnsi="標楷體" w:hint="eastAsia"/>
              </w:rPr>
              <w:t>330</w:t>
            </w:r>
          </w:p>
        </w:tc>
        <w:tc>
          <w:tcPr>
            <w:tcW w:w="946" w:type="dxa"/>
            <w:vAlign w:val="center"/>
          </w:tcPr>
          <w:p w:rsidR="000E66D9" w:rsidRPr="00266A95" w:rsidRDefault="000E66D9" w:rsidP="000E66D9">
            <w:pPr>
              <w:jc w:val="right"/>
              <w:rPr>
                <w:rFonts w:ascii="標楷體" w:eastAsia="標楷體" w:hAnsi="標楷體"/>
              </w:rPr>
            </w:pPr>
            <w:r w:rsidRPr="00266A95">
              <w:rPr>
                <w:rFonts w:ascii="標楷體" w:eastAsia="標楷體" w:hAnsi="標楷體" w:hint="eastAsia"/>
              </w:rPr>
              <w:t>726</w:t>
            </w:r>
          </w:p>
        </w:tc>
      </w:tr>
      <w:tr w:rsidR="00266A95" w:rsidRPr="00266A95" w:rsidTr="000E66D9">
        <w:tc>
          <w:tcPr>
            <w:tcW w:w="1451" w:type="dxa"/>
          </w:tcPr>
          <w:p w:rsidR="000E66D9" w:rsidRPr="00266A95" w:rsidRDefault="000E66D9" w:rsidP="000E66D9">
            <w:pPr>
              <w:spacing w:line="420" w:lineRule="exact"/>
              <w:jc w:val="center"/>
              <w:rPr>
                <w:rFonts w:ascii="標楷體" w:eastAsia="標楷體" w:hAnsi="標楷體" w:cs="Arial"/>
              </w:rPr>
            </w:pPr>
            <w:r w:rsidRPr="00266A95">
              <w:rPr>
                <w:rFonts w:ascii="標楷體" w:eastAsia="標楷體" w:hAnsi="標楷體" w:cs="Arial" w:hint="eastAsia"/>
              </w:rPr>
              <w:t>鐵罐</w:t>
            </w:r>
          </w:p>
        </w:tc>
        <w:tc>
          <w:tcPr>
            <w:tcW w:w="936"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130</w:t>
            </w:r>
          </w:p>
        </w:tc>
        <w:tc>
          <w:tcPr>
            <w:tcW w:w="936"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390</w:t>
            </w:r>
          </w:p>
        </w:tc>
        <w:tc>
          <w:tcPr>
            <w:tcW w:w="900"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55</w:t>
            </w:r>
          </w:p>
        </w:tc>
        <w:tc>
          <w:tcPr>
            <w:tcW w:w="1080"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165</w:t>
            </w:r>
          </w:p>
        </w:tc>
        <w:tc>
          <w:tcPr>
            <w:tcW w:w="900" w:type="dxa"/>
          </w:tcPr>
          <w:p w:rsidR="000E66D9" w:rsidRPr="00266A95" w:rsidRDefault="000E66D9" w:rsidP="000E66D9">
            <w:pPr>
              <w:spacing w:line="360" w:lineRule="auto"/>
              <w:jc w:val="right"/>
              <w:rPr>
                <w:rFonts w:ascii="標楷體" w:eastAsia="標楷體" w:hAnsi="標楷體"/>
              </w:rPr>
            </w:pPr>
            <w:r w:rsidRPr="00266A95">
              <w:rPr>
                <w:rFonts w:ascii="標楷體" w:eastAsia="標楷體" w:hAnsi="標楷體" w:hint="eastAsia"/>
              </w:rPr>
              <w:t>30</w:t>
            </w:r>
          </w:p>
        </w:tc>
        <w:tc>
          <w:tcPr>
            <w:tcW w:w="900" w:type="dxa"/>
          </w:tcPr>
          <w:p w:rsidR="000E66D9" w:rsidRPr="00266A95" w:rsidRDefault="000E66D9" w:rsidP="000E66D9">
            <w:pPr>
              <w:spacing w:line="360" w:lineRule="auto"/>
              <w:jc w:val="right"/>
              <w:rPr>
                <w:rFonts w:ascii="標楷體" w:eastAsia="標楷體" w:hAnsi="標楷體"/>
              </w:rPr>
            </w:pPr>
            <w:r w:rsidRPr="00266A95">
              <w:rPr>
                <w:rFonts w:ascii="標楷體" w:eastAsia="標楷體" w:hAnsi="標楷體" w:hint="eastAsia"/>
              </w:rPr>
              <w:t>90</w:t>
            </w:r>
          </w:p>
        </w:tc>
        <w:tc>
          <w:tcPr>
            <w:tcW w:w="900" w:type="dxa"/>
          </w:tcPr>
          <w:p w:rsidR="000E66D9" w:rsidRPr="00266A95" w:rsidRDefault="000E66D9" w:rsidP="000E66D9">
            <w:pPr>
              <w:jc w:val="right"/>
              <w:rPr>
                <w:rFonts w:ascii="標楷體" w:eastAsia="標楷體" w:hAnsi="標楷體"/>
              </w:rPr>
            </w:pPr>
            <w:r w:rsidRPr="00266A95">
              <w:rPr>
                <w:rFonts w:ascii="標楷體" w:eastAsia="標楷體" w:hAnsi="標楷體" w:hint="eastAsia"/>
              </w:rPr>
              <w:t>15</w:t>
            </w:r>
          </w:p>
        </w:tc>
        <w:tc>
          <w:tcPr>
            <w:tcW w:w="946" w:type="dxa"/>
          </w:tcPr>
          <w:p w:rsidR="000E66D9" w:rsidRPr="00266A95" w:rsidRDefault="000E66D9" w:rsidP="000E66D9">
            <w:pPr>
              <w:jc w:val="right"/>
              <w:rPr>
                <w:rFonts w:ascii="標楷體" w:eastAsia="標楷體" w:hAnsi="標楷體"/>
              </w:rPr>
            </w:pPr>
            <w:r w:rsidRPr="00266A95">
              <w:rPr>
                <w:rFonts w:ascii="標楷體" w:eastAsia="標楷體" w:hAnsi="標楷體" w:hint="eastAsia"/>
              </w:rPr>
              <w:t>45</w:t>
            </w:r>
          </w:p>
        </w:tc>
      </w:tr>
      <w:tr w:rsidR="00266A95" w:rsidRPr="00266A95" w:rsidTr="000E66D9">
        <w:tc>
          <w:tcPr>
            <w:tcW w:w="1451" w:type="dxa"/>
          </w:tcPr>
          <w:p w:rsidR="000E66D9" w:rsidRPr="00266A95" w:rsidRDefault="000E66D9" w:rsidP="000E66D9">
            <w:pPr>
              <w:spacing w:line="420" w:lineRule="exact"/>
              <w:jc w:val="center"/>
              <w:rPr>
                <w:rFonts w:ascii="標楷體" w:eastAsia="標楷體" w:hAnsi="標楷體" w:cs="Arial"/>
              </w:rPr>
            </w:pPr>
            <w:r w:rsidRPr="00266A95">
              <w:rPr>
                <w:rFonts w:ascii="標楷體" w:eastAsia="標楷體" w:hAnsi="標楷體" w:cs="Arial" w:hint="eastAsia"/>
              </w:rPr>
              <w:t>寶特瓶</w:t>
            </w:r>
          </w:p>
        </w:tc>
        <w:tc>
          <w:tcPr>
            <w:tcW w:w="936"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1,390</w:t>
            </w:r>
          </w:p>
        </w:tc>
        <w:tc>
          <w:tcPr>
            <w:tcW w:w="936"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4,170</w:t>
            </w:r>
          </w:p>
        </w:tc>
        <w:tc>
          <w:tcPr>
            <w:tcW w:w="900"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145</w:t>
            </w:r>
          </w:p>
        </w:tc>
        <w:tc>
          <w:tcPr>
            <w:tcW w:w="1080"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435</w:t>
            </w:r>
          </w:p>
        </w:tc>
        <w:tc>
          <w:tcPr>
            <w:tcW w:w="900" w:type="dxa"/>
          </w:tcPr>
          <w:p w:rsidR="000E66D9" w:rsidRPr="00266A95" w:rsidRDefault="000E66D9" w:rsidP="000E66D9">
            <w:pPr>
              <w:spacing w:line="360" w:lineRule="auto"/>
              <w:jc w:val="right"/>
              <w:rPr>
                <w:rFonts w:ascii="標楷體" w:eastAsia="標楷體" w:hAnsi="標楷體"/>
              </w:rPr>
            </w:pPr>
            <w:r w:rsidRPr="00266A95">
              <w:rPr>
                <w:rFonts w:ascii="標楷體" w:eastAsia="標楷體" w:hAnsi="標楷體" w:hint="eastAsia"/>
              </w:rPr>
              <w:t>245</w:t>
            </w:r>
          </w:p>
        </w:tc>
        <w:tc>
          <w:tcPr>
            <w:tcW w:w="900" w:type="dxa"/>
          </w:tcPr>
          <w:p w:rsidR="000E66D9" w:rsidRPr="00266A95" w:rsidRDefault="000E66D9" w:rsidP="000E66D9">
            <w:pPr>
              <w:spacing w:line="360" w:lineRule="auto"/>
              <w:jc w:val="right"/>
              <w:rPr>
                <w:rFonts w:ascii="標楷體" w:eastAsia="標楷體" w:hAnsi="標楷體"/>
              </w:rPr>
            </w:pPr>
            <w:r w:rsidRPr="00266A95">
              <w:rPr>
                <w:rFonts w:ascii="標楷體" w:eastAsia="標楷體" w:hAnsi="標楷體" w:hint="eastAsia"/>
              </w:rPr>
              <w:t>735</w:t>
            </w:r>
          </w:p>
        </w:tc>
        <w:tc>
          <w:tcPr>
            <w:tcW w:w="900" w:type="dxa"/>
          </w:tcPr>
          <w:p w:rsidR="000E66D9" w:rsidRPr="00266A95" w:rsidRDefault="000E66D9" w:rsidP="000E66D9">
            <w:pPr>
              <w:spacing w:line="420" w:lineRule="exact"/>
              <w:jc w:val="right"/>
              <w:rPr>
                <w:rFonts w:ascii="標楷體" w:eastAsia="標楷體" w:hAnsi="標楷體"/>
              </w:rPr>
            </w:pPr>
          </w:p>
        </w:tc>
        <w:tc>
          <w:tcPr>
            <w:tcW w:w="946" w:type="dxa"/>
          </w:tcPr>
          <w:p w:rsidR="000E66D9" w:rsidRPr="00266A95" w:rsidRDefault="000E66D9" w:rsidP="000E66D9">
            <w:pPr>
              <w:spacing w:line="420" w:lineRule="exact"/>
              <w:jc w:val="right"/>
              <w:rPr>
                <w:rFonts w:ascii="標楷體" w:eastAsia="標楷體" w:hAnsi="標楷體"/>
              </w:rPr>
            </w:pPr>
          </w:p>
        </w:tc>
      </w:tr>
      <w:tr w:rsidR="00266A95" w:rsidRPr="00266A95" w:rsidTr="000E66D9">
        <w:tc>
          <w:tcPr>
            <w:tcW w:w="1451" w:type="dxa"/>
          </w:tcPr>
          <w:p w:rsidR="000E66D9" w:rsidRPr="00266A95" w:rsidRDefault="000E66D9" w:rsidP="000E66D9">
            <w:pPr>
              <w:spacing w:line="420" w:lineRule="exact"/>
              <w:jc w:val="center"/>
              <w:rPr>
                <w:rFonts w:ascii="標楷體" w:eastAsia="標楷體" w:hAnsi="標楷體" w:cs="Arial"/>
              </w:rPr>
            </w:pPr>
            <w:r w:rsidRPr="00266A95">
              <w:rPr>
                <w:rFonts w:ascii="標楷體" w:eastAsia="標楷體" w:hAnsi="標楷體" w:cs="Arial" w:hint="eastAsia"/>
              </w:rPr>
              <w:t>鋁罐</w:t>
            </w:r>
          </w:p>
        </w:tc>
        <w:tc>
          <w:tcPr>
            <w:tcW w:w="936"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27</w:t>
            </w:r>
          </w:p>
        </w:tc>
        <w:tc>
          <w:tcPr>
            <w:tcW w:w="936"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459</w:t>
            </w:r>
          </w:p>
        </w:tc>
        <w:tc>
          <w:tcPr>
            <w:tcW w:w="900"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17</w:t>
            </w:r>
          </w:p>
        </w:tc>
        <w:tc>
          <w:tcPr>
            <w:tcW w:w="1080"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289</w:t>
            </w:r>
          </w:p>
        </w:tc>
        <w:tc>
          <w:tcPr>
            <w:tcW w:w="900" w:type="dxa"/>
          </w:tcPr>
          <w:p w:rsidR="000E66D9" w:rsidRPr="00266A95" w:rsidRDefault="000E66D9" w:rsidP="000E66D9">
            <w:pPr>
              <w:spacing w:line="360" w:lineRule="auto"/>
              <w:jc w:val="right"/>
              <w:rPr>
                <w:rFonts w:ascii="標楷體" w:eastAsia="標楷體" w:hAnsi="標楷體"/>
              </w:rPr>
            </w:pPr>
          </w:p>
        </w:tc>
        <w:tc>
          <w:tcPr>
            <w:tcW w:w="900" w:type="dxa"/>
          </w:tcPr>
          <w:p w:rsidR="000E66D9" w:rsidRPr="00266A95" w:rsidRDefault="000E66D9" w:rsidP="000E66D9">
            <w:pPr>
              <w:spacing w:line="360" w:lineRule="auto"/>
              <w:jc w:val="right"/>
              <w:rPr>
                <w:rFonts w:ascii="標楷體" w:eastAsia="標楷體" w:hAnsi="標楷體"/>
              </w:rPr>
            </w:pPr>
          </w:p>
        </w:tc>
        <w:tc>
          <w:tcPr>
            <w:tcW w:w="900" w:type="dxa"/>
          </w:tcPr>
          <w:p w:rsidR="000E66D9" w:rsidRPr="00266A95" w:rsidRDefault="000E66D9" w:rsidP="000E66D9">
            <w:pPr>
              <w:spacing w:line="420" w:lineRule="exact"/>
              <w:jc w:val="right"/>
              <w:rPr>
                <w:rFonts w:ascii="標楷體" w:eastAsia="標楷體" w:hAnsi="標楷體"/>
              </w:rPr>
            </w:pPr>
          </w:p>
        </w:tc>
        <w:tc>
          <w:tcPr>
            <w:tcW w:w="946" w:type="dxa"/>
          </w:tcPr>
          <w:p w:rsidR="000E66D9" w:rsidRPr="00266A95" w:rsidRDefault="000E66D9" w:rsidP="000E66D9">
            <w:pPr>
              <w:jc w:val="right"/>
              <w:rPr>
                <w:rFonts w:ascii="標楷體" w:eastAsia="標楷體" w:hAnsi="標楷體"/>
              </w:rPr>
            </w:pPr>
          </w:p>
        </w:tc>
      </w:tr>
      <w:tr w:rsidR="00266A95" w:rsidRPr="00266A95" w:rsidTr="000E66D9">
        <w:tc>
          <w:tcPr>
            <w:tcW w:w="1451" w:type="dxa"/>
          </w:tcPr>
          <w:p w:rsidR="000E66D9" w:rsidRPr="00266A95" w:rsidRDefault="000E66D9" w:rsidP="000E66D9">
            <w:pPr>
              <w:spacing w:line="420" w:lineRule="exact"/>
              <w:jc w:val="center"/>
              <w:rPr>
                <w:rFonts w:ascii="標楷體" w:eastAsia="標楷體" w:hAnsi="標楷體" w:cs="Arial"/>
              </w:rPr>
            </w:pPr>
            <w:r w:rsidRPr="00266A95">
              <w:rPr>
                <w:rFonts w:ascii="標楷體" w:eastAsia="標楷體" w:hAnsi="標楷體" w:cs="Arial" w:hint="eastAsia"/>
              </w:rPr>
              <w:t>廢塑膠</w:t>
            </w:r>
          </w:p>
        </w:tc>
        <w:tc>
          <w:tcPr>
            <w:tcW w:w="936" w:type="dxa"/>
          </w:tcPr>
          <w:p w:rsidR="000E66D9" w:rsidRPr="00266A95" w:rsidRDefault="000E66D9" w:rsidP="000E66D9">
            <w:pPr>
              <w:spacing w:line="420" w:lineRule="exact"/>
              <w:jc w:val="right"/>
              <w:rPr>
                <w:rFonts w:ascii="標楷體" w:eastAsia="標楷體" w:hAnsi="標楷體"/>
              </w:rPr>
            </w:pPr>
          </w:p>
        </w:tc>
        <w:tc>
          <w:tcPr>
            <w:tcW w:w="936" w:type="dxa"/>
          </w:tcPr>
          <w:p w:rsidR="000E66D9" w:rsidRPr="00266A95" w:rsidRDefault="000E66D9" w:rsidP="000E66D9">
            <w:pPr>
              <w:spacing w:line="420" w:lineRule="exact"/>
              <w:jc w:val="right"/>
              <w:rPr>
                <w:rFonts w:ascii="標楷體" w:eastAsia="標楷體" w:hAnsi="標楷體"/>
              </w:rPr>
            </w:pPr>
          </w:p>
        </w:tc>
        <w:tc>
          <w:tcPr>
            <w:tcW w:w="900" w:type="dxa"/>
          </w:tcPr>
          <w:p w:rsidR="000E66D9" w:rsidRPr="00266A95" w:rsidRDefault="000E66D9" w:rsidP="000E66D9">
            <w:pPr>
              <w:spacing w:line="420" w:lineRule="exact"/>
              <w:jc w:val="right"/>
              <w:rPr>
                <w:rFonts w:ascii="標楷體" w:eastAsia="標楷體" w:hAnsi="標楷體"/>
              </w:rPr>
            </w:pPr>
          </w:p>
        </w:tc>
        <w:tc>
          <w:tcPr>
            <w:tcW w:w="1080" w:type="dxa"/>
          </w:tcPr>
          <w:p w:rsidR="000E66D9" w:rsidRPr="00266A95" w:rsidRDefault="000E66D9" w:rsidP="000E66D9">
            <w:pPr>
              <w:spacing w:line="420" w:lineRule="exact"/>
              <w:jc w:val="right"/>
              <w:rPr>
                <w:rFonts w:ascii="標楷體" w:eastAsia="標楷體" w:hAnsi="標楷體"/>
              </w:rPr>
            </w:pPr>
          </w:p>
        </w:tc>
        <w:tc>
          <w:tcPr>
            <w:tcW w:w="900" w:type="dxa"/>
          </w:tcPr>
          <w:p w:rsidR="000E66D9" w:rsidRPr="00266A95" w:rsidRDefault="000E66D9" w:rsidP="000E66D9">
            <w:pPr>
              <w:spacing w:line="360" w:lineRule="auto"/>
              <w:jc w:val="right"/>
              <w:rPr>
                <w:rFonts w:ascii="標楷體" w:eastAsia="標楷體" w:hAnsi="標楷體"/>
              </w:rPr>
            </w:pPr>
          </w:p>
        </w:tc>
        <w:tc>
          <w:tcPr>
            <w:tcW w:w="900" w:type="dxa"/>
          </w:tcPr>
          <w:p w:rsidR="000E66D9" w:rsidRPr="00266A95" w:rsidRDefault="000E66D9" w:rsidP="000E66D9">
            <w:pPr>
              <w:spacing w:line="360" w:lineRule="auto"/>
              <w:jc w:val="right"/>
              <w:rPr>
                <w:rFonts w:ascii="標楷體" w:eastAsia="標楷體" w:hAnsi="標楷體"/>
              </w:rPr>
            </w:pPr>
          </w:p>
        </w:tc>
        <w:tc>
          <w:tcPr>
            <w:tcW w:w="900" w:type="dxa"/>
          </w:tcPr>
          <w:p w:rsidR="000E66D9" w:rsidRPr="00266A95" w:rsidRDefault="000E66D9" w:rsidP="000E66D9">
            <w:pPr>
              <w:jc w:val="right"/>
              <w:rPr>
                <w:rFonts w:ascii="標楷體" w:eastAsia="標楷體" w:hAnsi="標楷體"/>
              </w:rPr>
            </w:pPr>
            <w:r w:rsidRPr="00266A95">
              <w:rPr>
                <w:rFonts w:ascii="標楷體" w:eastAsia="標楷體" w:hAnsi="標楷體" w:hint="eastAsia"/>
              </w:rPr>
              <w:t>122</w:t>
            </w:r>
          </w:p>
        </w:tc>
        <w:tc>
          <w:tcPr>
            <w:tcW w:w="946"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549</w:t>
            </w:r>
          </w:p>
        </w:tc>
      </w:tr>
      <w:tr w:rsidR="00266A95" w:rsidRPr="00266A95" w:rsidTr="000E66D9">
        <w:trPr>
          <w:trHeight w:val="519"/>
        </w:trPr>
        <w:tc>
          <w:tcPr>
            <w:tcW w:w="1451" w:type="dxa"/>
          </w:tcPr>
          <w:p w:rsidR="000E66D9" w:rsidRPr="00266A95" w:rsidRDefault="000E66D9" w:rsidP="000E66D9">
            <w:pPr>
              <w:spacing w:line="420" w:lineRule="exact"/>
              <w:jc w:val="center"/>
              <w:rPr>
                <w:rFonts w:ascii="標楷體" w:eastAsia="標楷體" w:hAnsi="標楷體" w:cs="Arial"/>
              </w:rPr>
            </w:pPr>
            <w:r w:rsidRPr="00266A95">
              <w:rPr>
                <w:rFonts w:ascii="標楷體" w:eastAsia="標楷體" w:hAnsi="標楷體" w:cs="Arial" w:hint="eastAsia"/>
              </w:rPr>
              <w:t>大(硬)塑膠</w:t>
            </w:r>
          </w:p>
        </w:tc>
        <w:tc>
          <w:tcPr>
            <w:tcW w:w="936"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230</w:t>
            </w:r>
          </w:p>
        </w:tc>
        <w:tc>
          <w:tcPr>
            <w:tcW w:w="936"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230</w:t>
            </w:r>
          </w:p>
        </w:tc>
        <w:tc>
          <w:tcPr>
            <w:tcW w:w="900" w:type="dxa"/>
          </w:tcPr>
          <w:p w:rsidR="000E66D9" w:rsidRPr="00266A95" w:rsidRDefault="000E66D9" w:rsidP="000E66D9">
            <w:pPr>
              <w:spacing w:line="420" w:lineRule="exact"/>
              <w:jc w:val="right"/>
              <w:rPr>
                <w:rFonts w:ascii="標楷體" w:eastAsia="標楷體" w:hAnsi="標楷體"/>
              </w:rPr>
            </w:pPr>
          </w:p>
        </w:tc>
        <w:tc>
          <w:tcPr>
            <w:tcW w:w="1080" w:type="dxa"/>
          </w:tcPr>
          <w:p w:rsidR="000E66D9" w:rsidRPr="00266A95" w:rsidRDefault="000E66D9" w:rsidP="000E66D9">
            <w:pPr>
              <w:spacing w:line="420" w:lineRule="exact"/>
              <w:jc w:val="right"/>
              <w:rPr>
                <w:rFonts w:ascii="標楷體" w:eastAsia="標楷體" w:hAnsi="標楷體"/>
              </w:rPr>
            </w:pPr>
          </w:p>
        </w:tc>
        <w:tc>
          <w:tcPr>
            <w:tcW w:w="900" w:type="dxa"/>
          </w:tcPr>
          <w:p w:rsidR="000E66D9" w:rsidRPr="00266A95" w:rsidRDefault="000E66D9" w:rsidP="000E66D9">
            <w:pPr>
              <w:spacing w:line="360" w:lineRule="auto"/>
              <w:jc w:val="right"/>
              <w:rPr>
                <w:rFonts w:ascii="標楷體" w:eastAsia="標楷體" w:hAnsi="標楷體"/>
              </w:rPr>
            </w:pPr>
            <w:r w:rsidRPr="00266A95">
              <w:rPr>
                <w:rFonts w:ascii="標楷體" w:eastAsia="標楷體" w:hAnsi="標楷體" w:hint="eastAsia"/>
              </w:rPr>
              <w:t>50</w:t>
            </w:r>
          </w:p>
        </w:tc>
        <w:tc>
          <w:tcPr>
            <w:tcW w:w="900" w:type="dxa"/>
          </w:tcPr>
          <w:p w:rsidR="000E66D9" w:rsidRPr="00266A95" w:rsidRDefault="000E66D9" w:rsidP="000E66D9">
            <w:pPr>
              <w:spacing w:line="360" w:lineRule="auto"/>
              <w:jc w:val="right"/>
              <w:rPr>
                <w:rFonts w:ascii="標楷體" w:eastAsia="標楷體" w:hAnsi="標楷體"/>
              </w:rPr>
            </w:pPr>
            <w:r w:rsidRPr="00266A95">
              <w:rPr>
                <w:rFonts w:ascii="標楷體" w:eastAsia="標楷體" w:hAnsi="標楷體" w:hint="eastAsia"/>
              </w:rPr>
              <w:t>50</w:t>
            </w:r>
          </w:p>
        </w:tc>
        <w:tc>
          <w:tcPr>
            <w:tcW w:w="900"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9</w:t>
            </w:r>
          </w:p>
        </w:tc>
        <w:tc>
          <w:tcPr>
            <w:tcW w:w="946"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9</w:t>
            </w:r>
          </w:p>
        </w:tc>
      </w:tr>
      <w:tr w:rsidR="00266A95" w:rsidRPr="00266A95" w:rsidTr="000E66D9">
        <w:trPr>
          <w:trHeight w:val="519"/>
        </w:trPr>
        <w:tc>
          <w:tcPr>
            <w:tcW w:w="1451" w:type="dxa"/>
          </w:tcPr>
          <w:p w:rsidR="000E66D9" w:rsidRPr="00266A95" w:rsidRDefault="000E66D9" w:rsidP="000E66D9">
            <w:pPr>
              <w:spacing w:line="420" w:lineRule="exact"/>
              <w:jc w:val="center"/>
              <w:rPr>
                <w:rFonts w:ascii="標楷體" w:eastAsia="標楷體" w:hAnsi="標楷體" w:cs="Arial"/>
              </w:rPr>
            </w:pPr>
            <w:r w:rsidRPr="00266A95">
              <w:rPr>
                <w:rFonts w:ascii="標楷體" w:eastAsia="標楷體" w:hAnsi="標楷體" w:cs="Arial" w:hint="eastAsia"/>
              </w:rPr>
              <w:t>什鐵</w:t>
            </w:r>
          </w:p>
        </w:tc>
        <w:tc>
          <w:tcPr>
            <w:tcW w:w="936" w:type="dxa"/>
          </w:tcPr>
          <w:p w:rsidR="000E66D9" w:rsidRPr="00266A95" w:rsidRDefault="000E66D9" w:rsidP="000E66D9">
            <w:pPr>
              <w:spacing w:line="420" w:lineRule="exact"/>
              <w:jc w:val="right"/>
              <w:rPr>
                <w:rFonts w:ascii="標楷體" w:eastAsia="標楷體" w:hAnsi="標楷體"/>
              </w:rPr>
            </w:pPr>
          </w:p>
        </w:tc>
        <w:tc>
          <w:tcPr>
            <w:tcW w:w="936" w:type="dxa"/>
          </w:tcPr>
          <w:p w:rsidR="000E66D9" w:rsidRPr="00266A95" w:rsidRDefault="000E66D9" w:rsidP="000E66D9">
            <w:pPr>
              <w:spacing w:line="420" w:lineRule="exact"/>
              <w:jc w:val="right"/>
              <w:rPr>
                <w:rFonts w:ascii="標楷體" w:eastAsia="標楷體" w:hAnsi="標楷體"/>
              </w:rPr>
            </w:pPr>
          </w:p>
        </w:tc>
        <w:tc>
          <w:tcPr>
            <w:tcW w:w="900" w:type="dxa"/>
          </w:tcPr>
          <w:p w:rsidR="000E66D9" w:rsidRPr="00266A95" w:rsidRDefault="000E66D9" w:rsidP="000E66D9">
            <w:pPr>
              <w:spacing w:line="420" w:lineRule="exact"/>
              <w:jc w:val="right"/>
              <w:rPr>
                <w:rFonts w:ascii="標楷體" w:eastAsia="標楷體" w:hAnsi="標楷體"/>
              </w:rPr>
            </w:pPr>
          </w:p>
        </w:tc>
        <w:tc>
          <w:tcPr>
            <w:tcW w:w="1080" w:type="dxa"/>
          </w:tcPr>
          <w:p w:rsidR="000E66D9" w:rsidRPr="00266A95" w:rsidRDefault="000E66D9" w:rsidP="000E66D9">
            <w:pPr>
              <w:spacing w:line="420" w:lineRule="exact"/>
              <w:jc w:val="right"/>
              <w:rPr>
                <w:rFonts w:ascii="標楷體" w:eastAsia="標楷體" w:hAnsi="標楷體"/>
              </w:rPr>
            </w:pPr>
          </w:p>
        </w:tc>
        <w:tc>
          <w:tcPr>
            <w:tcW w:w="900" w:type="dxa"/>
          </w:tcPr>
          <w:p w:rsidR="000E66D9" w:rsidRPr="00266A95" w:rsidRDefault="000E66D9" w:rsidP="000E66D9">
            <w:pPr>
              <w:spacing w:line="360" w:lineRule="auto"/>
              <w:jc w:val="right"/>
              <w:rPr>
                <w:rFonts w:ascii="標楷體" w:eastAsia="標楷體" w:hAnsi="標楷體"/>
              </w:rPr>
            </w:pPr>
          </w:p>
        </w:tc>
        <w:tc>
          <w:tcPr>
            <w:tcW w:w="900" w:type="dxa"/>
          </w:tcPr>
          <w:p w:rsidR="000E66D9" w:rsidRPr="00266A95" w:rsidRDefault="000E66D9" w:rsidP="000E66D9">
            <w:pPr>
              <w:spacing w:line="360" w:lineRule="auto"/>
              <w:jc w:val="right"/>
              <w:rPr>
                <w:rFonts w:ascii="標楷體" w:eastAsia="標楷體" w:hAnsi="標楷體"/>
              </w:rPr>
            </w:pPr>
          </w:p>
        </w:tc>
        <w:tc>
          <w:tcPr>
            <w:tcW w:w="900"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29</w:t>
            </w:r>
          </w:p>
        </w:tc>
        <w:tc>
          <w:tcPr>
            <w:tcW w:w="946"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174</w:t>
            </w:r>
          </w:p>
        </w:tc>
      </w:tr>
      <w:tr w:rsidR="00266A95" w:rsidRPr="00266A95" w:rsidTr="000E66D9">
        <w:trPr>
          <w:trHeight w:val="519"/>
        </w:trPr>
        <w:tc>
          <w:tcPr>
            <w:tcW w:w="1451" w:type="dxa"/>
          </w:tcPr>
          <w:p w:rsidR="000E66D9" w:rsidRPr="00266A95" w:rsidRDefault="000E66D9" w:rsidP="000E66D9">
            <w:pPr>
              <w:spacing w:line="420" w:lineRule="exact"/>
              <w:jc w:val="center"/>
              <w:rPr>
                <w:rFonts w:ascii="標楷體" w:eastAsia="標楷體" w:hAnsi="標楷體" w:cs="Arial"/>
              </w:rPr>
            </w:pPr>
            <w:r w:rsidRPr="00266A95">
              <w:rPr>
                <w:rFonts w:ascii="標楷體" w:eastAsia="標楷體" w:hAnsi="標楷體" w:cs="Arial" w:hint="eastAsia"/>
              </w:rPr>
              <w:t>廢腳踏車</w:t>
            </w:r>
          </w:p>
        </w:tc>
        <w:tc>
          <w:tcPr>
            <w:tcW w:w="936" w:type="dxa"/>
          </w:tcPr>
          <w:p w:rsidR="000E66D9" w:rsidRPr="00266A95" w:rsidRDefault="000E66D9" w:rsidP="000E66D9">
            <w:pPr>
              <w:spacing w:line="420" w:lineRule="exact"/>
              <w:jc w:val="right"/>
              <w:rPr>
                <w:rFonts w:ascii="標楷體" w:eastAsia="標楷體" w:hAnsi="標楷體"/>
              </w:rPr>
            </w:pPr>
          </w:p>
        </w:tc>
        <w:tc>
          <w:tcPr>
            <w:tcW w:w="936" w:type="dxa"/>
          </w:tcPr>
          <w:p w:rsidR="000E66D9" w:rsidRPr="00266A95" w:rsidRDefault="000E66D9" w:rsidP="000E66D9">
            <w:pPr>
              <w:spacing w:line="420" w:lineRule="exact"/>
              <w:jc w:val="right"/>
              <w:rPr>
                <w:rFonts w:ascii="標楷體" w:eastAsia="標楷體" w:hAnsi="標楷體"/>
              </w:rPr>
            </w:pPr>
          </w:p>
        </w:tc>
        <w:tc>
          <w:tcPr>
            <w:tcW w:w="900" w:type="dxa"/>
          </w:tcPr>
          <w:p w:rsidR="000E66D9" w:rsidRPr="00266A95" w:rsidRDefault="000E66D9" w:rsidP="000E66D9">
            <w:pPr>
              <w:spacing w:line="420" w:lineRule="exact"/>
              <w:jc w:val="right"/>
              <w:rPr>
                <w:rFonts w:ascii="標楷體" w:eastAsia="標楷體" w:hAnsi="標楷體"/>
              </w:rPr>
            </w:pPr>
          </w:p>
        </w:tc>
        <w:tc>
          <w:tcPr>
            <w:tcW w:w="1080" w:type="dxa"/>
          </w:tcPr>
          <w:p w:rsidR="000E66D9" w:rsidRPr="00266A95" w:rsidRDefault="000E66D9" w:rsidP="000E66D9">
            <w:pPr>
              <w:spacing w:line="420" w:lineRule="exact"/>
              <w:jc w:val="right"/>
              <w:rPr>
                <w:rFonts w:ascii="標楷體" w:eastAsia="標楷體" w:hAnsi="標楷體"/>
              </w:rPr>
            </w:pPr>
          </w:p>
        </w:tc>
        <w:tc>
          <w:tcPr>
            <w:tcW w:w="900" w:type="dxa"/>
          </w:tcPr>
          <w:p w:rsidR="000E66D9" w:rsidRPr="00266A95" w:rsidRDefault="000E66D9" w:rsidP="000E66D9">
            <w:pPr>
              <w:spacing w:line="360" w:lineRule="auto"/>
              <w:jc w:val="right"/>
              <w:rPr>
                <w:rFonts w:ascii="標楷體" w:eastAsia="標楷體" w:hAnsi="標楷體"/>
              </w:rPr>
            </w:pPr>
          </w:p>
        </w:tc>
        <w:tc>
          <w:tcPr>
            <w:tcW w:w="900" w:type="dxa"/>
          </w:tcPr>
          <w:p w:rsidR="000E66D9" w:rsidRPr="00266A95" w:rsidRDefault="000E66D9" w:rsidP="000E66D9">
            <w:pPr>
              <w:spacing w:line="360" w:lineRule="auto"/>
              <w:jc w:val="right"/>
              <w:rPr>
                <w:rFonts w:ascii="標楷體" w:eastAsia="標楷體" w:hAnsi="標楷體"/>
              </w:rPr>
            </w:pPr>
          </w:p>
        </w:tc>
        <w:tc>
          <w:tcPr>
            <w:tcW w:w="900"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100</w:t>
            </w:r>
          </w:p>
        </w:tc>
        <w:tc>
          <w:tcPr>
            <w:tcW w:w="946"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2,000</w:t>
            </w:r>
          </w:p>
        </w:tc>
      </w:tr>
      <w:tr w:rsidR="00266A95" w:rsidRPr="00266A95" w:rsidTr="000E66D9">
        <w:tc>
          <w:tcPr>
            <w:tcW w:w="1451" w:type="dxa"/>
          </w:tcPr>
          <w:p w:rsidR="000E66D9" w:rsidRPr="00266A95" w:rsidRDefault="000E66D9" w:rsidP="000E66D9">
            <w:pPr>
              <w:spacing w:line="420" w:lineRule="exact"/>
              <w:jc w:val="center"/>
              <w:rPr>
                <w:rFonts w:ascii="標楷體" w:eastAsia="標楷體" w:hAnsi="標楷體" w:cs="Arial"/>
              </w:rPr>
            </w:pPr>
            <w:r w:rsidRPr="00266A95">
              <w:rPr>
                <w:rFonts w:ascii="標楷體" w:eastAsia="標楷體" w:hAnsi="標楷體" w:cs="Arial" w:hint="eastAsia"/>
              </w:rPr>
              <w:t>廢鐵</w:t>
            </w:r>
          </w:p>
        </w:tc>
        <w:tc>
          <w:tcPr>
            <w:tcW w:w="936"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140</w:t>
            </w:r>
          </w:p>
        </w:tc>
        <w:tc>
          <w:tcPr>
            <w:tcW w:w="936"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840</w:t>
            </w:r>
          </w:p>
        </w:tc>
        <w:tc>
          <w:tcPr>
            <w:tcW w:w="900" w:type="dxa"/>
          </w:tcPr>
          <w:p w:rsidR="000E66D9" w:rsidRPr="00266A95" w:rsidRDefault="000E66D9" w:rsidP="000E66D9">
            <w:pPr>
              <w:spacing w:line="420" w:lineRule="exact"/>
              <w:jc w:val="right"/>
              <w:rPr>
                <w:rFonts w:ascii="標楷體" w:eastAsia="標楷體" w:hAnsi="標楷體"/>
              </w:rPr>
            </w:pPr>
          </w:p>
        </w:tc>
        <w:tc>
          <w:tcPr>
            <w:tcW w:w="1080" w:type="dxa"/>
          </w:tcPr>
          <w:p w:rsidR="000E66D9" w:rsidRPr="00266A95" w:rsidRDefault="000E66D9" w:rsidP="000E66D9">
            <w:pPr>
              <w:spacing w:line="420" w:lineRule="exact"/>
              <w:jc w:val="right"/>
              <w:rPr>
                <w:rFonts w:ascii="標楷體" w:eastAsia="標楷體" w:hAnsi="標楷體"/>
              </w:rPr>
            </w:pPr>
          </w:p>
        </w:tc>
        <w:tc>
          <w:tcPr>
            <w:tcW w:w="900" w:type="dxa"/>
          </w:tcPr>
          <w:p w:rsidR="000E66D9" w:rsidRPr="00266A95" w:rsidRDefault="000E66D9" w:rsidP="000E66D9">
            <w:pPr>
              <w:spacing w:line="360" w:lineRule="auto"/>
              <w:jc w:val="right"/>
              <w:rPr>
                <w:rFonts w:ascii="標楷體" w:eastAsia="標楷體" w:hAnsi="標楷體"/>
              </w:rPr>
            </w:pPr>
            <w:r w:rsidRPr="00266A95">
              <w:rPr>
                <w:rFonts w:ascii="標楷體" w:eastAsia="標楷體" w:hAnsi="標楷體" w:hint="eastAsia"/>
              </w:rPr>
              <w:t>140</w:t>
            </w:r>
          </w:p>
        </w:tc>
        <w:tc>
          <w:tcPr>
            <w:tcW w:w="900" w:type="dxa"/>
          </w:tcPr>
          <w:p w:rsidR="000E66D9" w:rsidRPr="00266A95" w:rsidRDefault="000E66D9" w:rsidP="000E66D9">
            <w:pPr>
              <w:spacing w:line="360" w:lineRule="auto"/>
              <w:jc w:val="right"/>
              <w:rPr>
                <w:rFonts w:ascii="標楷體" w:eastAsia="標楷體" w:hAnsi="標楷體"/>
              </w:rPr>
            </w:pPr>
            <w:r w:rsidRPr="00266A95">
              <w:rPr>
                <w:rFonts w:ascii="標楷體" w:eastAsia="標楷體" w:hAnsi="標楷體" w:hint="eastAsia"/>
              </w:rPr>
              <w:t>840</w:t>
            </w:r>
          </w:p>
        </w:tc>
        <w:tc>
          <w:tcPr>
            <w:tcW w:w="900" w:type="dxa"/>
            <w:vAlign w:val="center"/>
          </w:tcPr>
          <w:p w:rsidR="000E66D9" w:rsidRPr="00266A95" w:rsidRDefault="000E66D9" w:rsidP="000E66D9">
            <w:pPr>
              <w:ind w:right="120"/>
              <w:jc w:val="right"/>
              <w:rPr>
                <w:rFonts w:ascii="標楷體" w:eastAsia="標楷體" w:hAnsi="標楷體"/>
              </w:rPr>
            </w:pPr>
          </w:p>
        </w:tc>
        <w:tc>
          <w:tcPr>
            <w:tcW w:w="946" w:type="dxa"/>
            <w:vAlign w:val="center"/>
          </w:tcPr>
          <w:p w:rsidR="000E66D9" w:rsidRPr="00266A95" w:rsidRDefault="000E66D9" w:rsidP="000E66D9">
            <w:pPr>
              <w:jc w:val="right"/>
              <w:rPr>
                <w:rFonts w:ascii="標楷體" w:eastAsia="標楷體" w:hAnsi="標楷體"/>
              </w:rPr>
            </w:pPr>
          </w:p>
        </w:tc>
      </w:tr>
      <w:tr w:rsidR="00266A95" w:rsidRPr="00266A95" w:rsidTr="000E66D9">
        <w:tc>
          <w:tcPr>
            <w:tcW w:w="1451" w:type="dxa"/>
          </w:tcPr>
          <w:p w:rsidR="000E66D9" w:rsidRPr="00266A95" w:rsidRDefault="000E66D9" w:rsidP="000E66D9">
            <w:pPr>
              <w:spacing w:line="420" w:lineRule="exact"/>
              <w:jc w:val="center"/>
              <w:rPr>
                <w:rFonts w:ascii="標楷體" w:eastAsia="標楷體" w:hAnsi="標楷體" w:cs="Arial"/>
              </w:rPr>
            </w:pPr>
            <w:r w:rsidRPr="00266A95">
              <w:rPr>
                <w:rFonts w:ascii="標楷體" w:eastAsia="標楷體" w:hAnsi="標楷體" w:cs="Arial" w:hint="eastAsia"/>
              </w:rPr>
              <w:t>燈管</w:t>
            </w:r>
          </w:p>
        </w:tc>
        <w:tc>
          <w:tcPr>
            <w:tcW w:w="936"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25</w:t>
            </w:r>
          </w:p>
        </w:tc>
        <w:tc>
          <w:tcPr>
            <w:tcW w:w="936"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25</w:t>
            </w:r>
          </w:p>
        </w:tc>
        <w:tc>
          <w:tcPr>
            <w:tcW w:w="900" w:type="dxa"/>
          </w:tcPr>
          <w:p w:rsidR="000E66D9" w:rsidRPr="00266A95" w:rsidRDefault="000E66D9" w:rsidP="000E66D9">
            <w:pPr>
              <w:spacing w:line="420" w:lineRule="exact"/>
              <w:jc w:val="right"/>
              <w:rPr>
                <w:rFonts w:ascii="標楷體" w:eastAsia="標楷體" w:hAnsi="標楷體"/>
              </w:rPr>
            </w:pPr>
          </w:p>
        </w:tc>
        <w:tc>
          <w:tcPr>
            <w:tcW w:w="1080" w:type="dxa"/>
          </w:tcPr>
          <w:p w:rsidR="000E66D9" w:rsidRPr="00266A95" w:rsidRDefault="000E66D9" w:rsidP="000E66D9">
            <w:pPr>
              <w:spacing w:line="420" w:lineRule="exact"/>
              <w:jc w:val="right"/>
              <w:rPr>
                <w:rFonts w:ascii="標楷體" w:eastAsia="標楷體" w:hAnsi="標楷體"/>
              </w:rPr>
            </w:pPr>
          </w:p>
        </w:tc>
        <w:tc>
          <w:tcPr>
            <w:tcW w:w="900" w:type="dxa"/>
          </w:tcPr>
          <w:p w:rsidR="000E66D9" w:rsidRPr="00266A95" w:rsidRDefault="000E66D9" w:rsidP="000E66D9">
            <w:pPr>
              <w:spacing w:line="360" w:lineRule="auto"/>
              <w:jc w:val="right"/>
              <w:rPr>
                <w:rFonts w:ascii="標楷體" w:eastAsia="標楷體" w:hAnsi="標楷體"/>
              </w:rPr>
            </w:pPr>
            <w:r w:rsidRPr="00266A95">
              <w:rPr>
                <w:rFonts w:ascii="標楷體" w:eastAsia="標楷體" w:hAnsi="標楷體" w:hint="eastAsia"/>
              </w:rPr>
              <w:t>45</w:t>
            </w:r>
          </w:p>
        </w:tc>
        <w:tc>
          <w:tcPr>
            <w:tcW w:w="900" w:type="dxa"/>
          </w:tcPr>
          <w:p w:rsidR="000E66D9" w:rsidRPr="00266A95" w:rsidRDefault="000E66D9" w:rsidP="000E66D9">
            <w:pPr>
              <w:spacing w:line="360" w:lineRule="auto"/>
              <w:jc w:val="right"/>
              <w:rPr>
                <w:rFonts w:ascii="標楷體" w:eastAsia="標楷體" w:hAnsi="標楷體"/>
              </w:rPr>
            </w:pPr>
            <w:r w:rsidRPr="00266A95">
              <w:rPr>
                <w:rFonts w:ascii="標楷體" w:eastAsia="標楷體" w:hAnsi="標楷體" w:hint="eastAsia"/>
              </w:rPr>
              <w:t>45</w:t>
            </w:r>
          </w:p>
        </w:tc>
        <w:tc>
          <w:tcPr>
            <w:tcW w:w="900"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48</w:t>
            </w:r>
          </w:p>
        </w:tc>
        <w:tc>
          <w:tcPr>
            <w:tcW w:w="946"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48</w:t>
            </w:r>
          </w:p>
        </w:tc>
      </w:tr>
      <w:tr w:rsidR="00266A95" w:rsidRPr="00266A95" w:rsidTr="000E66D9">
        <w:tc>
          <w:tcPr>
            <w:tcW w:w="1451" w:type="dxa"/>
          </w:tcPr>
          <w:p w:rsidR="000E66D9" w:rsidRPr="00266A95" w:rsidRDefault="000E66D9" w:rsidP="000E66D9">
            <w:pPr>
              <w:spacing w:line="420" w:lineRule="exact"/>
              <w:jc w:val="center"/>
              <w:rPr>
                <w:rFonts w:ascii="標楷體" w:eastAsia="標楷體" w:hAnsi="標楷體" w:cs="Arial"/>
              </w:rPr>
            </w:pPr>
            <w:r w:rsidRPr="00266A95">
              <w:rPr>
                <w:rFonts w:ascii="標楷體" w:eastAsia="標楷體" w:hAnsi="標楷體" w:cs="Arial" w:hint="eastAsia"/>
              </w:rPr>
              <w:lastRenderedPageBreak/>
              <w:t>沙拉油桶</w:t>
            </w:r>
          </w:p>
        </w:tc>
        <w:tc>
          <w:tcPr>
            <w:tcW w:w="936" w:type="dxa"/>
          </w:tcPr>
          <w:p w:rsidR="000E66D9" w:rsidRPr="00266A95" w:rsidRDefault="000E66D9" w:rsidP="000E66D9">
            <w:pPr>
              <w:spacing w:line="420" w:lineRule="exact"/>
              <w:jc w:val="right"/>
              <w:rPr>
                <w:rFonts w:ascii="標楷體" w:eastAsia="標楷體" w:hAnsi="標楷體"/>
              </w:rPr>
            </w:pPr>
          </w:p>
        </w:tc>
        <w:tc>
          <w:tcPr>
            <w:tcW w:w="936" w:type="dxa"/>
          </w:tcPr>
          <w:p w:rsidR="000E66D9" w:rsidRPr="00266A95" w:rsidRDefault="000E66D9" w:rsidP="000E66D9">
            <w:pPr>
              <w:spacing w:line="420" w:lineRule="exact"/>
              <w:jc w:val="right"/>
              <w:rPr>
                <w:rFonts w:ascii="標楷體" w:eastAsia="標楷體" w:hAnsi="標楷體"/>
              </w:rPr>
            </w:pPr>
          </w:p>
        </w:tc>
        <w:tc>
          <w:tcPr>
            <w:tcW w:w="900" w:type="dxa"/>
          </w:tcPr>
          <w:p w:rsidR="000E66D9" w:rsidRPr="00266A95" w:rsidRDefault="000E66D9" w:rsidP="000E66D9">
            <w:pPr>
              <w:spacing w:line="420" w:lineRule="exact"/>
              <w:jc w:val="right"/>
              <w:rPr>
                <w:rFonts w:ascii="標楷體" w:eastAsia="標楷體" w:hAnsi="標楷體"/>
              </w:rPr>
            </w:pPr>
          </w:p>
        </w:tc>
        <w:tc>
          <w:tcPr>
            <w:tcW w:w="1080" w:type="dxa"/>
          </w:tcPr>
          <w:p w:rsidR="000E66D9" w:rsidRPr="00266A95" w:rsidRDefault="000E66D9" w:rsidP="000E66D9">
            <w:pPr>
              <w:spacing w:line="420" w:lineRule="exact"/>
              <w:jc w:val="right"/>
              <w:rPr>
                <w:rFonts w:ascii="標楷體" w:eastAsia="標楷體" w:hAnsi="標楷體"/>
              </w:rPr>
            </w:pPr>
          </w:p>
        </w:tc>
        <w:tc>
          <w:tcPr>
            <w:tcW w:w="900" w:type="dxa"/>
          </w:tcPr>
          <w:p w:rsidR="000E66D9" w:rsidRPr="00266A95" w:rsidRDefault="000E66D9" w:rsidP="000E66D9">
            <w:pPr>
              <w:spacing w:line="360" w:lineRule="auto"/>
              <w:jc w:val="right"/>
              <w:rPr>
                <w:rFonts w:ascii="標楷體" w:eastAsia="標楷體" w:hAnsi="標楷體"/>
              </w:rPr>
            </w:pPr>
          </w:p>
        </w:tc>
        <w:tc>
          <w:tcPr>
            <w:tcW w:w="900" w:type="dxa"/>
          </w:tcPr>
          <w:p w:rsidR="000E66D9" w:rsidRPr="00266A95" w:rsidRDefault="000E66D9" w:rsidP="000E66D9">
            <w:pPr>
              <w:spacing w:line="360" w:lineRule="auto"/>
              <w:jc w:val="right"/>
              <w:rPr>
                <w:rFonts w:ascii="標楷體" w:eastAsia="標楷體" w:hAnsi="標楷體"/>
              </w:rPr>
            </w:pPr>
          </w:p>
        </w:tc>
        <w:tc>
          <w:tcPr>
            <w:tcW w:w="900"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14</w:t>
            </w:r>
          </w:p>
        </w:tc>
        <w:tc>
          <w:tcPr>
            <w:tcW w:w="946"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42</w:t>
            </w:r>
          </w:p>
        </w:tc>
      </w:tr>
      <w:tr w:rsidR="00266A95" w:rsidRPr="00266A95" w:rsidTr="000E66D9">
        <w:tc>
          <w:tcPr>
            <w:tcW w:w="1451" w:type="dxa"/>
          </w:tcPr>
          <w:p w:rsidR="000E66D9" w:rsidRPr="00266A95" w:rsidRDefault="000E66D9" w:rsidP="000E66D9">
            <w:pPr>
              <w:spacing w:line="420" w:lineRule="exact"/>
              <w:jc w:val="center"/>
              <w:rPr>
                <w:rFonts w:ascii="標楷體" w:eastAsia="標楷體" w:hAnsi="標楷體" w:cs="Arial"/>
              </w:rPr>
            </w:pPr>
            <w:r w:rsidRPr="00266A95">
              <w:rPr>
                <w:rFonts w:ascii="標楷體" w:eastAsia="標楷體" w:hAnsi="標楷體" w:cs="Arial" w:hint="eastAsia"/>
              </w:rPr>
              <w:t>廚餘</w:t>
            </w:r>
          </w:p>
        </w:tc>
        <w:tc>
          <w:tcPr>
            <w:tcW w:w="936"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1,562</w:t>
            </w:r>
          </w:p>
        </w:tc>
        <w:tc>
          <w:tcPr>
            <w:tcW w:w="936"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w:t>
            </w:r>
          </w:p>
        </w:tc>
        <w:tc>
          <w:tcPr>
            <w:tcW w:w="900" w:type="dxa"/>
          </w:tcPr>
          <w:p w:rsidR="000E66D9" w:rsidRPr="00266A95" w:rsidRDefault="000E66D9" w:rsidP="000E66D9">
            <w:pPr>
              <w:spacing w:line="420" w:lineRule="exact"/>
              <w:jc w:val="right"/>
              <w:rPr>
                <w:rFonts w:ascii="標楷體" w:eastAsia="標楷體" w:hAnsi="標楷體"/>
              </w:rPr>
            </w:pPr>
          </w:p>
        </w:tc>
        <w:tc>
          <w:tcPr>
            <w:tcW w:w="1080" w:type="dxa"/>
          </w:tcPr>
          <w:p w:rsidR="000E66D9" w:rsidRPr="00266A95" w:rsidRDefault="000E66D9" w:rsidP="000E66D9">
            <w:pPr>
              <w:spacing w:line="420" w:lineRule="exact"/>
              <w:jc w:val="right"/>
              <w:rPr>
                <w:rFonts w:ascii="標楷體" w:eastAsia="標楷體" w:hAnsi="標楷體"/>
              </w:rPr>
            </w:pPr>
          </w:p>
        </w:tc>
        <w:tc>
          <w:tcPr>
            <w:tcW w:w="900"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900</w:t>
            </w:r>
          </w:p>
        </w:tc>
        <w:tc>
          <w:tcPr>
            <w:tcW w:w="900"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w:t>
            </w:r>
          </w:p>
        </w:tc>
        <w:tc>
          <w:tcPr>
            <w:tcW w:w="900" w:type="dxa"/>
          </w:tcPr>
          <w:p w:rsidR="000E66D9" w:rsidRPr="00266A95" w:rsidRDefault="000E66D9" w:rsidP="000E66D9">
            <w:pPr>
              <w:spacing w:line="420" w:lineRule="exact"/>
              <w:jc w:val="right"/>
              <w:rPr>
                <w:rFonts w:ascii="標楷體" w:eastAsia="標楷體" w:hAnsi="標楷體"/>
              </w:rPr>
            </w:pPr>
          </w:p>
        </w:tc>
        <w:tc>
          <w:tcPr>
            <w:tcW w:w="946" w:type="dxa"/>
          </w:tcPr>
          <w:p w:rsidR="000E66D9" w:rsidRPr="00266A95" w:rsidRDefault="000E66D9" w:rsidP="000E66D9">
            <w:pPr>
              <w:spacing w:line="420" w:lineRule="exact"/>
              <w:jc w:val="right"/>
              <w:rPr>
                <w:rFonts w:ascii="標楷體" w:eastAsia="標楷體" w:hAnsi="標楷體"/>
              </w:rPr>
            </w:pPr>
          </w:p>
        </w:tc>
      </w:tr>
      <w:tr w:rsidR="00266A95" w:rsidRPr="00266A95" w:rsidTr="000E66D9">
        <w:tc>
          <w:tcPr>
            <w:tcW w:w="1451" w:type="dxa"/>
          </w:tcPr>
          <w:p w:rsidR="000E66D9" w:rsidRPr="00266A95" w:rsidRDefault="000E66D9" w:rsidP="000E66D9">
            <w:pPr>
              <w:spacing w:line="420" w:lineRule="exact"/>
              <w:jc w:val="center"/>
              <w:rPr>
                <w:rFonts w:ascii="標楷體" w:eastAsia="標楷體" w:hAnsi="標楷體" w:cs="Arial"/>
              </w:rPr>
            </w:pPr>
            <w:r w:rsidRPr="00266A95">
              <w:rPr>
                <w:rFonts w:ascii="標楷體" w:eastAsia="標楷體" w:hAnsi="標楷體" w:cs="Arial" w:hint="eastAsia"/>
              </w:rPr>
              <w:t>便當盒</w:t>
            </w:r>
          </w:p>
        </w:tc>
        <w:tc>
          <w:tcPr>
            <w:tcW w:w="936"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1,236</w:t>
            </w:r>
          </w:p>
        </w:tc>
        <w:tc>
          <w:tcPr>
            <w:tcW w:w="936"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w:t>
            </w:r>
          </w:p>
        </w:tc>
        <w:tc>
          <w:tcPr>
            <w:tcW w:w="900" w:type="dxa"/>
          </w:tcPr>
          <w:p w:rsidR="000E66D9" w:rsidRPr="00266A95" w:rsidRDefault="000E66D9" w:rsidP="000E66D9">
            <w:pPr>
              <w:spacing w:line="420" w:lineRule="exact"/>
              <w:jc w:val="right"/>
              <w:rPr>
                <w:rFonts w:ascii="標楷體" w:eastAsia="標楷體" w:hAnsi="標楷體"/>
              </w:rPr>
            </w:pPr>
          </w:p>
        </w:tc>
        <w:tc>
          <w:tcPr>
            <w:tcW w:w="1080" w:type="dxa"/>
          </w:tcPr>
          <w:p w:rsidR="000E66D9" w:rsidRPr="00266A95" w:rsidRDefault="000E66D9" w:rsidP="000E66D9">
            <w:pPr>
              <w:spacing w:line="420" w:lineRule="exact"/>
              <w:jc w:val="right"/>
              <w:rPr>
                <w:rFonts w:ascii="標楷體" w:eastAsia="標楷體" w:hAnsi="標楷體"/>
              </w:rPr>
            </w:pPr>
          </w:p>
        </w:tc>
        <w:tc>
          <w:tcPr>
            <w:tcW w:w="900" w:type="dxa"/>
          </w:tcPr>
          <w:p w:rsidR="000E66D9" w:rsidRPr="00266A95" w:rsidRDefault="000E66D9" w:rsidP="000E66D9">
            <w:pPr>
              <w:spacing w:line="420" w:lineRule="exact"/>
              <w:jc w:val="right"/>
              <w:rPr>
                <w:rFonts w:ascii="標楷體" w:eastAsia="標楷體" w:hAnsi="標楷體"/>
              </w:rPr>
            </w:pPr>
          </w:p>
        </w:tc>
        <w:tc>
          <w:tcPr>
            <w:tcW w:w="900" w:type="dxa"/>
          </w:tcPr>
          <w:p w:rsidR="000E66D9" w:rsidRPr="00266A95" w:rsidRDefault="000E66D9" w:rsidP="000E66D9">
            <w:pPr>
              <w:spacing w:line="420" w:lineRule="exact"/>
              <w:jc w:val="right"/>
              <w:rPr>
                <w:rFonts w:ascii="標楷體" w:eastAsia="標楷體" w:hAnsi="標楷體"/>
              </w:rPr>
            </w:pPr>
          </w:p>
        </w:tc>
        <w:tc>
          <w:tcPr>
            <w:tcW w:w="900" w:type="dxa"/>
          </w:tcPr>
          <w:p w:rsidR="000E66D9" w:rsidRPr="00266A95" w:rsidRDefault="000E66D9" w:rsidP="000E66D9">
            <w:pPr>
              <w:spacing w:line="420" w:lineRule="exact"/>
              <w:jc w:val="right"/>
              <w:rPr>
                <w:rFonts w:ascii="標楷體" w:eastAsia="標楷體" w:hAnsi="標楷體"/>
              </w:rPr>
            </w:pPr>
          </w:p>
        </w:tc>
        <w:tc>
          <w:tcPr>
            <w:tcW w:w="946" w:type="dxa"/>
          </w:tcPr>
          <w:p w:rsidR="000E66D9" w:rsidRPr="00266A95" w:rsidRDefault="000E66D9" w:rsidP="000E66D9">
            <w:pPr>
              <w:spacing w:line="420" w:lineRule="exact"/>
              <w:jc w:val="right"/>
              <w:rPr>
                <w:rFonts w:ascii="標楷體" w:eastAsia="標楷體" w:hAnsi="標楷體"/>
              </w:rPr>
            </w:pPr>
          </w:p>
        </w:tc>
      </w:tr>
      <w:tr w:rsidR="00266A95" w:rsidRPr="00266A95" w:rsidTr="000E66D9">
        <w:tc>
          <w:tcPr>
            <w:tcW w:w="1451" w:type="dxa"/>
          </w:tcPr>
          <w:p w:rsidR="000E66D9" w:rsidRPr="00266A95" w:rsidRDefault="000E66D9" w:rsidP="000E66D9">
            <w:pPr>
              <w:spacing w:line="420" w:lineRule="exact"/>
              <w:jc w:val="center"/>
              <w:rPr>
                <w:rFonts w:ascii="標楷體" w:eastAsia="標楷體" w:hAnsi="標楷體" w:cs="Arial"/>
              </w:rPr>
            </w:pPr>
            <w:r w:rsidRPr="00266A95">
              <w:rPr>
                <w:rFonts w:ascii="標楷體" w:eastAsia="標楷體" w:hAnsi="標楷體" w:cs="Arial" w:hint="eastAsia"/>
              </w:rPr>
              <w:t>食用油</w:t>
            </w:r>
          </w:p>
        </w:tc>
        <w:tc>
          <w:tcPr>
            <w:tcW w:w="936"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282</w:t>
            </w:r>
          </w:p>
        </w:tc>
        <w:tc>
          <w:tcPr>
            <w:tcW w:w="936"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w:t>
            </w:r>
          </w:p>
        </w:tc>
        <w:tc>
          <w:tcPr>
            <w:tcW w:w="900" w:type="dxa"/>
          </w:tcPr>
          <w:p w:rsidR="000E66D9" w:rsidRPr="00266A95" w:rsidRDefault="000E66D9" w:rsidP="000E66D9">
            <w:pPr>
              <w:spacing w:line="420" w:lineRule="exact"/>
              <w:jc w:val="right"/>
              <w:rPr>
                <w:rFonts w:ascii="標楷體" w:eastAsia="標楷體" w:hAnsi="標楷體"/>
              </w:rPr>
            </w:pPr>
          </w:p>
        </w:tc>
        <w:tc>
          <w:tcPr>
            <w:tcW w:w="1080" w:type="dxa"/>
          </w:tcPr>
          <w:p w:rsidR="000E66D9" w:rsidRPr="00266A95" w:rsidRDefault="000E66D9" w:rsidP="000E66D9">
            <w:pPr>
              <w:spacing w:line="420" w:lineRule="exact"/>
              <w:jc w:val="right"/>
              <w:rPr>
                <w:rFonts w:ascii="標楷體" w:eastAsia="標楷體" w:hAnsi="標楷體"/>
              </w:rPr>
            </w:pPr>
          </w:p>
        </w:tc>
        <w:tc>
          <w:tcPr>
            <w:tcW w:w="900"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108</w:t>
            </w:r>
          </w:p>
        </w:tc>
        <w:tc>
          <w:tcPr>
            <w:tcW w:w="900"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w:t>
            </w:r>
          </w:p>
        </w:tc>
        <w:tc>
          <w:tcPr>
            <w:tcW w:w="900" w:type="dxa"/>
          </w:tcPr>
          <w:p w:rsidR="000E66D9" w:rsidRPr="00266A95" w:rsidRDefault="000E66D9" w:rsidP="000E66D9">
            <w:pPr>
              <w:spacing w:line="420" w:lineRule="exact"/>
              <w:jc w:val="right"/>
              <w:rPr>
                <w:rFonts w:ascii="標楷體" w:eastAsia="標楷體" w:hAnsi="標楷體"/>
              </w:rPr>
            </w:pPr>
          </w:p>
        </w:tc>
        <w:tc>
          <w:tcPr>
            <w:tcW w:w="946" w:type="dxa"/>
          </w:tcPr>
          <w:p w:rsidR="000E66D9" w:rsidRPr="00266A95" w:rsidRDefault="000E66D9" w:rsidP="000E66D9">
            <w:pPr>
              <w:spacing w:line="420" w:lineRule="exact"/>
              <w:jc w:val="right"/>
              <w:rPr>
                <w:rFonts w:ascii="標楷體" w:eastAsia="標楷體" w:hAnsi="標楷體"/>
              </w:rPr>
            </w:pPr>
          </w:p>
        </w:tc>
      </w:tr>
      <w:tr w:rsidR="00266A95" w:rsidRPr="00266A95" w:rsidTr="000E66D9">
        <w:tc>
          <w:tcPr>
            <w:tcW w:w="1451" w:type="dxa"/>
          </w:tcPr>
          <w:p w:rsidR="000E66D9" w:rsidRPr="00266A95" w:rsidRDefault="000E66D9" w:rsidP="000E66D9">
            <w:pPr>
              <w:spacing w:line="420" w:lineRule="exact"/>
              <w:jc w:val="center"/>
              <w:rPr>
                <w:rFonts w:ascii="標楷體" w:eastAsia="標楷體" w:hAnsi="標楷體" w:cs="Arial"/>
              </w:rPr>
            </w:pPr>
            <w:r w:rsidRPr="00266A95">
              <w:rPr>
                <w:rFonts w:ascii="標楷體" w:eastAsia="標楷體" w:hAnsi="標楷體" w:cs="Arial" w:hint="eastAsia"/>
              </w:rPr>
              <w:t>其他</w:t>
            </w:r>
          </w:p>
        </w:tc>
        <w:tc>
          <w:tcPr>
            <w:tcW w:w="936" w:type="dxa"/>
          </w:tcPr>
          <w:p w:rsidR="000E66D9" w:rsidRPr="00266A95" w:rsidRDefault="000E66D9" w:rsidP="000E66D9">
            <w:pPr>
              <w:spacing w:line="420" w:lineRule="exact"/>
              <w:jc w:val="right"/>
              <w:rPr>
                <w:rFonts w:ascii="標楷體" w:eastAsia="標楷體" w:hAnsi="標楷體"/>
              </w:rPr>
            </w:pPr>
          </w:p>
        </w:tc>
        <w:tc>
          <w:tcPr>
            <w:tcW w:w="936" w:type="dxa"/>
          </w:tcPr>
          <w:p w:rsidR="000E66D9" w:rsidRPr="00266A95" w:rsidRDefault="000E66D9" w:rsidP="000E66D9">
            <w:pPr>
              <w:spacing w:line="420" w:lineRule="exact"/>
              <w:jc w:val="right"/>
              <w:rPr>
                <w:rFonts w:ascii="標楷體" w:eastAsia="標楷體" w:hAnsi="標楷體"/>
              </w:rPr>
            </w:pPr>
          </w:p>
        </w:tc>
        <w:tc>
          <w:tcPr>
            <w:tcW w:w="900" w:type="dxa"/>
          </w:tcPr>
          <w:p w:rsidR="000E66D9" w:rsidRPr="00266A95" w:rsidRDefault="000E66D9" w:rsidP="000E66D9">
            <w:pPr>
              <w:spacing w:line="420" w:lineRule="exact"/>
              <w:jc w:val="right"/>
              <w:rPr>
                <w:rFonts w:ascii="標楷體" w:eastAsia="標楷體" w:hAnsi="標楷體"/>
              </w:rPr>
            </w:pPr>
          </w:p>
        </w:tc>
        <w:tc>
          <w:tcPr>
            <w:tcW w:w="1080" w:type="dxa"/>
          </w:tcPr>
          <w:p w:rsidR="000E66D9" w:rsidRPr="00266A95" w:rsidRDefault="000E66D9" w:rsidP="000E66D9">
            <w:pPr>
              <w:spacing w:line="420" w:lineRule="exact"/>
              <w:jc w:val="right"/>
              <w:rPr>
                <w:rFonts w:ascii="標楷體" w:eastAsia="標楷體" w:hAnsi="標楷體"/>
              </w:rPr>
            </w:pPr>
          </w:p>
        </w:tc>
        <w:tc>
          <w:tcPr>
            <w:tcW w:w="900" w:type="dxa"/>
          </w:tcPr>
          <w:p w:rsidR="000E66D9" w:rsidRPr="00266A95" w:rsidRDefault="000E66D9" w:rsidP="000E66D9">
            <w:pPr>
              <w:spacing w:line="420" w:lineRule="exact"/>
              <w:jc w:val="right"/>
              <w:rPr>
                <w:rFonts w:ascii="標楷體" w:eastAsia="標楷體" w:hAnsi="標楷體"/>
              </w:rPr>
            </w:pPr>
          </w:p>
        </w:tc>
        <w:tc>
          <w:tcPr>
            <w:tcW w:w="900" w:type="dxa"/>
          </w:tcPr>
          <w:p w:rsidR="000E66D9" w:rsidRPr="00266A95" w:rsidRDefault="000E66D9" w:rsidP="000E66D9">
            <w:pPr>
              <w:spacing w:line="420" w:lineRule="exact"/>
              <w:jc w:val="right"/>
              <w:rPr>
                <w:rFonts w:ascii="標楷體" w:eastAsia="標楷體" w:hAnsi="標楷體"/>
              </w:rPr>
            </w:pPr>
          </w:p>
        </w:tc>
        <w:tc>
          <w:tcPr>
            <w:tcW w:w="900"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0</w:t>
            </w:r>
          </w:p>
        </w:tc>
        <w:tc>
          <w:tcPr>
            <w:tcW w:w="946"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7</w:t>
            </w:r>
          </w:p>
        </w:tc>
      </w:tr>
      <w:tr w:rsidR="00266A95" w:rsidRPr="00266A95" w:rsidTr="000E66D9">
        <w:tc>
          <w:tcPr>
            <w:tcW w:w="1451" w:type="dxa"/>
          </w:tcPr>
          <w:p w:rsidR="000E66D9" w:rsidRPr="00266A95" w:rsidRDefault="000E66D9" w:rsidP="000E66D9">
            <w:pPr>
              <w:spacing w:line="420" w:lineRule="exact"/>
              <w:jc w:val="center"/>
              <w:rPr>
                <w:rFonts w:ascii="標楷體" w:eastAsia="標楷體" w:hAnsi="標楷體" w:cs="Arial"/>
              </w:rPr>
            </w:pPr>
            <w:r w:rsidRPr="00266A95">
              <w:rPr>
                <w:rFonts w:ascii="標楷體" w:eastAsia="標楷體" w:hAnsi="標楷體" w:cs="Arial" w:hint="eastAsia"/>
              </w:rPr>
              <w:t>合計</w:t>
            </w:r>
          </w:p>
        </w:tc>
        <w:tc>
          <w:tcPr>
            <w:tcW w:w="936" w:type="dxa"/>
          </w:tcPr>
          <w:p w:rsidR="000E66D9" w:rsidRPr="00266A95" w:rsidRDefault="000E66D9" w:rsidP="000E66D9">
            <w:pPr>
              <w:jc w:val="right"/>
              <w:rPr>
                <w:rFonts w:ascii="標楷體" w:eastAsia="標楷體" w:hAnsi="標楷體" w:cs="新細明體"/>
              </w:rPr>
            </w:pPr>
            <w:r w:rsidRPr="00266A95">
              <w:rPr>
                <w:rFonts w:ascii="標楷體" w:eastAsia="標楷體" w:hAnsi="標楷體" w:cs="新細明體" w:hint="eastAsia"/>
              </w:rPr>
              <w:t>10,552</w:t>
            </w:r>
          </w:p>
        </w:tc>
        <w:tc>
          <w:tcPr>
            <w:tcW w:w="936"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13,845</w:t>
            </w:r>
          </w:p>
        </w:tc>
        <w:tc>
          <w:tcPr>
            <w:tcW w:w="900"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1,187</w:t>
            </w:r>
          </w:p>
        </w:tc>
        <w:tc>
          <w:tcPr>
            <w:tcW w:w="1080"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2,344</w:t>
            </w:r>
          </w:p>
        </w:tc>
        <w:tc>
          <w:tcPr>
            <w:tcW w:w="900" w:type="dxa"/>
          </w:tcPr>
          <w:p w:rsidR="000E66D9" w:rsidRPr="00266A95" w:rsidRDefault="000E66D9" w:rsidP="000E66D9">
            <w:pPr>
              <w:spacing w:line="360" w:lineRule="auto"/>
              <w:jc w:val="right"/>
              <w:rPr>
                <w:rFonts w:ascii="標楷體" w:eastAsia="標楷體" w:hAnsi="標楷體"/>
              </w:rPr>
            </w:pPr>
            <w:r w:rsidRPr="00266A95">
              <w:rPr>
                <w:rFonts w:ascii="標楷體" w:eastAsia="標楷體" w:hAnsi="標楷體"/>
              </w:rPr>
              <w:t>3</w:t>
            </w:r>
            <w:r w:rsidRPr="00266A95">
              <w:rPr>
                <w:rFonts w:ascii="標楷體" w:eastAsia="標楷體" w:hAnsi="標楷體" w:hint="eastAsia"/>
              </w:rPr>
              <w:t>,118</w:t>
            </w:r>
          </w:p>
        </w:tc>
        <w:tc>
          <w:tcPr>
            <w:tcW w:w="900" w:type="dxa"/>
          </w:tcPr>
          <w:p w:rsidR="000E66D9" w:rsidRPr="00266A95" w:rsidRDefault="000E66D9" w:rsidP="000E66D9">
            <w:pPr>
              <w:spacing w:line="360" w:lineRule="auto"/>
              <w:jc w:val="right"/>
              <w:rPr>
                <w:rFonts w:ascii="標楷體" w:eastAsia="標楷體" w:hAnsi="標楷體"/>
              </w:rPr>
            </w:pPr>
            <w:r w:rsidRPr="00266A95">
              <w:rPr>
                <w:rFonts w:ascii="標楷體" w:eastAsia="標楷體" w:hAnsi="標楷體" w:hint="eastAsia"/>
              </w:rPr>
              <w:t>3,854</w:t>
            </w:r>
          </w:p>
        </w:tc>
        <w:tc>
          <w:tcPr>
            <w:tcW w:w="900"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hint="eastAsia"/>
              </w:rPr>
              <w:t>667</w:t>
            </w:r>
          </w:p>
        </w:tc>
        <w:tc>
          <w:tcPr>
            <w:tcW w:w="946" w:type="dxa"/>
          </w:tcPr>
          <w:p w:rsidR="000E66D9" w:rsidRPr="00266A95" w:rsidRDefault="000E66D9" w:rsidP="000E66D9">
            <w:pPr>
              <w:spacing w:line="420" w:lineRule="exact"/>
              <w:jc w:val="right"/>
              <w:rPr>
                <w:rFonts w:ascii="標楷體" w:eastAsia="標楷體" w:hAnsi="標楷體"/>
              </w:rPr>
            </w:pPr>
            <w:r w:rsidRPr="00266A95">
              <w:rPr>
                <w:rFonts w:ascii="標楷體" w:eastAsia="標楷體" w:hAnsi="標楷體"/>
              </w:rPr>
              <w:t>3</w:t>
            </w:r>
            <w:r w:rsidRPr="00266A95">
              <w:rPr>
                <w:rFonts w:ascii="標楷體" w:eastAsia="標楷體" w:hAnsi="標楷體" w:hint="eastAsia"/>
              </w:rPr>
              <w:t>,600</w:t>
            </w:r>
          </w:p>
        </w:tc>
      </w:tr>
    </w:tbl>
    <w:p w:rsidR="000E66D9" w:rsidRPr="00266A95" w:rsidRDefault="000E66D9" w:rsidP="000E66D9">
      <w:pPr>
        <w:spacing w:line="420" w:lineRule="exact"/>
        <w:ind w:leftChars="369" w:left="886" w:firstLineChars="5" w:firstLine="12"/>
        <w:rPr>
          <w:rFonts w:ascii="標楷體" w:eastAsia="標楷體" w:hAnsi="標楷體" w:cs="Arial"/>
        </w:rPr>
      </w:pPr>
      <w:r w:rsidRPr="00266A95">
        <w:rPr>
          <w:rFonts w:ascii="標楷體" w:eastAsia="標楷體" w:hAnsi="標楷體" w:cs="Arial" w:hint="eastAsia"/>
        </w:rPr>
        <w:t>＊重量以公斤計算。</w:t>
      </w:r>
    </w:p>
    <w:p w:rsidR="000E66D9" w:rsidRPr="00266A95" w:rsidRDefault="000E66D9" w:rsidP="000E66D9">
      <w:pPr>
        <w:spacing w:line="420" w:lineRule="exact"/>
        <w:ind w:left="840" w:hangingChars="300" w:hanging="840"/>
        <w:jc w:val="both"/>
        <w:rPr>
          <w:rFonts w:ascii="標楷體" w:eastAsia="標楷體" w:hAnsi="標楷體"/>
          <w:bCs/>
          <w:sz w:val="28"/>
          <w:szCs w:val="28"/>
        </w:rPr>
      </w:pPr>
      <w:r w:rsidRPr="00266A95">
        <w:rPr>
          <w:rFonts w:ascii="標楷體" w:eastAsia="標楷體" w:hAnsi="標楷體" w:hint="eastAsia"/>
          <w:sz w:val="28"/>
          <w:szCs w:val="28"/>
        </w:rPr>
        <w:t>（三）每月5日前申報四校區資源回收及廚餘統計資料；並公告各校區資源回收情形於環安衛中心網頁</w:t>
      </w:r>
      <w:r w:rsidRPr="00266A95">
        <w:rPr>
          <w:rFonts w:ascii="標楷體" w:eastAsia="標楷體" w:hAnsi="標楷體" w:hint="eastAsia"/>
          <w:bCs/>
          <w:sz w:val="28"/>
          <w:szCs w:val="28"/>
        </w:rPr>
        <w:t>。</w:t>
      </w:r>
    </w:p>
    <w:p w:rsidR="000E66D9" w:rsidRPr="00266A95" w:rsidRDefault="000E66D9" w:rsidP="000E66D9">
      <w:pPr>
        <w:spacing w:line="420" w:lineRule="exact"/>
        <w:ind w:left="840" w:hangingChars="300" w:hanging="840"/>
        <w:jc w:val="both"/>
        <w:rPr>
          <w:rFonts w:ascii="標楷體" w:eastAsia="標楷體" w:hAnsi="標楷體"/>
          <w:bCs/>
          <w:sz w:val="28"/>
          <w:szCs w:val="28"/>
        </w:rPr>
      </w:pPr>
      <w:r w:rsidRPr="00266A95">
        <w:rPr>
          <w:rFonts w:ascii="標楷體" w:eastAsia="標楷體" w:hAnsi="標楷體" w:hint="eastAsia"/>
          <w:bCs/>
          <w:sz w:val="28"/>
          <w:szCs w:val="28"/>
        </w:rPr>
        <w:t xml:space="preserve"> (四) 派員參加</w:t>
      </w:r>
      <w:r w:rsidR="0011521B" w:rsidRPr="00266A95">
        <w:rPr>
          <w:rFonts w:ascii="標楷體" w:eastAsia="標楷體" w:hAnsi="標楷體" w:hint="eastAsia"/>
          <w:bCs/>
          <w:sz w:val="28"/>
          <w:szCs w:val="28"/>
        </w:rPr>
        <w:t>107年</w:t>
      </w:r>
      <w:r w:rsidRPr="00266A95">
        <w:rPr>
          <w:rFonts w:ascii="標楷體" w:eastAsia="標楷體" w:hAnsi="標楷體" w:hint="eastAsia"/>
          <w:bCs/>
          <w:sz w:val="28"/>
          <w:szCs w:val="28"/>
        </w:rPr>
        <w:t>11月9日嘉義市政府環境保護局辦理「107年嘉義市學校垃圾定點清運說明暨協調會」，研議有關落葉(含雜草及樹枝)、資源回收物之分類及清運方式及頻率，本校將依會議決議事項配合辦理。</w:t>
      </w:r>
    </w:p>
    <w:p w:rsidR="000E66D9" w:rsidRPr="00266A95" w:rsidRDefault="000E66D9" w:rsidP="000E66D9">
      <w:pPr>
        <w:spacing w:line="420" w:lineRule="exact"/>
        <w:ind w:left="840" w:hangingChars="300" w:hanging="840"/>
        <w:jc w:val="both"/>
        <w:rPr>
          <w:rFonts w:ascii="標楷體" w:eastAsia="標楷體" w:hAnsi="標楷體"/>
          <w:bCs/>
          <w:sz w:val="28"/>
          <w:szCs w:val="28"/>
        </w:rPr>
      </w:pPr>
      <w:r w:rsidRPr="00266A95">
        <w:rPr>
          <w:rFonts w:ascii="標楷體" w:eastAsia="標楷體" w:hAnsi="標楷體" w:hint="eastAsia"/>
          <w:bCs/>
          <w:sz w:val="28"/>
          <w:szCs w:val="28"/>
        </w:rPr>
        <w:t xml:space="preserve"> (五</w:t>
      </w:r>
      <w:r w:rsidR="0011521B" w:rsidRPr="00266A95">
        <w:rPr>
          <w:rFonts w:ascii="標楷體" w:eastAsia="標楷體" w:hAnsi="標楷體" w:hint="eastAsia"/>
          <w:bCs/>
          <w:sz w:val="28"/>
          <w:szCs w:val="28"/>
        </w:rPr>
        <w:t>) 107年</w:t>
      </w:r>
      <w:r w:rsidRPr="00266A95">
        <w:rPr>
          <w:rFonts w:ascii="標楷體" w:eastAsia="標楷體" w:hAnsi="標楷體" w:hint="eastAsia"/>
          <w:sz w:val="28"/>
          <w:szCs w:val="28"/>
        </w:rPr>
        <w:t>11月28日清潔人員執行分類時遭針頭穿刺受傷，於11月30日轉知全校各單位，如有產出事業廢棄物或尖銳物品，應妥善處理，中心並製作宣導海報分送各單位張貼，以公告周知</w:t>
      </w:r>
      <w:r w:rsidRPr="00266A95">
        <w:rPr>
          <w:rFonts w:ascii="標楷體" w:eastAsia="標楷體" w:hAnsi="標楷體" w:hint="eastAsia"/>
          <w:bCs/>
          <w:sz w:val="28"/>
          <w:szCs w:val="28"/>
        </w:rPr>
        <w:t>。</w:t>
      </w:r>
    </w:p>
    <w:p w:rsidR="000E66D9" w:rsidRPr="00266A95" w:rsidRDefault="000E66D9" w:rsidP="000E66D9">
      <w:pPr>
        <w:spacing w:line="420" w:lineRule="exact"/>
        <w:ind w:left="840" w:hangingChars="300" w:hanging="840"/>
        <w:jc w:val="both"/>
        <w:rPr>
          <w:rFonts w:ascii="標楷體" w:eastAsia="標楷體" w:hAnsi="標楷體"/>
          <w:sz w:val="28"/>
          <w:szCs w:val="28"/>
        </w:rPr>
      </w:pPr>
      <w:r w:rsidRPr="00266A95">
        <w:rPr>
          <w:rFonts w:ascii="標楷體" w:eastAsia="標楷體" w:hAnsi="標楷體" w:hint="eastAsia"/>
          <w:bCs/>
          <w:sz w:val="28"/>
          <w:szCs w:val="28"/>
        </w:rPr>
        <w:t xml:space="preserve"> (六) </w:t>
      </w:r>
      <w:r w:rsidR="0011521B" w:rsidRPr="00266A95">
        <w:rPr>
          <w:rFonts w:ascii="標楷體" w:eastAsia="標楷體" w:hAnsi="標楷體" w:hint="eastAsia"/>
          <w:bCs/>
          <w:sz w:val="28"/>
          <w:szCs w:val="28"/>
        </w:rPr>
        <w:t>107年</w:t>
      </w:r>
      <w:r w:rsidRPr="00266A95">
        <w:rPr>
          <w:rFonts w:ascii="標楷體" w:eastAsia="標楷體" w:hAnsi="標楷體" w:hint="eastAsia"/>
          <w:bCs/>
          <w:sz w:val="28"/>
          <w:szCs w:val="28"/>
        </w:rPr>
        <w:t>12月31日完成</w:t>
      </w:r>
      <w:r w:rsidRPr="00266A95">
        <w:rPr>
          <w:rFonts w:ascii="標楷體" w:eastAsia="標楷體" w:hAnsi="標楷體"/>
          <w:sz w:val="28"/>
          <w:szCs w:val="28"/>
        </w:rPr>
        <w:t>本校</w:t>
      </w:r>
      <w:r w:rsidRPr="00266A95">
        <w:rPr>
          <w:rFonts w:ascii="標楷體" w:eastAsia="標楷體" w:hAnsi="標楷體" w:hint="eastAsia"/>
          <w:sz w:val="28"/>
          <w:szCs w:val="28"/>
        </w:rPr>
        <w:t>各校區</w:t>
      </w:r>
      <w:r w:rsidRPr="00266A95">
        <w:rPr>
          <w:rFonts w:ascii="標楷體" w:eastAsia="標楷體" w:hAnsi="標楷體"/>
          <w:sz w:val="28"/>
          <w:szCs w:val="28"/>
        </w:rPr>
        <w:t>資源回收之廢舊物資出售結餘款</w:t>
      </w:r>
      <w:r w:rsidRPr="00266A95">
        <w:rPr>
          <w:rFonts w:ascii="標楷體" w:eastAsia="標楷體" w:hAnsi="標楷體" w:hint="eastAsia"/>
          <w:sz w:val="28"/>
          <w:szCs w:val="28"/>
        </w:rPr>
        <w:t>，</w:t>
      </w:r>
      <w:r w:rsidRPr="00266A95">
        <w:rPr>
          <w:rFonts w:ascii="標楷體" w:eastAsia="標楷體" w:hAnsi="標楷體"/>
          <w:sz w:val="28"/>
          <w:szCs w:val="28"/>
        </w:rPr>
        <w:t>結轉至108年度繼續支用</w:t>
      </w:r>
      <w:r w:rsidRPr="00266A95">
        <w:rPr>
          <w:rFonts w:ascii="標楷體" w:eastAsia="標楷體" w:hAnsi="標楷體" w:hint="eastAsia"/>
          <w:sz w:val="28"/>
          <w:szCs w:val="28"/>
        </w:rPr>
        <w:t>事宜。</w:t>
      </w:r>
    </w:p>
    <w:p w:rsidR="000E66D9" w:rsidRPr="00266A95" w:rsidRDefault="000E66D9" w:rsidP="000E66D9">
      <w:pPr>
        <w:spacing w:line="420" w:lineRule="exact"/>
        <w:ind w:left="840" w:hangingChars="300" w:hanging="840"/>
        <w:jc w:val="both"/>
        <w:rPr>
          <w:rFonts w:ascii="標楷體" w:eastAsia="標楷體" w:hAnsi="標楷體"/>
          <w:sz w:val="28"/>
          <w:szCs w:val="28"/>
        </w:rPr>
      </w:pPr>
      <w:r w:rsidRPr="00266A95">
        <w:rPr>
          <w:rFonts w:ascii="標楷體" w:eastAsia="標楷體" w:hAnsi="標楷體" w:hint="eastAsia"/>
          <w:sz w:val="28"/>
          <w:szCs w:val="28"/>
        </w:rPr>
        <w:t xml:space="preserve"> (七) 協助圖書館辦理書籍報廢，書籍屬性</w:t>
      </w:r>
      <w:r w:rsidRPr="00266A95">
        <w:rPr>
          <w:rFonts w:ascii="標楷體" w:eastAsia="標楷體" w:hAnsi="標楷體"/>
          <w:sz w:val="28"/>
          <w:szCs w:val="28"/>
        </w:rPr>
        <w:t>為歷年毀損、年代久遠且</w:t>
      </w:r>
      <w:r w:rsidRPr="00266A95">
        <w:rPr>
          <w:rFonts w:ascii="標楷體" w:eastAsia="標楷體" w:hAnsi="標楷體" w:hint="eastAsia"/>
          <w:sz w:val="28"/>
          <w:szCs w:val="28"/>
        </w:rPr>
        <w:t>無列帳管理</w:t>
      </w:r>
      <w:r w:rsidRPr="00266A95">
        <w:rPr>
          <w:rFonts w:ascii="標楷體" w:eastAsia="標楷體" w:hAnsi="標楷體"/>
          <w:sz w:val="28"/>
          <w:szCs w:val="28"/>
        </w:rPr>
        <w:t>等之圖書</w:t>
      </w:r>
      <w:r w:rsidRPr="00266A95">
        <w:rPr>
          <w:rFonts w:ascii="標楷體" w:eastAsia="標楷體" w:hAnsi="標楷體" w:hint="eastAsia"/>
          <w:sz w:val="28"/>
          <w:szCs w:val="28"/>
        </w:rPr>
        <w:t>，因無機密性，委由本校資源回收廠商協助處理(奉核簽准公文1072600047號)。</w:t>
      </w:r>
    </w:p>
    <w:p w:rsidR="000E66D9" w:rsidRPr="00266A95" w:rsidRDefault="000E66D9" w:rsidP="000E66D9">
      <w:pPr>
        <w:spacing w:line="420" w:lineRule="exact"/>
        <w:ind w:left="840" w:hangingChars="300" w:hanging="840"/>
        <w:jc w:val="both"/>
        <w:rPr>
          <w:rFonts w:ascii="標楷體" w:eastAsia="標楷體" w:hAnsi="標楷體"/>
          <w:sz w:val="28"/>
          <w:szCs w:val="28"/>
        </w:rPr>
      </w:pPr>
      <w:r w:rsidRPr="00266A95">
        <w:rPr>
          <w:rFonts w:ascii="標楷體" w:eastAsia="標楷體" w:hAnsi="標楷體" w:hint="eastAsia"/>
          <w:sz w:val="28"/>
          <w:szCs w:val="28"/>
        </w:rPr>
        <w:t>三、廢污水處理</w:t>
      </w:r>
    </w:p>
    <w:p w:rsidR="000E66D9" w:rsidRPr="00266A95" w:rsidRDefault="000E66D9" w:rsidP="000E66D9">
      <w:pPr>
        <w:pStyle w:val="afe"/>
        <w:spacing w:line="420" w:lineRule="exact"/>
        <w:ind w:left="841" w:hangingChars="300" w:hanging="841"/>
        <w:rPr>
          <w:sz w:val="28"/>
          <w:szCs w:val="28"/>
        </w:rPr>
      </w:pPr>
      <w:r w:rsidRPr="00266A95">
        <w:rPr>
          <w:rFonts w:hint="eastAsia"/>
          <w:b/>
          <w:bCs/>
          <w:sz w:val="28"/>
          <w:szCs w:val="28"/>
        </w:rPr>
        <w:t>（一）</w:t>
      </w:r>
      <w:r w:rsidRPr="00266A95">
        <w:rPr>
          <w:rFonts w:hint="eastAsia"/>
          <w:snapToGrid w:val="0"/>
          <w:sz w:val="28"/>
          <w:szCs w:val="28"/>
        </w:rPr>
        <w:t>辦理本校107年度下半年（7 月至12月）事業或污水下水道系統廢（污）水檢測申報作業計有11棟建築物及動物試驗場1處</w:t>
      </w:r>
      <w:r w:rsidRPr="00266A95">
        <w:rPr>
          <w:rFonts w:hint="eastAsia"/>
          <w:sz w:val="28"/>
          <w:szCs w:val="28"/>
        </w:rPr>
        <w:t>。</w:t>
      </w:r>
    </w:p>
    <w:p w:rsidR="000E66D9" w:rsidRPr="00266A95" w:rsidRDefault="000E66D9" w:rsidP="000E66D9">
      <w:pPr>
        <w:pStyle w:val="afe"/>
        <w:spacing w:line="420" w:lineRule="exact"/>
        <w:ind w:left="840" w:hangingChars="300" w:hanging="840"/>
        <w:rPr>
          <w:sz w:val="28"/>
          <w:szCs w:val="28"/>
        </w:rPr>
      </w:pPr>
      <w:r w:rsidRPr="00266A95">
        <w:rPr>
          <w:rFonts w:hint="eastAsia"/>
          <w:sz w:val="28"/>
          <w:szCs w:val="28"/>
        </w:rPr>
        <w:t>（二）於108年1月3日完成本校107年第4季土壤及地下水污染整治費網路申報。</w:t>
      </w:r>
    </w:p>
    <w:p w:rsidR="000E66D9" w:rsidRPr="00266A95" w:rsidRDefault="000E66D9" w:rsidP="000E66D9">
      <w:pPr>
        <w:pStyle w:val="afe"/>
        <w:spacing w:line="420" w:lineRule="exact"/>
        <w:ind w:left="840" w:hangingChars="300" w:hanging="840"/>
        <w:rPr>
          <w:sz w:val="28"/>
          <w:szCs w:val="28"/>
        </w:rPr>
      </w:pPr>
      <w:r w:rsidRPr="00266A95">
        <w:rPr>
          <w:rFonts w:hint="eastAsia"/>
          <w:sz w:val="28"/>
          <w:szCs w:val="28"/>
        </w:rPr>
        <w:t>四、飲用水管理</w:t>
      </w:r>
    </w:p>
    <w:p w:rsidR="000E66D9" w:rsidRPr="00266A95" w:rsidRDefault="000E66D9" w:rsidP="000E66D9">
      <w:pPr>
        <w:pStyle w:val="afe"/>
        <w:spacing w:line="420" w:lineRule="exact"/>
        <w:ind w:leftChars="256" w:left="614" w:firstLineChars="5" w:firstLine="14"/>
        <w:rPr>
          <w:snapToGrid w:val="0"/>
          <w:sz w:val="28"/>
          <w:szCs w:val="28"/>
        </w:rPr>
      </w:pPr>
      <w:r w:rsidRPr="00266A95">
        <w:rPr>
          <w:rFonts w:hint="eastAsia"/>
          <w:snapToGrid w:val="0"/>
          <w:sz w:val="28"/>
          <w:szCs w:val="28"/>
        </w:rPr>
        <w:t>飲水機承攬廠商刻正</w:t>
      </w:r>
      <w:r w:rsidRPr="00266A95">
        <w:rPr>
          <w:rFonts w:hint="eastAsia"/>
          <w:bCs/>
          <w:sz w:val="28"/>
          <w:szCs w:val="28"/>
        </w:rPr>
        <w:t>辦理本校飲水機四校區及宿舍區（含進德樓）維護紀錄表更換及第1季濾心耗材更換</w:t>
      </w:r>
      <w:r w:rsidRPr="00266A95">
        <w:rPr>
          <w:rFonts w:hint="eastAsia"/>
          <w:snapToGrid w:val="0"/>
          <w:sz w:val="28"/>
          <w:szCs w:val="28"/>
        </w:rPr>
        <w:t>。</w:t>
      </w:r>
    </w:p>
    <w:p w:rsidR="000E66D9" w:rsidRPr="00266A95" w:rsidRDefault="000E66D9" w:rsidP="000E66D9">
      <w:pPr>
        <w:pStyle w:val="afe"/>
        <w:spacing w:line="420" w:lineRule="exact"/>
        <w:ind w:left="840" w:hangingChars="300" w:hanging="840"/>
        <w:rPr>
          <w:sz w:val="28"/>
          <w:szCs w:val="28"/>
        </w:rPr>
      </w:pPr>
      <w:r w:rsidRPr="00266A95">
        <w:rPr>
          <w:rFonts w:hint="eastAsia"/>
          <w:sz w:val="28"/>
          <w:szCs w:val="28"/>
        </w:rPr>
        <w:t xml:space="preserve">五、環境清潔及維護 </w:t>
      </w:r>
    </w:p>
    <w:p w:rsidR="000E66D9" w:rsidRPr="00266A95" w:rsidRDefault="000E66D9" w:rsidP="000E66D9">
      <w:pPr>
        <w:spacing w:line="420" w:lineRule="exact"/>
        <w:ind w:leftChars="238" w:left="599" w:hangingChars="10" w:hanging="28"/>
        <w:jc w:val="both"/>
        <w:rPr>
          <w:rFonts w:ascii="標楷體" w:eastAsia="標楷體" w:hAnsi="標楷體" w:cs="新細明體"/>
          <w:kern w:val="0"/>
          <w:sz w:val="28"/>
          <w:szCs w:val="28"/>
        </w:rPr>
      </w:pPr>
      <w:r w:rsidRPr="00266A95">
        <w:rPr>
          <w:rFonts w:ascii="標楷體" w:eastAsia="標楷體" w:hAnsi="標楷體" w:cs="HiddenHorzOCR" w:hint="eastAsia"/>
          <w:kern w:val="0"/>
          <w:sz w:val="28"/>
          <w:szCs w:val="28"/>
        </w:rPr>
        <w:t>本校</w:t>
      </w:r>
      <w:r w:rsidRPr="00266A95">
        <w:rPr>
          <w:rFonts w:ascii="標楷體" w:eastAsia="標楷體" w:hAnsi="標楷體" w:cs="HiddenHorzOCR"/>
          <w:kern w:val="0"/>
          <w:sz w:val="28"/>
          <w:szCs w:val="28"/>
        </w:rPr>
        <w:t>10</w:t>
      </w:r>
      <w:r w:rsidRPr="00266A95">
        <w:rPr>
          <w:rFonts w:ascii="標楷體" w:eastAsia="標楷體" w:hAnsi="標楷體" w:cs="HiddenHorzOCR" w:hint="eastAsia"/>
          <w:kern w:val="0"/>
          <w:sz w:val="28"/>
          <w:szCs w:val="28"/>
        </w:rPr>
        <w:t>8年度三校區(蘭潭、新民、林森)環境清潔勞務替代委外案，由民永隆鐵路承攬運送股份有限公司承攬，承攬金額為8,100,000元。</w:t>
      </w:r>
    </w:p>
    <w:p w:rsidR="000E66D9" w:rsidRPr="00266A95" w:rsidRDefault="000E66D9" w:rsidP="000E66D9">
      <w:pPr>
        <w:spacing w:line="420" w:lineRule="exact"/>
        <w:ind w:left="840" w:hangingChars="300" w:hanging="840"/>
        <w:jc w:val="both"/>
        <w:rPr>
          <w:rFonts w:ascii="標楷體" w:eastAsia="標楷體" w:hAnsi="標楷體"/>
          <w:sz w:val="28"/>
          <w:szCs w:val="28"/>
        </w:rPr>
      </w:pPr>
      <w:r w:rsidRPr="00266A95">
        <w:rPr>
          <w:rFonts w:ascii="標楷體" w:eastAsia="標楷體" w:hAnsi="標楷體" w:hint="eastAsia"/>
          <w:sz w:val="28"/>
          <w:szCs w:val="28"/>
        </w:rPr>
        <w:t>六、毒化物管理</w:t>
      </w:r>
    </w:p>
    <w:p w:rsidR="000E66D9" w:rsidRPr="00266A95" w:rsidRDefault="000E66D9" w:rsidP="000E66D9">
      <w:pPr>
        <w:adjustRightInd w:val="0"/>
        <w:spacing w:line="420" w:lineRule="exact"/>
        <w:ind w:left="840" w:hangingChars="300" w:hanging="840"/>
        <w:jc w:val="both"/>
        <w:rPr>
          <w:rFonts w:ascii="標楷體" w:eastAsia="標楷體" w:hAnsi="標楷體" w:cs="新細明體"/>
          <w:kern w:val="0"/>
          <w:sz w:val="28"/>
          <w:szCs w:val="28"/>
        </w:rPr>
      </w:pPr>
      <w:r w:rsidRPr="00266A95">
        <w:rPr>
          <w:rFonts w:ascii="標楷體" w:eastAsia="標楷體" w:hAnsi="標楷體" w:hint="eastAsia"/>
          <w:sz w:val="28"/>
          <w:szCs w:val="28"/>
        </w:rPr>
        <w:t xml:space="preserve"> (一) </w:t>
      </w:r>
      <w:r w:rsidRPr="00266A95">
        <w:rPr>
          <w:rFonts w:ascii="標楷體" w:eastAsia="標楷體" w:hAnsi="標楷體" w:cs="新細明體" w:hint="eastAsia"/>
          <w:kern w:val="0"/>
          <w:sz w:val="28"/>
          <w:szCs w:val="28"/>
        </w:rPr>
        <w:t>依據本校107年第4次毒性化學物質運作管理委員會決議事項辦理，修</w:t>
      </w:r>
      <w:r w:rsidRPr="00266A95">
        <w:rPr>
          <w:rFonts w:ascii="標楷體" w:eastAsia="標楷體" w:hAnsi="標楷體" w:cs="新細明體" w:hint="eastAsia"/>
          <w:kern w:val="0"/>
          <w:sz w:val="28"/>
          <w:szCs w:val="28"/>
        </w:rPr>
        <w:lastRenderedPageBreak/>
        <w:t>正本校列管毒性化學物質購買許可單內容格式，並於</w:t>
      </w:r>
      <w:r w:rsidR="0011521B" w:rsidRPr="00266A95">
        <w:rPr>
          <w:rFonts w:ascii="標楷體" w:eastAsia="標楷體" w:hAnsi="標楷體" w:hint="eastAsia"/>
          <w:bCs/>
          <w:sz w:val="28"/>
          <w:szCs w:val="28"/>
        </w:rPr>
        <w:t>107年</w:t>
      </w:r>
      <w:r w:rsidRPr="00266A95">
        <w:rPr>
          <w:rFonts w:ascii="標楷體" w:eastAsia="標楷體" w:hAnsi="標楷體" w:cs="新細明體" w:hint="eastAsia"/>
          <w:kern w:val="0"/>
          <w:sz w:val="28"/>
          <w:szCs w:val="28"/>
        </w:rPr>
        <w:t>11月16日轉發通知予本校毒化物運作場所。</w:t>
      </w:r>
    </w:p>
    <w:p w:rsidR="000E66D9" w:rsidRPr="00266A95" w:rsidRDefault="000E66D9" w:rsidP="000E66D9">
      <w:pPr>
        <w:widowControl/>
        <w:tabs>
          <w:tab w:val="left" w:pos="709"/>
          <w:tab w:val="left" w:pos="851"/>
        </w:tabs>
        <w:spacing w:line="440" w:lineRule="exact"/>
        <w:ind w:left="840" w:hangingChars="300" w:hanging="840"/>
        <w:jc w:val="both"/>
        <w:rPr>
          <w:rFonts w:ascii="標楷體" w:eastAsia="標楷體" w:hAnsi="標楷體" w:cs="新細明體"/>
          <w:kern w:val="0"/>
          <w:sz w:val="28"/>
          <w:szCs w:val="28"/>
        </w:rPr>
      </w:pPr>
      <w:r w:rsidRPr="00266A95">
        <w:rPr>
          <w:rFonts w:ascii="標楷體" w:eastAsia="標楷體" w:hAnsi="標楷體" w:hint="eastAsia"/>
          <w:sz w:val="28"/>
          <w:szCs w:val="28"/>
        </w:rPr>
        <w:t xml:space="preserve"> (二) </w:t>
      </w:r>
      <w:r w:rsidRPr="00266A95">
        <w:rPr>
          <w:rFonts w:ascii="標楷體" w:eastAsia="標楷體" w:hAnsi="標楷體" w:hint="eastAsia"/>
          <w:bCs/>
          <w:sz w:val="28"/>
          <w:szCs w:val="28"/>
        </w:rPr>
        <w:t>嘉義市政府環境保護局於</w:t>
      </w:r>
      <w:r w:rsidR="0011521B" w:rsidRPr="00266A95">
        <w:rPr>
          <w:rFonts w:ascii="標楷體" w:eastAsia="標楷體" w:hAnsi="標楷體" w:hint="eastAsia"/>
          <w:bCs/>
          <w:sz w:val="28"/>
          <w:szCs w:val="28"/>
        </w:rPr>
        <w:t>107年</w:t>
      </w:r>
      <w:r w:rsidRPr="00266A95">
        <w:rPr>
          <w:rFonts w:ascii="標楷體" w:eastAsia="標楷體" w:hAnsi="標楷體" w:hint="eastAsia"/>
          <w:bCs/>
          <w:sz w:val="28"/>
          <w:szCs w:val="28"/>
        </w:rPr>
        <w:t>11月15日派員稽查本校毒性化學物質，抽查單位：理工學院水工與材料試驗場；抽查項目：大量運作二氯甲烷；稽查結果：危害標示、安全資料表及運作紀錄均依法辦理，標示設置管理符合法規運作。</w:t>
      </w:r>
    </w:p>
    <w:p w:rsidR="000E66D9" w:rsidRPr="00266A95" w:rsidRDefault="000E66D9" w:rsidP="000E66D9">
      <w:pPr>
        <w:adjustRightInd w:val="0"/>
        <w:spacing w:line="420" w:lineRule="exact"/>
        <w:ind w:left="840" w:hangingChars="300" w:hanging="840"/>
        <w:jc w:val="both"/>
        <w:rPr>
          <w:rFonts w:ascii="標楷體" w:eastAsia="標楷體" w:hAnsi="標楷體" w:cs="新細明體"/>
          <w:kern w:val="0"/>
          <w:sz w:val="28"/>
          <w:szCs w:val="28"/>
        </w:rPr>
      </w:pPr>
      <w:r w:rsidRPr="00266A95">
        <w:rPr>
          <w:rFonts w:ascii="標楷體" w:eastAsia="標楷體" w:hAnsi="標楷體" w:cs="新細明體" w:hint="eastAsia"/>
          <w:kern w:val="0"/>
          <w:sz w:val="28"/>
          <w:szCs w:val="28"/>
        </w:rPr>
        <w:t xml:space="preserve"> (三) </w:t>
      </w:r>
      <w:r w:rsidR="0011521B" w:rsidRPr="00266A95">
        <w:rPr>
          <w:rFonts w:ascii="標楷體" w:eastAsia="標楷體" w:hAnsi="標楷體" w:hint="eastAsia"/>
          <w:bCs/>
          <w:sz w:val="28"/>
          <w:szCs w:val="28"/>
        </w:rPr>
        <w:t>107年</w:t>
      </w:r>
      <w:r w:rsidRPr="00266A95">
        <w:rPr>
          <w:rFonts w:ascii="標楷體" w:eastAsia="標楷體" w:hAnsi="標楷體" w:cs="新細明體" w:hint="eastAsia"/>
          <w:kern w:val="0"/>
          <w:sz w:val="28"/>
          <w:szCs w:val="28"/>
        </w:rPr>
        <w:t>12月17日完成毒性化學物質聯防組織資料更新，更新表單內容如下：支援事項協定、第2聯絡人及緊急應變個人資料、聯防組織備查內容切結書。</w:t>
      </w:r>
    </w:p>
    <w:p w:rsidR="000E66D9" w:rsidRPr="00266A95" w:rsidRDefault="000E66D9" w:rsidP="000E66D9">
      <w:pPr>
        <w:spacing w:line="400" w:lineRule="exact"/>
        <w:ind w:left="840" w:hangingChars="300" w:hanging="840"/>
        <w:rPr>
          <w:rFonts w:ascii="標楷體" w:eastAsia="標楷體" w:hAnsi="標楷體"/>
          <w:sz w:val="28"/>
          <w:szCs w:val="28"/>
        </w:rPr>
      </w:pPr>
      <w:r w:rsidRPr="00266A95">
        <w:rPr>
          <w:rFonts w:ascii="標楷體" w:eastAsia="標楷體" w:hAnsi="標楷體" w:cs="新細明體" w:hint="eastAsia"/>
          <w:kern w:val="0"/>
          <w:sz w:val="28"/>
          <w:szCs w:val="28"/>
        </w:rPr>
        <w:t xml:space="preserve"> (四) </w:t>
      </w:r>
      <w:r w:rsidRPr="00266A95">
        <w:rPr>
          <w:rFonts w:ascii="標楷體" w:eastAsia="標楷體" w:hAnsi="標楷體"/>
          <w:sz w:val="28"/>
          <w:szCs w:val="28"/>
        </w:rPr>
        <w:t>10</w:t>
      </w:r>
      <w:r w:rsidRPr="00266A95">
        <w:rPr>
          <w:rFonts w:ascii="標楷體" w:eastAsia="標楷體" w:hAnsi="標楷體" w:hint="eastAsia"/>
          <w:sz w:val="28"/>
          <w:szCs w:val="28"/>
        </w:rPr>
        <w:t>7</w:t>
      </w:r>
      <w:r w:rsidRPr="00266A95">
        <w:rPr>
          <w:rFonts w:ascii="標楷體" w:eastAsia="標楷體" w:hAnsi="標楷體"/>
          <w:sz w:val="28"/>
          <w:szCs w:val="28"/>
        </w:rPr>
        <w:t>年</w:t>
      </w:r>
      <w:r w:rsidRPr="00266A95">
        <w:rPr>
          <w:rFonts w:ascii="標楷體" w:eastAsia="標楷體" w:hAnsi="標楷體" w:hint="eastAsia"/>
          <w:sz w:val="28"/>
          <w:szCs w:val="28"/>
        </w:rPr>
        <w:t>11</w:t>
      </w:r>
      <w:r w:rsidRPr="00266A95">
        <w:rPr>
          <w:rFonts w:ascii="標楷體" w:eastAsia="標楷體" w:hAnsi="標楷體"/>
          <w:sz w:val="28"/>
          <w:szCs w:val="28"/>
        </w:rPr>
        <w:t>-</w:t>
      </w:r>
      <w:r w:rsidRPr="00266A95">
        <w:rPr>
          <w:rFonts w:ascii="標楷體" w:eastAsia="標楷體" w:hAnsi="標楷體" w:hint="eastAsia"/>
          <w:sz w:val="28"/>
          <w:szCs w:val="28"/>
        </w:rPr>
        <w:t>12</w:t>
      </w:r>
      <w:r w:rsidRPr="00266A95">
        <w:rPr>
          <w:rFonts w:ascii="標楷體" w:eastAsia="標楷體" w:hAnsi="標楷體"/>
          <w:sz w:val="28"/>
          <w:szCs w:val="28"/>
        </w:rPr>
        <w:t>月本校毒性化學物質申請案，計</w:t>
      </w:r>
      <w:r w:rsidRPr="00266A95">
        <w:rPr>
          <w:rFonts w:ascii="標楷體" w:eastAsia="標楷體" w:hAnsi="標楷體" w:hint="eastAsia"/>
          <w:sz w:val="28"/>
          <w:szCs w:val="28"/>
        </w:rPr>
        <w:t>5</w:t>
      </w:r>
      <w:r w:rsidRPr="00266A95">
        <w:rPr>
          <w:rFonts w:ascii="標楷體" w:eastAsia="標楷體" w:hAnsi="標楷體"/>
          <w:sz w:val="28"/>
          <w:szCs w:val="28"/>
        </w:rPr>
        <w:t>件</w:t>
      </w:r>
      <w:r w:rsidRPr="00266A95">
        <w:rPr>
          <w:rFonts w:ascii="標楷體" w:eastAsia="標楷體" w:hAnsi="標楷體" w:hint="eastAsia"/>
          <w:sz w:val="28"/>
          <w:szCs w:val="28"/>
        </w:rPr>
        <w:t>：</w:t>
      </w:r>
    </w:p>
    <w:tbl>
      <w:tblPr>
        <w:tblpPr w:leftFromText="180" w:rightFromText="180" w:vertAnchor="text" w:horzAnchor="margin" w:tblpX="641" w:tblpY="108"/>
        <w:tblW w:w="90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2551"/>
        <w:gridCol w:w="1985"/>
        <w:gridCol w:w="3011"/>
      </w:tblGrid>
      <w:tr w:rsidR="000E66D9" w:rsidRPr="00266A95" w:rsidTr="000E66D9">
        <w:tc>
          <w:tcPr>
            <w:tcW w:w="1526" w:type="dxa"/>
            <w:shd w:val="clear" w:color="auto" w:fill="auto"/>
          </w:tcPr>
          <w:p w:rsidR="000E66D9" w:rsidRPr="00266A95" w:rsidRDefault="000E66D9" w:rsidP="000E66D9">
            <w:pPr>
              <w:tabs>
                <w:tab w:val="left" w:pos="1708"/>
              </w:tabs>
              <w:spacing w:line="400" w:lineRule="exact"/>
              <w:ind w:left="720" w:hangingChars="300" w:hanging="720"/>
              <w:jc w:val="both"/>
              <w:rPr>
                <w:rFonts w:ascii="標楷體" w:eastAsia="標楷體" w:hAnsi="標楷體"/>
                <w:bCs/>
              </w:rPr>
            </w:pPr>
            <w:r w:rsidRPr="00266A95">
              <w:rPr>
                <w:rFonts w:ascii="標楷體" w:eastAsia="標楷體" w:hAnsi="標楷體"/>
                <w:bCs/>
              </w:rPr>
              <w:t>申請項目</w:t>
            </w:r>
          </w:p>
        </w:tc>
        <w:tc>
          <w:tcPr>
            <w:tcW w:w="2551" w:type="dxa"/>
            <w:shd w:val="clear" w:color="auto" w:fill="auto"/>
          </w:tcPr>
          <w:p w:rsidR="000E66D9" w:rsidRPr="00266A95" w:rsidRDefault="000E66D9" w:rsidP="000E66D9">
            <w:pPr>
              <w:tabs>
                <w:tab w:val="left" w:pos="1708"/>
              </w:tabs>
              <w:spacing w:line="400" w:lineRule="exact"/>
              <w:ind w:left="720" w:hangingChars="300" w:hanging="720"/>
              <w:jc w:val="both"/>
              <w:rPr>
                <w:rFonts w:ascii="標楷體" w:eastAsia="標楷體" w:hAnsi="標楷體"/>
                <w:bCs/>
              </w:rPr>
            </w:pPr>
            <w:r w:rsidRPr="00266A95">
              <w:rPr>
                <w:rFonts w:ascii="標楷體" w:eastAsia="標楷體" w:hAnsi="標楷體"/>
                <w:bCs/>
              </w:rPr>
              <w:t>毒化物名稱</w:t>
            </w:r>
          </w:p>
        </w:tc>
        <w:tc>
          <w:tcPr>
            <w:tcW w:w="1985" w:type="dxa"/>
          </w:tcPr>
          <w:p w:rsidR="000E66D9" w:rsidRPr="00266A95" w:rsidRDefault="000E66D9" w:rsidP="000E66D9">
            <w:pPr>
              <w:tabs>
                <w:tab w:val="left" w:pos="1708"/>
              </w:tabs>
              <w:spacing w:line="400" w:lineRule="exact"/>
              <w:ind w:left="720" w:hangingChars="300" w:hanging="720"/>
              <w:rPr>
                <w:rFonts w:ascii="標楷體" w:eastAsia="標楷體" w:hAnsi="標楷體"/>
                <w:bCs/>
              </w:rPr>
            </w:pPr>
            <w:r w:rsidRPr="00266A95">
              <w:rPr>
                <w:rFonts w:ascii="標楷體" w:eastAsia="標楷體" w:hAnsi="標楷體"/>
                <w:bCs/>
              </w:rPr>
              <w:t>運作濃度(%)</w:t>
            </w:r>
          </w:p>
        </w:tc>
        <w:tc>
          <w:tcPr>
            <w:tcW w:w="3011" w:type="dxa"/>
            <w:shd w:val="clear" w:color="auto" w:fill="auto"/>
          </w:tcPr>
          <w:p w:rsidR="000E66D9" w:rsidRPr="00266A95" w:rsidRDefault="000E66D9" w:rsidP="000E66D9">
            <w:pPr>
              <w:tabs>
                <w:tab w:val="left" w:pos="1708"/>
              </w:tabs>
              <w:spacing w:line="400" w:lineRule="exact"/>
              <w:ind w:left="720" w:hangingChars="300" w:hanging="720"/>
              <w:jc w:val="both"/>
              <w:rPr>
                <w:rFonts w:ascii="標楷體" w:eastAsia="標楷體" w:hAnsi="標楷體"/>
                <w:bCs/>
              </w:rPr>
            </w:pPr>
            <w:r w:rsidRPr="00266A95">
              <w:rPr>
                <w:rFonts w:ascii="標楷體" w:eastAsia="標楷體" w:hAnsi="標楷體"/>
                <w:bCs/>
              </w:rPr>
              <w:t>核可文件號碼</w:t>
            </w:r>
          </w:p>
        </w:tc>
      </w:tr>
      <w:tr w:rsidR="000E66D9" w:rsidRPr="00266A95" w:rsidTr="000E66D9">
        <w:tc>
          <w:tcPr>
            <w:tcW w:w="1526" w:type="dxa"/>
            <w:vMerge w:val="restart"/>
            <w:shd w:val="clear" w:color="auto" w:fill="auto"/>
          </w:tcPr>
          <w:p w:rsidR="000E66D9" w:rsidRPr="00266A95" w:rsidRDefault="000E66D9" w:rsidP="000E66D9">
            <w:pPr>
              <w:tabs>
                <w:tab w:val="left" w:pos="1708"/>
              </w:tabs>
              <w:spacing w:line="400" w:lineRule="exact"/>
              <w:ind w:left="720" w:hangingChars="300" w:hanging="720"/>
              <w:jc w:val="both"/>
              <w:rPr>
                <w:rFonts w:ascii="標楷體" w:eastAsia="標楷體" w:hAnsi="標楷體"/>
                <w:bCs/>
              </w:rPr>
            </w:pPr>
            <w:r w:rsidRPr="00266A95">
              <w:rPr>
                <w:rFonts w:ascii="標楷體" w:eastAsia="標楷體" w:hAnsi="標楷體"/>
                <w:bCs/>
              </w:rPr>
              <w:t>新申請</w:t>
            </w:r>
          </w:p>
          <w:p w:rsidR="000E66D9" w:rsidRPr="00266A95" w:rsidRDefault="000E66D9" w:rsidP="000E66D9">
            <w:pPr>
              <w:tabs>
                <w:tab w:val="left" w:pos="1708"/>
              </w:tabs>
              <w:spacing w:line="400" w:lineRule="exact"/>
              <w:ind w:left="720" w:hangingChars="300" w:hanging="720"/>
              <w:jc w:val="both"/>
              <w:rPr>
                <w:rFonts w:ascii="標楷體" w:eastAsia="標楷體" w:hAnsi="標楷體"/>
                <w:bCs/>
              </w:rPr>
            </w:pPr>
            <w:r w:rsidRPr="00266A95">
              <w:rPr>
                <w:rFonts w:ascii="標楷體" w:eastAsia="標楷體" w:hAnsi="標楷體"/>
                <w:bCs/>
              </w:rPr>
              <w:t>(</w:t>
            </w:r>
            <w:r w:rsidRPr="00266A95">
              <w:rPr>
                <w:rFonts w:ascii="標楷體" w:eastAsia="標楷體" w:hAnsi="標楷體" w:hint="eastAsia"/>
                <w:bCs/>
              </w:rPr>
              <w:t>蘭潭校區</w:t>
            </w:r>
            <w:r w:rsidRPr="00266A95">
              <w:rPr>
                <w:rFonts w:ascii="標楷體" w:eastAsia="標楷體" w:hAnsi="標楷體"/>
                <w:bCs/>
              </w:rPr>
              <w:t>)</w:t>
            </w:r>
          </w:p>
        </w:tc>
        <w:tc>
          <w:tcPr>
            <w:tcW w:w="2551" w:type="dxa"/>
            <w:shd w:val="clear" w:color="auto" w:fill="auto"/>
            <w:vAlign w:val="center"/>
          </w:tcPr>
          <w:p w:rsidR="000E66D9" w:rsidRPr="00266A95" w:rsidRDefault="000E66D9" w:rsidP="000E66D9">
            <w:pPr>
              <w:snapToGrid w:val="0"/>
              <w:spacing w:before="20" w:after="20" w:line="400" w:lineRule="exact"/>
              <w:ind w:left="720" w:hangingChars="300" w:hanging="720"/>
              <w:jc w:val="both"/>
              <w:rPr>
                <w:rFonts w:ascii="標楷體" w:eastAsia="標楷體" w:hAnsi="標楷體"/>
              </w:rPr>
            </w:pPr>
            <w:r w:rsidRPr="00266A95">
              <w:rPr>
                <w:rFonts w:ascii="標楷體" w:eastAsia="標楷體" w:hAnsi="標楷體" w:hint="eastAsia"/>
              </w:rPr>
              <w:t>169-04全氟辛酸</w:t>
            </w:r>
          </w:p>
        </w:tc>
        <w:tc>
          <w:tcPr>
            <w:tcW w:w="1985" w:type="dxa"/>
          </w:tcPr>
          <w:p w:rsidR="000E66D9" w:rsidRPr="00266A95" w:rsidRDefault="000E66D9" w:rsidP="000E66D9">
            <w:pPr>
              <w:tabs>
                <w:tab w:val="left" w:pos="1708"/>
              </w:tabs>
              <w:spacing w:line="400" w:lineRule="exact"/>
              <w:ind w:left="720" w:hangingChars="300" w:hanging="720"/>
              <w:rPr>
                <w:rFonts w:ascii="標楷體" w:eastAsia="標楷體" w:hAnsi="標楷體"/>
              </w:rPr>
            </w:pPr>
            <w:r w:rsidRPr="00266A95">
              <w:rPr>
                <w:rFonts w:ascii="標楷體" w:eastAsia="標楷體" w:hAnsi="標楷體" w:hint="eastAsia"/>
              </w:rPr>
              <w:t>95-100</w:t>
            </w:r>
          </w:p>
        </w:tc>
        <w:tc>
          <w:tcPr>
            <w:tcW w:w="3011" w:type="dxa"/>
            <w:shd w:val="clear" w:color="auto" w:fill="auto"/>
            <w:vAlign w:val="center"/>
          </w:tcPr>
          <w:p w:rsidR="000E66D9" w:rsidRPr="00266A95" w:rsidRDefault="000E66D9" w:rsidP="000E66D9">
            <w:pPr>
              <w:autoSpaceDE w:val="0"/>
              <w:autoSpaceDN w:val="0"/>
              <w:snapToGrid w:val="0"/>
              <w:spacing w:line="400" w:lineRule="exact"/>
              <w:ind w:left="720" w:hangingChars="300" w:hanging="720"/>
              <w:jc w:val="center"/>
              <w:rPr>
                <w:rFonts w:ascii="標楷體" w:eastAsia="標楷體" w:hAnsi="標楷體"/>
              </w:rPr>
            </w:pPr>
            <w:r w:rsidRPr="00266A95">
              <w:rPr>
                <w:rFonts w:ascii="標楷體" w:eastAsia="標楷體" w:hAnsi="標楷體" w:hint="eastAsia"/>
              </w:rPr>
              <w:t>申請中</w:t>
            </w:r>
          </w:p>
        </w:tc>
      </w:tr>
      <w:tr w:rsidR="000E66D9" w:rsidRPr="00266A95" w:rsidTr="000E66D9">
        <w:tc>
          <w:tcPr>
            <w:tcW w:w="1526" w:type="dxa"/>
            <w:vMerge/>
            <w:shd w:val="clear" w:color="auto" w:fill="auto"/>
          </w:tcPr>
          <w:p w:rsidR="000E66D9" w:rsidRPr="00266A95" w:rsidRDefault="000E66D9" w:rsidP="000E66D9">
            <w:pPr>
              <w:tabs>
                <w:tab w:val="left" w:pos="1708"/>
              </w:tabs>
              <w:spacing w:line="400" w:lineRule="exact"/>
              <w:ind w:left="720" w:hangingChars="300" w:hanging="720"/>
              <w:jc w:val="both"/>
              <w:rPr>
                <w:rFonts w:ascii="標楷體" w:eastAsia="標楷體" w:hAnsi="標楷體"/>
                <w:bCs/>
              </w:rPr>
            </w:pPr>
          </w:p>
        </w:tc>
        <w:tc>
          <w:tcPr>
            <w:tcW w:w="2551" w:type="dxa"/>
            <w:shd w:val="clear" w:color="auto" w:fill="auto"/>
            <w:vAlign w:val="center"/>
          </w:tcPr>
          <w:p w:rsidR="000E66D9" w:rsidRPr="00266A95" w:rsidRDefault="000E66D9" w:rsidP="000E66D9">
            <w:pPr>
              <w:snapToGrid w:val="0"/>
              <w:spacing w:before="20" w:after="20" w:line="400" w:lineRule="exact"/>
              <w:ind w:left="720" w:hangingChars="300" w:hanging="720"/>
              <w:jc w:val="both"/>
              <w:rPr>
                <w:rFonts w:ascii="標楷體" w:eastAsia="標楷體" w:hAnsi="標楷體"/>
              </w:rPr>
            </w:pPr>
            <w:r w:rsidRPr="00266A95">
              <w:rPr>
                <w:rFonts w:ascii="標楷體" w:eastAsia="標楷體" w:hAnsi="標楷體" w:hint="eastAsia"/>
              </w:rPr>
              <w:t>187-07蘇丹黑B</w:t>
            </w:r>
          </w:p>
        </w:tc>
        <w:tc>
          <w:tcPr>
            <w:tcW w:w="1985" w:type="dxa"/>
          </w:tcPr>
          <w:p w:rsidR="000E66D9" w:rsidRPr="00266A95" w:rsidRDefault="000E66D9" w:rsidP="000E66D9">
            <w:pPr>
              <w:tabs>
                <w:tab w:val="left" w:pos="1708"/>
              </w:tabs>
              <w:spacing w:line="400" w:lineRule="exact"/>
              <w:ind w:left="720" w:hangingChars="300" w:hanging="720"/>
              <w:rPr>
                <w:rFonts w:ascii="標楷體" w:eastAsia="標楷體" w:hAnsi="標楷體"/>
              </w:rPr>
            </w:pPr>
            <w:r w:rsidRPr="00266A95">
              <w:rPr>
                <w:rFonts w:ascii="標楷體" w:eastAsia="標楷體" w:hAnsi="標楷體" w:hint="eastAsia"/>
              </w:rPr>
              <w:t>95-100</w:t>
            </w:r>
          </w:p>
        </w:tc>
        <w:tc>
          <w:tcPr>
            <w:tcW w:w="3011" w:type="dxa"/>
            <w:shd w:val="clear" w:color="auto" w:fill="auto"/>
            <w:vAlign w:val="center"/>
          </w:tcPr>
          <w:p w:rsidR="000E66D9" w:rsidRPr="00266A95" w:rsidRDefault="000E66D9" w:rsidP="000E66D9">
            <w:pPr>
              <w:autoSpaceDE w:val="0"/>
              <w:autoSpaceDN w:val="0"/>
              <w:snapToGrid w:val="0"/>
              <w:spacing w:line="400" w:lineRule="exact"/>
              <w:ind w:left="720" w:hangingChars="300" w:hanging="720"/>
              <w:jc w:val="center"/>
              <w:rPr>
                <w:rFonts w:ascii="標楷體" w:eastAsia="標楷體" w:hAnsi="標楷體"/>
              </w:rPr>
            </w:pPr>
            <w:r w:rsidRPr="00266A95">
              <w:rPr>
                <w:rFonts w:ascii="標楷體" w:eastAsia="標楷體" w:hAnsi="標楷體" w:hint="eastAsia"/>
              </w:rPr>
              <w:t>申請中</w:t>
            </w:r>
          </w:p>
        </w:tc>
      </w:tr>
      <w:tr w:rsidR="000E66D9" w:rsidRPr="00266A95" w:rsidTr="000E66D9">
        <w:tc>
          <w:tcPr>
            <w:tcW w:w="1526" w:type="dxa"/>
            <w:vMerge w:val="restart"/>
            <w:shd w:val="clear" w:color="auto" w:fill="auto"/>
          </w:tcPr>
          <w:p w:rsidR="000E66D9" w:rsidRPr="00266A95" w:rsidRDefault="000E66D9" w:rsidP="000E66D9">
            <w:pPr>
              <w:tabs>
                <w:tab w:val="left" w:pos="1708"/>
              </w:tabs>
              <w:spacing w:line="400" w:lineRule="exact"/>
              <w:ind w:left="720" w:hangingChars="300" w:hanging="720"/>
              <w:jc w:val="both"/>
              <w:rPr>
                <w:rFonts w:ascii="標楷體" w:eastAsia="標楷體" w:hAnsi="標楷體"/>
                <w:bCs/>
              </w:rPr>
            </w:pPr>
            <w:r w:rsidRPr="00266A95">
              <w:rPr>
                <w:rFonts w:ascii="標楷體" w:eastAsia="標楷體" w:hAnsi="標楷體" w:hint="eastAsia"/>
                <w:bCs/>
              </w:rPr>
              <w:t>展延</w:t>
            </w:r>
          </w:p>
          <w:p w:rsidR="000E66D9" w:rsidRPr="00266A95" w:rsidRDefault="000E66D9" w:rsidP="000E66D9">
            <w:pPr>
              <w:tabs>
                <w:tab w:val="left" w:pos="1708"/>
              </w:tabs>
              <w:spacing w:line="400" w:lineRule="exact"/>
              <w:ind w:left="720" w:hangingChars="300" w:hanging="720"/>
              <w:jc w:val="both"/>
              <w:rPr>
                <w:rFonts w:ascii="標楷體" w:eastAsia="標楷體" w:hAnsi="標楷體"/>
                <w:bCs/>
              </w:rPr>
            </w:pPr>
            <w:r w:rsidRPr="00266A95">
              <w:rPr>
                <w:rFonts w:ascii="標楷體" w:eastAsia="標楷體" w:hAnsi="標楷體" w:hint="eastAsia"/>
                <w:bCs/>
              </w:rPr>
              <w:t>(蘭潭校區)</w:t>
            </w:r>
          </w:p>
        </w:tc>
        <w:tc>
          <w:tcPr>
            <w:tcW w:w="2551" w:type="dxa"/>
            <w:shd w:val="clear" w:color="auto" w:fill="auto"/>
            <w:vAlign w:val="center"/>
          </w:tcPr>
          <w:p w:rsidR="000E66D9" w:rsidRPr="00266A95" w:rsidRDefault="000E66D9" w:rsidP="000E66D9">
            <w:pPr>
              <w:snapToGrid w:val="0"/>
              <w:spacing w:before="20" w:after="20" w:line="400" w:lineRule="exact"/>
              <w:ind w:left="720" w:hangingChars="300" w:hanging="720"/>
              <w:jc w:val="both"/>
              <w:rPr>
                <w:rFonts w:ascii="標楷體" w:eastAsia="標楷體" w:hAnsi="標楷體"/>
              </w:rPr>
            </w:pPr>
            <w:r w:rsidRPr="00266A95">
              <w:rPr>
                <w:rFonts w:ascii="標楷體" w:eastAsia="標楷體" w:hAnsi="標楷體" w:hint="eastAsia"/>
              </w:rPr>
              <w:t>056-01 2,4,6三氯酚</w:t>
            </w:r>
          </w:p>
        </w:tc>
        <w:tc>
          <w:tcPr>
            <w:tcW w:w="1985" w:type="dxa"/>
          </w:tcPr>
          <w:p w:rsidR="000E66D9" w:rsidRPr="00266A95" w:rsidRDefault="000E66D9" w:rsidP="000E66D9">
            <w:pPr>
              <w:tabs>
                <w:tab w:val="left" w:pos="1708"/>
              </w:tabs>
              <w:spacing w:line="400" w:lineRule="exact"/>
              <w:ind w:left="720" w:hangingChars="300" w:hanging="720"/>
              <w:rPr>
                <w:rFonts w:ascii="標楷體" w:eastAsia="標楷體" w:hAnsi="標楷體"/>
              </w:rPr>
            </w:pPr>
            <w:r w:rsidRPr="00266A95">
              <w:rPr>
                <w:rFonts w:ascii="標楷體" w:eastAsia="標楷體" w:hAnsi="標楷體" w:hint="eastAsia"/>
              </w:rPr>
              <w:t>95-100</w:t>
            </w:r>
          </w:p>
        </w:tc>
        <w:tc>
          <w:tcPr>
            <w:tcW w:w="3011" w:type="dxa"/>
            <w:shd w:val="clear" w:color="auto" w:fill="auto"/>
            <w:vAlign w:val="center"/>
          </w:tcPr>
          <w:p w:rsidR="000E66D9" w:rsidRPr="00266A95" w:rsidRDefault="000E66D9" w:rsidP="000E66D9">
            <w:pPr>
              <w:autoSpaceDE w:val="0"/>
              <w:autoSpaceDN w:val="0"/>
              <w:snapToGrid w:val="0"/>
              <w:spacing w:line="400" w:lineRule="exact"/>
              <w:ind w:left="720" w:hangingChars="300" w:hanging="720"/>
              <w:jc w:val="center"/>
              <w:rPr>
                <w:rFonts w:ascii="標楷體" w:eastAsia="標楷體" w:hAnsi="標楷體"/>
              </w:rPr>
            </w:pPr>
            <w:r w:rsidRPr="00266A95">
              <w:rPr>
                <w:rFonts w:ascii="標楷體" w:eastAsia="標楷體" w:hAnsi="標楷體" w:hint="eastAsia"/>
              </w:rPr>
              <w:t>056-20-J0001</w:t>
            </w:r>
          </w:p>
        </w:tc>
      </w:tr>
      <w:tr w:rsidR="000E66D9" w:rsidRPr="00266A95" w:rsidTr="000E66D9">
        <w:tc>
          <w:tcPr>
            <w:tcW w:w="1526" w:type="dxa"/>
            <w:vMerge/>
            <w:shd w:val="clear" w:color="auto" w:fill="auto"/>
          </w:tcPr>
          <w:p w:rsidR="000E66D9" w:rsidRPr="00266A95" w:rsidRDefault="000E66D9" w:rsidP="000E66D9">
            <w:pPr>
              <w:tabs>
                <w:tab w:val="left" w:pos="1708"/>
              </w:tabs>
              <w:spacing w:line="400" w:lineRule="exact"/>
              <w:ind w:left="720" w:hangingChars="300" w:hanging="720"/>
              <w:jc w:val="both"/>
              <w:rPr>
                <w:rFonts w:ascii="標楷體" w:eastAsia="標楷體" w:hAnsi="標楷體"/>
                <w:bCs/>
              </w:rPr>
            </w:pPr>
          </w:p>
        </w:tc>
        <w:tc>
          <w:tcPr>
            <w:tcW w:w="2551" w:type="dxa"/>
            <w:shd w:val="clear" w:color="auto" w:fill="auto"/>
            <w:vAlign w:val="center"/>
          </w:tcPr>
          <w:p w:rsidR="000E66D9" w:rsidRPr="00266A95" w:rsidRDefault="000E66D9" w:rsidP="000E66D9">
            <w:pPr>
              <w:snapToGrid w:val="0"/>
              <w:spacing w:before="20" w:after="20" w:line="400" w:lineRule="exact"/>
              <w:ind w:left="720" w:hangingChars="300" w:hanging="720"/>
              <w:jc w:val="both"/>
              <w:rPr>
                <w:rFonts w:ascii="標楷體" w:eastAsia="標楷體" w:hAnsi="標楷體"/>
              </w:rPr>
            </w:pPr>
            <w:r w:rsidRPr="00266A95">
              <w:rPr>
                <w:rFonts w:ascii="標楷體" w:eastAsia="標楷體" w:hAnsi="標楷體" w:hint="eastAsia"/>
              </w:rPr>
              <w:t>073-01鄰苯二甲酐</w:t>
            </w:r>
          </w:p>
        </w:tc>
        <w:tc>
          <w:tcPr>
            <w:tcW w:w="1985" w:type="dxa"/>
          </w:tcPr>
          <w:p w:rsidR="000E66D9" w:rsidRPr="00266A95" w:rsidRDefault="000E66D9" w:rsidP="000E66D9">
            <w:pPr>
              <w:tabs>
                <w:tab w:val="left" w:pos="1708"/>
              </w:tabs>
              <w:spacing w:line="400" w:lineRule="exact"/>
              <w:ind w:left="720" w:hangingChars="300" w:hanging="720"/>
              <w:rPr>
                <w:rFonts w:ascii="標楷體" w:eastAsia="標楷體" w:hAnsi="標楷體"/>
              </w:rPr>
            </w:pPr>
            <w:r w:rsidRPr="00266A95">
              <w:rPr>
                <w:rFonts w:ascii="標楷體" w:eastAsia="標楷體" w:hAnsi="標楷體" w:hint="eastAsia"/>
              </w:rPr>
              <w:t>95-100</w:t>
            </w:r>
          </w:p>
        </w:tc>
        <w:tc>
          <w:tcPr>
            <w:tcW w:w="3011" w:type="dxa"/>
            <w:shd w:val="clear" w:color="auto" w:fill="auto"/>
            <w:vAlign w:val="center"/>
          </w:tcPr>
          <w:p w:rsidR="000E66D9" w:rsidRPr="00266A95" w:rsidRDefault="000E66D9" w:rsidP="000E66D9">
            <w:pPr>
              <w:autoSpaceDE w:val="0"/>
              <w:autoSpaceDN w:val="0"/>
              <w:snapToGrid w:val="0"/>
              <w:spacing w:line="400" w:lineRule="exact"/>
              <w:ind w:left="720" w:hangingChars="300" w:hanging="720"/>
              <w:jc w:val="center"/>
              <w:rPr>
                <w:rFonts w:ascii="標楷體" w:eastAsia="標楷體" w:hAnsi="標楷體"/>
              </w:rPr>
            </w:pPr>
            <w:r w:rsidRPr="00266A95">
              <w:rPr>
                <w:rFonts w:ascii="標楷體" w:eastAsia="標楷體" w:hAnsi="標楷體" w:hint="eastAsia"/>
              </w:rPr>
              <w:t>073-20-J0003</w:t>
            </w:r>
          </w:p>
        </w:tc>
      </w:tr>
      <w:tr w:rsidR="000E66D9" w:rsidRPr="00266A95" w:rsidTr="000E66D9">
        <w:tc>
          <w:tcPr>
            <w:tcW w:w="1526" w:type="dxa"/>
            <w:vMerge/>
            <w:shd w:val="clear" w:color="auto" w:fill="auto"/>
          </w:tcPr>
          <w:p w:rsidR="000E66D9" w:rsidRPr="00266A95" w:rsidRDefault="000E66D9" w:rsidP="000E66D9">
            <w:pPr>
              <w:tabs>
                <w:tab w:val="left" w:pos="1708"/>
              </w:tabs>
              <w:spacing w:line="400" w:lineRule="exact"/>
              <w:ind w:left="720" w:hangingChars="300" w:hanging="720"/>
              <w:jc w:val="both"/>
              <w:rPr>
                <w:rFonts w:ascii="標楷體" w:eastAsia="標楷體" w:hAnsi="標楷體"/>
                <w:bCs/>
              </w:rPr>
            </w:pPr>
          </w:p>
        </w:tc>
        <w:tc>
          <w:tcPr>
            <w:tcW w:w="2551" w:type="dxa"/>
            <w:shd w:val="clear" w:color="auto" w:fill="auto"/>
            <w:vAlign w:val="center"/>
          </w:tcPr>
          <w:p w:rsidR="000E66D9" w:rsidRPr="00266A95" w:rsidRDefault="000E66D9" w:rsidP="000E66D9">
            <w:pPr>
              <w:snapToGrid w:val="0"/>
              <w:spacing w:before="20" w:after="20" w:line="400" w:lineRule="exact"/>
              <w:ind w:left="720" w:hangingChars="300" w:hanging="720"/>
              <w:jc w:val="both"/>
              <w:rPr>
                <w:rFonts w:ascii="標楷體" w:eastAsia="標楷體" w:hAnsi="標楷體"/>
              </w:rPr>
            </w:pPr>
            <w:r w:rsidRPr="00266A95">
              <w:rPr>
                <w:rFonts w:ascii="標楷體" w:eastAsia="標楷體" w:hAnsi="標楷體" w:hint="eastAsia"/>
              </w:rPr>
              <w:t>074-01二異氰酸甲苯</w:t>
            </w:r>
          </w:p>
        </w:tc>
        <w:tc>
          <w:tcPr>
            <w:tcW w:w="1985" w:type="dxa"/>
          </w:tcPr>
          <w:p w:rsidR="000E66D9" w:rsidRPr="00266A95" w:rsidRDefault="000E66D9" w:rsidP="000E66D9">
            <w:pPr>
              <w:tabs>
                <w:tab w:val="left" w:pos="1708"/>
              </w:tabs>
              <w:spacing w:line="400" w:lineRule="exact"/>
              <w:ind w:left="720" w:hangingChars="300" w:hanging="720"/>
              <w:rPr>
                <w:rFonts w:ascii="標楷體" w:eastAsia="標楷體" w:hAnsi="標楷體"/>
              </w:rPr>
            </w:pPr>
            <w:r w:rsidRPr="00266A95">
              <w:rPr>
                <w:rFonts w:ascii="標楷體" w:eastAsia="標楷體" w:hAnsi="標楷體" w:hint="eastAsia"/>
              </w:rPr>
              <w:t>80-85</w:t>
            </w:r>
          </w:p>
        </w:tc>
        <w:tc>
          <w:tcPr>
            <w:tcW w:w="3011" w:type="dxa"/>
            <w:shd w:val="clear" w:color="auto" w:fill="auto"/>
            <w:vAlign w:val="center"/>
          </w:tcPr>
          <w:p w:rsidR="000E66D9" w:rsidRPr="00266A95" w:rsidRDefault="000E66D9" w:rsidP="000E66D9">
            <w:pPr>
              <w:autoSpaceDE w:val="0"/>
              <w:autoSpaceDN w:val="0"/>
              <w:snapToGrid w:val="0"/>
              <w:spacing w:line="400" w:lineRule="exact"/>
              <w:ind w:left="720" w:hangingChars="300" w:hanging="720"/>
              <w:jc w:val="center"/>
              <w:rPr>
                <w:rFonts w:ascii="標楷體" w:eastAsia="標楷體" w:hAnsi="標楷體"/>
              </w:rPr>
            </w:pPr>
            <w:r w:rsidRPr="00266A95">
              <w:rPr>
                <w:rFonts w:ascii="標楷體" w:eastAsia="標楷體" w:hAnsi="標楷體" w:hint="eastAsia"/>
              </w:rPr>
              <w:t>074-20-J0001</w:t>
            </w:r>
          </w:p>
        </w:tc>
      </w:tr>
    </w:tbl>
    <w:p w:rsidR="000E66D9" w:rsidRPr="00266A95" w:rsidRDefault="000E66D9" w:rsidP="000E66D9">
      <w:pPr>
        <w:spacing w:line="420" w:lineRule="exact"/>
        <w:ind w:left="840" w:hangingChars="300" w:hanging="840"/>
        <w:jc w:val="both"/>
        <w:rPr>
          <w:rFonts w:ascii="標楷體" w:eastAsia="標楷體" w:hAnsi="標楷體" w:cs="新細明體"/>
          <w:kern w:val="0"/>
          <w:sz w:val="28"/>
          <w:szCs w:val="28"/>
        </w:rPr>
      </w:pPr>
      <w:r w:rsidRPr="00266A95">
        <w:rPr>
          <w:rFonts w:ascii="標楷體" w:eastAsia="標楷體" w:hAnsi="標楷體" w:hint="eastAsia"/>
          <w:sz w:val="28"/>
          <w:szCs w:val="28"/>
        </w:rPr>
        <w:t>（五）</w:t>
      </w:r>
      <w:r w:rsidRPr="00266A95">
        <w:rPr>
          <w:rFonts w:ascii="標楷體" w:eastAsia="標楷體" w:hAnsi="標楷體" w:cs="新細明體" w:hint="eastAsia"/>
          <w:kern w:val="0"/>
          <w:sz w:val="28"/>
          <w:szCs w:val="28"/>
        </w:rPr>
        <w:t>107年11-12月份申請購買毒化物統計資料如下表：</w:t>
      </w:r>
    </w:p>
    <w:tbl>
      <w:tblPr>
        <w:tblpPr w:leftFromText="180" w:rightFromText="180" w:vertAnchor="text" w:horzAnchor="margin" w:tblpX="374" w:tblpY="132"/>
        <w:tblW w:w="9376" w:type="dxa"/>
        <w:tblCellMar>
          <w:left w:w="30" w:type="dxa"/>
          <w:right w:w="30" w:type="dxa"/>
        </w:tblCellMar>
        <w:tblLook w:val="0000" w:firstRow="0" w:lastRow="0" w:firstColumn="0" w:lastColumn="0" w:noHBand="0" w:noVBand="0"/>
      </w:tblPr>
      <w:tblGrid>
        <w:gridCol w:w="984"/>
        <w:gridCol w:w="1173"/>
        <w:gridCol w:w="1134"/>
        <w:gridCol w:w="2551"/>
        <w:gridCol w:w="1276"/>
        <w:gridCol w:w="992"/>
        <w:gridCol w:w="1266"/>
      </w:tblGrid>
      <w:tr w:rsidR="00266A95" w:rsidRPr="00266A95" w:rsidTr="000E66D9">
        <w:trPr>
          <w:trHeight w:val="404"/>
        </w:trPr>
        <w:tc>
          <w:tcPr>
            <w:tcW w:w="984" w:type="dxa"/>
            <w:tcBorders>
              <w:top w:val="single" w:sz="6" w:space="0" w:color="auto"/>
              <w:left w:val="single" w:sz="6" w:space="0" w:color="auto"/>
              <w:bottom w:val="single" w:sz="6" w:space="0" w:color="auto"/>
              <w:right w:val="single" w:sz="6" w:space="0" w:color="auto"/>
            </w:tcBorders>
          </w:tcPr>
          <w:p w:rsidR="000E66D9" w:rsidRPr="00266A95" w:rsidRDefault="000E66D9" w:rsidP="000E66D9">
            <w:pPr>
              <w:spacing w:line="420" w:lineRule="exact"/>
              <w:jc w:val="both"/>
              <w:rPr>
                <w:rFonts w:ascii="標楷體" w:eastAsia="標楷體" w:hAnsi="標楷體"/>
              </w:rPr>
            </w:pPr>
            <w:r w:rsidRPr="00266A95">
              <w:rPr>
                <w:rFonts w:ascii="標楷體" w:eastAsia="標楷體" w:hAnsi="標楷體" w:hint="eastAsia"/>
              </w:rPr>
              <w:t>編號</w:t>
            </w:r>
          </w:p>
        </w:tc>
        <w:tc>
          <w:tcPr>
            <w:tcW w:w="1173" w:type="dxa"/>
            <w:tcBorders>
              <w:top w:val="single" w:sz="6" w:space="0" w:color="auto"/>
              <w:left w:val="single" w:sz="6" w:space="0" w:color="auto"/>
              <w:bottom w:val="single" w:sz="6" w:space="0" w:color="auto"/>
              <w:right w:val="single" w:sz="6" w:space="0" w:color="auto"/>
            </w:tcBorders>
          </w:tcPr>
          <w:p w:rsidR="000E66D9" w:rsidRPr="00266A95" w:rsidRDefault="000E66D9" w:rsidP="000E66D9">
            <w:pPr>
              <w:spacing w:line="420" w:lineRule="exact"/>
              <w:jc w:val="both"/>
              <w:rPr>
                <w:rFonts w:ascii="標楷體" w:eastAsia="標楷體" w:hAnsi="標楷體"/>
              </w:rPr>
            </w:pPr>
            <w:r w:rsidRPr="00266A95">
              <w:rPr>
                <w:rFonts w:ascii="標楷體" w:eastAsia="標楷體" w:hAnsi="標楷體" w:hint="eastAsia"/>
              </w:rPr>
              <w:t>系所</w:t>
            </w:r>
          </w:p>
        </w:tc>
        <w:tc>
          <w:tcPr>
            <w:tcW w:w="1134" w:type="dxa"/>
            <w:tcBorders>
              <w:top w:val="single" w:sz="6" w:space="0" w:color="auto"/>
              <w:left w:val="single" w:sz="6" w:space="0" w:color="auto"/>
              <w:bottom w:val="single" w:sz="6" w:space="0" w:color="auto"/>
              <w:right w:val="single" w:sz="6" w:space="0" w:color="auto"/>
            </w:tcBorders>
          </w:tcPr>
          <w:p w:rsidR="000E66D9" w:rsidRPr="00266A95" w:rsidRDefault="000E66D9" w:rsidP="000E66D9">
            <w:pPr>
              <w:spacing w:line="420" w:lineRule="exact"/>
              <w:jc w:val="both"/>
              <w:rPr>
                <w:rFonts w:ascii="標楷體" w:eastAsia="標楷體" w:hAnsi="標楷體"/>
              </w:rPr>
            </w:pPr>
            <w:r w:rsidRPr="00266A95">
              <w:rPr>
                <w:rFonts w:ascii="標楷體" w:eastAsia="標楷體" w:hAnsi="標楷體" w:hint="eastAsia"/>
              </w:rPr>
              <w:t>負責人</w:t>
            </w:r>
          </w:p>
        </w:tc>
        <w:tc>
          <w:tcPr>
            <w:tcW w:w="2551" w:type="dxa"/>
            <w:tcBorders>
              <w:top w:val="single" w:sz="6" w:space="0" w:color="auto"/>
              <w:left w:val="single" w:sz="6" w:space="0" w:color="auto"/>
              <w:bottom w:val="single" w:sz="6" w:space="0" w:color="auto"/>
              <w:right w:val="single" w:sz="6" w:space="0" w:color="auto"/>
            </w:tcBorders>
          </w:tcPr>
          <w:p w:rsidR="000E66D9" w:rsidRPr="00266A95" w:rsidRDefault="000E66D9" w:rsidP="000E66D9">
            <w:pPr>
              <w:spacing w:line="420" w:lineRule="exact"/>
              <w:jc w:val="both"/>
              <w:rPr>
                <w:rFonts w:ascii="標楷體" w:eastAsia="標楷體" w:hAnsi="標楷體"/>
              </w:rPr>
            </w:pPr>
            <w:r w:rsidRPr="00266A95">
              <w:rPr>
                <w:rFonts w:ascii="標楷體" w:eastAsia="標楷體" w:hAnsi="標楷體" w:hint="eastAsia"/>
              </w:rPr>
              <w:t>毒化物</w:t>
            </w:r>
          </w:p>
        </w:tc>
        <w:tc>
          <w:tcPr>
            <w:tcW w:w="1276" w:type="dxa"/>
            <w:tcBorders>
              <w:top w:val="single" w:sz="6" w:space="0" w:color="auto"/>
              <w:left w:val="single" w:sz="6" w:space="0" w:color="auto"/>
              <w:bottom w:val="single" w:sz="6" w:space="0" w:color="auto"/>
              <w:right w:val="single" w:sz="6" w:space="0" w:color="auto"/>
            </w:tcBorders>
          </w:tcPr>
          <w:p w:rsidR="000E66D9" w:rsidRPr="00266A95" w:rsidRDefault="000E66D9" w:rsidP="000E66D9">
            <w:pPr>
              <w:spacing w:line="420" w:lineRule="exact"/>
              <w:jc w:val="both"/>
              <w:rPr>
                <w:rFonts w:ascii="標楷體" w:eastAsia="標楷體" w:hAnsi="標楷體"/>
              </w:rPr>
            </w:pPr>
            <w:r w:rsidRPr="00266A95">
              <w:rPr>
                <w:rFonts w:ascii="標楷體" w:eastAsia="標楷體" w:hAnsi="標楷體" w:hint="eastAsia"/>
              </w:rPr>
              <w:t>購買重量</w:t>
            </w:r>
          </w:p>
        </w:tc>
        <w:tc>
          <w:tcPr>
            <w:tcW w:w="992" w:type="dxa"/>
            <w:tcBorders>
              <w:top w:val="single" w:sz="6" w:space="0" w:color="auto"/>
              <w:left w:val="single" w:sz="6" w:space="0" w:color="auto"/>
              <w:bottom w:val="single" w:sz="6" w:space="0" w:color="auto"/>
              <w:right w:val="single" w:sz="6" w:space="0" w:color="auto"/>
            </w:tcBorders>
          </w:tcPr>
          <w:p w:rsidR="000E66D9" w:rsidRPr="00266A95" w:rsidRDefault="000E66D9" w:rsidP="000E66D9">
            <w:pPr>
              <w:spacing w:line="420" w:lineRule="exact"/>
              <w:jc w:val="both"/>
              <w:rPr>
                <w:rFonts w:ascii="標楷體" w:eastAsia="標楷體" w:hAnsi="標楷體"/>
              </w:rPr>
            </w:pPr>
            <w:r w:rsidRPr="00266A95">
              <w:rPr>
                <w:rFonts w:ascii="標楷體" w:eastAsia="標楷體" w:hAnsi="標楷體" w:hint="eastAsia"/>
              </w:rPr>
              <w:t>濃度(%)</w:t>
            </w:r>
          </w:p>
        </w:tc>
        <w:tc>
          <w:tcPr>
            <w:tcW w:w="1266" w:type="dxa"/>
            <w:tcBorders>
              <w:top w:val="single" w:sz="6" w:space="0" w:color="auto"/>
              <w:left w:val="single" w:sz="6" w:space="0" w:color="auto"/>
              <w:bottom w:val="single" w:sz="6" w:space="0" w:color="auto"/>
              <w:right w:val="single" w:sz="6" w:space="0" w:color="auto"/>
            </w:tcBorders>
          </w:tcPr>
          <w:p w:rsidR="000E66D9" w:rsidRPr="00266A95" w:rsidRDefault="000E66D9" w:rsidP="000E66D9">
            <w:pPr>
              <w:spacing w:line="420" w:lineRule="exact"/>
              <w:jc w:val="both"/>
              <w:rPr>
                <w:rFonts w:ascii="標楷體" w:eastAsia="標楷體" w:hAnsi="標楷體"/>
              </w:rPr>
            </w:pPr>
            <w:r w:rsidRPr="00266A95">
              <w:rPr>
                <w:rFonts w:ascii="標楷體" w:eastAsia="標楷體" w:hAnsi="標楷體" w:hint="eastAsia"/>
              </w:rPr>
              <w:t>廠商名稱</w:t>
            </w:r>
          </w:p>
        </w:tc>
      </w:tr>
      <w:tr w:rsidR="00266A95" w:rsidRPr="00266A95" w:rsidTr="000E66D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107-120</w:t>
            </w:r>
          </w:p>
        </w:tc>
        <w:tc>
          <w:tcPr>
            <w:tcW w:w="1173"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sz w:val="20"/>
                <w:szCs w:val="20"/>
              </w:rPr>
            </w:pPr>
            <w:r w:rsidRPr="00266A95">
              <w:rPr>
                <w:rFonts w:ascii="標楷體" w:eastAsia="標楷體" w:hAnsi="標楷體" w:hint="eastAsia"/>
                <w:sz w:val="20"/>
                <w:szCs w:val="20"/>
              </w:rPr>
              <w:t>材料試驗場</w:t>
            </w:r>
          </w:p>
        </w:tc>
        <w:tc>
          <w:tcPr>
            <w:tcW w:w="113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陳老師</w:t>
            </w:r>
          </w:p>
        </w:tc>
        <w:tc>
          <w:tcPr>
            <w:tcW w:w="2551"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 xml:space="preserve">079-01二氯甲烷 </w:t>
            </w:r>
          </w:p>
        </w:tc>
        <w:tc>
          <w:tcPr>
            <w:tcW w:w="127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260</w:t>
            </w:r>
          </w:p>
        </w:tc>
        <w:tc>
          <w:tcPr>
            <w:tcW w:w="992"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96-100</w:t>
            </w:r>
          </w:p>
        </w:tc>
        <w:tc>
          <w:tcPr>
            <w:tcW w:w="126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群台</w:t>
            </w:r>
          </w:p>
        </w:tc>
      </w:tr>
      <w:tr w:rsidR="00266A95" w:rsidRPr="00266A95" w:rsidTr="000E66D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107-121</w:t>
            </w:r>
          </w:p>
        </w:tc>
        <w:tc>
          <w:tcPr>
            <w:tcW w:w="1173"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食科系</w:t>
            </w:r>
          </w:p>
        </w:tc>
        <w:tc>
          <w:tcPr>
            <w:tcW w:w="113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呂老師</w:t>
            </w:r>
          </w:p>
        </w:tc>
        <w:tc>
          <w:tcPr>
            <w:tcW w:w="2551"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 xml:space="preserve">105-01乙腈 </w:t>
            </w:r>
          </w:p>
        </w:tc>
        <w:tc>
          <w:tcPr>
            <w:tcW w:w="127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12.56</w:t>
            </w:r>
          </w:p>
        </w:tc>
        <w:tc>
          <w:tcPr>
            <w:tcW w:w="992"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99.9</w:t>
            </w:r>
          </w:p>
        </w:tc>
        <w:tc>
          <w:tcPr>
            <w:tcW w:w="126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弘力公司</w:t>
            </w:r>
          </w:p>
        </w:tc>
      </w:tr>
      <w:tr w:rsidR="00266A95" w:rsidRPr="00266A95" w:rsidTr="000E66D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107-122</w:t>
            </w:r>
          </w:p>
        </w:tc>
        <w:tc>
          <w:tcPr>
            <w:tcW w:w="1173"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應化系</w:t>
            </w:r>
          </w:p>
        </w:tc>
        <w:tc>
          <w:tcPr>
            <w:tcW w:w="113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陳老師</w:t>
            </w:r>
          </w:p>
        </w:tc>
        <w:tc>
          <w:tcPr>
            <w:tcW w:w="2551"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 xml:space="preserve">079-01二氯甲烷 </w:t>
            </w:r>
          </w:p>
        </w:tc>
        <w:tc>
          <w:tcPr>
            <w:tcW w:w="127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26</w:t>
            </w:r>
          </w:p>
        </w:tc>
        <w:tc>
          <w:tcPr>
            <w:tcW w:w="992"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99</w:t>
            </w:r>
          </w:p>
        </w:tc>
        <w:tc>
          <w:tcPr>
            <w:tcW w:w="126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永定科技</w:t>
            </w:r>
          </w:p>
        </w:tc>
      </w:tr>
      <w:tr w:rsidR="00266A95" w:rsidRPr="00266A95" w:rsidTr="000E66D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107-123</w:t>
            </w:r>
          </w:p>
        </w:tc>
        <w:tc>
          <w:tcPr>
            <w:tcW w:w="1173"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應化系</w:t>
            </w:r>
          </w:p>
        </w:tc>
        <w:tc>
          <w:tcPr>
            <w:tcW w:w="113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林老師</w:t>
            </w:r>
          </w:p>
        </w:tc>
        <w:tc>
          <w:tcPr>
            <w:tcW w:w="2551"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 xml:space="preserve">079-01二氯甲烷 </w:t>
            </w:r>
          </w:p>
        </w:tc>
        <w:tc>
          <w:tcPr>
            <w:tcW w:w="127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53.2</w:t>
            </w:r>
          </w:p>
        </w:tc>
        <w:tc>
          <w:tcPr>
            <w:tcW w:w="992"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99.5</w:t>
            </w:r>
          </w:p>
        </w:tc>
        <w:tc>
          <w:tcPr>
            <w:tcW w:w="126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友和貿易</w:t>
            </w:r>
          </w:p>
        </w:tc>
      </w:tr>
      <w:tr w:rsidR="00266A95" w:rsidRPr="00266A95" w:rsidTr="000E66D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107-124</w:t>
            </w:r>
          </w:p>
        </w:tc>
        <w:tc>
          <w:tcPr>
            <w:tcW w:w="1173"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生化系</w:t>
            </w:r>
          </w:p>
        </w:tc>
        <w:tc>
          <w:tcPr>
            <w:tcW w:w="113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陳老師</w:t>
            </w:r>
          </w:p>
        </w:tc>
        <w:tc>
          <w:tcPr>
            <w:tcW w:w="2551"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054-01三氯甲烷</w:t>
            </w:r>
          </w:p>
        </w:tc>
        <w:tc>
          <w:tcPr>
            <w:tcW w:w="127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0.735</w:t>
            </w:r>
          </w:p>
        </w:tc>
        <w:tc>
          <w:tcPr>
            <w:tcW w:w="992"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99.8</w:t>
            </w:r>
          </w:p>
        </w:tc>
        <w:tc>
          <w:tcPr>
            <w:tcW w:w="126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友和貿易</w:t>
            </w:r>
          </w:p>
        </w:tc>
      </w:tr>
      <w:tr w:rsidR="00266A95" w:rsidRPr="00266A95" w:rsidTr="000E66D9">
        <w:trPr>
          <w:trHeight w:val="232"/>
        </w:trPr>
        <w:tc>
          <w:tcPr>
            <w:tcW w:w="98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107-125</w:t>
            </w:r>
          </w:p>
        </w:tc>
        <w:tc>
          <w:tcPr>
            <w:tcW w:w="1173"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應化系</w:t>
            </w:r>
          </w:p>
        </w:tc>
        <w:tc>
          <w:tcPr>
            <w:tcW w:w="113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古老師</w:t>
            </w:r>
          </w:p>
        </w:tc>
        <w:tc>
          <w:tcPr>
            <w:tcW w:w="2551"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 xml:space="preserve">105-01乙腈 </w:t>
            </w:r>
          </w:p>
        </w:tc>
        <w:tc>
          <w:tcPr>
            <w:tcW w:w="127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37.68</w:t>
            </w:r>
          </w:p>
        </w:tc>
        <w:tc>
          <w:tcPr>
            <w:tcW w:w="992"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99.9</w:t>
            </w:r>
          </w:p>
        </w:tc>
        <w:tc>
          <w:tcPr>
            <w:tcW w:w="126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虹御生技</w:t>
            </w:r>
          </w:p>
        </w:tc>
      </w:tr>
      <w:tr w:rsidR="00266A95" w:rsidRPr="00266A95" w:rsidTr="000E66D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107-126</w:t>
            </w:r>
          </w:p>
        </w:tc>
        <w:tc>
          <w:tcPr>
            <w:tcW w:w="1173"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應化系</w:t>
            </w:r>
          </w:p>
        </w:tc>
        <w:tc>
          <w:tcPr>
            <w:tcW w:w="113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連老師</w:t>
            </w:r>
          </w:p>
        </w:tc>
        <w:tc>
          <w:tcPr>
            <w:tcW w:w="2551"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 xml:space="preserve">105-01乙腈 </w:t>
            </w:r>
          </w:p>
        </w:tc>
        <w:tc>
          <w:tcPr>
            <w:tcW w:w="127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37.68</w:t>
            </w:r>
          </w:p>
        </w:tc>
        <w:tc>
          <w:tcPr>
            <w:tcW w:w="992"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99.9</w:t>
            </w:r>
          </w:p>
        </w:tc>
        <w:tc>
          <w:tcPr>
            <w:tcW w:w="126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虹御生技</w:t>
            </w:r>
          </w:p>
        </w:tc>
      </w:tr>
      <w:tr w:rsidR="00266A95" w:rsidRPr="00266A95" w:rsidTr="000E66D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107-127</w:t>
            </w:r>
          </w:p>
        </w:tc>
        <w:tc>
          <w:tcPr>
            <w:tcW w:w="1173"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生農系</w:t>
            </w:r>
          </w:p>
        </w:tc>
        <w:tc>
          <w:tcPr>
            <w:tcW w:w="113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李老師</w:t>
            </w:r>
          </w:p>
        </w:tc>
        <w:tc>
          <w:tcPr>
            <w:tcW w:w="2551"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 xml:space="preserve">105-01乙腈 </w:t>
            </w:r>
          </w:p>
        </w:tc>
        <w:tc>
          <w:tcPr>
            <w:tcW w:w="127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6.296</w:t>
            </w:r>
          </w:p>
        </w:tc>
        <w:tc>
          <w:tcPr>
            <w:tcW w:w="992"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100</w:t>
            </w:r>
          </w:p>
        </w:tc>
        <w:tc>
          <w:tcPr>
            <w:tcW w:w="126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友和貿易</w:t>
            </w:r>
          </w:p>
        </w:tc>
      </w:tr>
      <w:tr w:rsidR="00266A95" w:rsidRPr="00266A95" w:rsidTr="000E66D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107-128</w:t>
            </w:r>
          </w:p>
        </w:tc>
        <w:tc>
          <w:tcPr>
            <w:tcW w:w="1173"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食科系</w:t>
            </w:r>
          </w:p>
        </w:tc>
        <w:tc>
          <w:tcPr>
            <w:tcW w:w="113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張老師</w:t>
            </w:r>
          </w:p>
        </w:tc>
        <w:tc>
          <w:tcPr>
            <w:tcW w:w="2551"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176-01順丁烯二酸</w:t>
            </w:r>
          </w:p>
        </w:tc>
        <w:tc>
          <w:tcPr>
            <w:tcW w:w="127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0.1</w:t>
            </w:r>
          </w:p>
        </w:tc>
        <w:tc>
          <w:tcPr>
            <w:tcW w:w="992"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99</w:t>
            </w:r>
          </w:p>
        </w:tc>
        <w:tc>
          <w:tcPr>
            <w:tcW w:w="126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弘力公司</w:t>
            </w:r>
          </w:p>
        </w:tc>
      </w:tr>
      <w:tr w:rsidR="00266A95" w:rsidRPr="00266A95" w:rsidTr="000E66D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107-129</w:t>
            </w:r>
          </w:p>
        </w:tc>
        <w:tc>
          <w:tcPr>
            <w:tcW w:w="1173"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應化系</w:t>
            </w:r>
          </w:p>
        </w:tc>
        <w:tc>
          <w:tcPr>
            <w:tcW w:w="113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sz w:val="20"/>
                <w:szCs w:val="20"/>
              </w:rPr>
            </w:pPr>
            <w:r w:rsidRPr="00266A95">
              <w:rPr>
                <w:rFonts w:ascii="標楷體" w:eastAsia="標楷體" w:hAnsi="標楷體" w:hint="eastAsia"/>
                <w:sz w:val="20"/>
                <w:szCs w:val="20"/>
              </w:rPr>
              <w:t>化學準備室</w:t>
            </w:r>
          </w:p>
        </w:tc>
        <w:tc>
          <w:tcPr>
            <w:tcW w:w="2551"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 xml:space="preserve">082-01環己烷 </w:t>
            </w:r>
          </w:p>
        </w:tc>
        <w:tc>
          <w:tcPr>
            <w:tcW w:w="127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15.6</w:t>
            </w:r>
          </w:p>
        </w:tc>
        <w:tc>
          <w:tcPr>
            <w:tcW w:w="992"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99.9</w:t>
            </w:r>
          </w:p>
        </w:tc>
        <w:tc>
          <w:tcPr>
            <w:tcW w:w="126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友和貿易</w:t>
            </w:r>
          </w:p>
        </w:tc>
      </w:tr>
      <w:tr w:rsidR="00266A95" w:rsidRPr="00266A95" w:rsidTr="000E66D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107-130</w:t>
            </w:r>
          </w:p>
        </w:tc>
        <w:tc>
          <w:tcPr>
            <w:tcW w:w="1173"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微藥系</w:t>
            </w:r>
          </w:p>
        </w:tc>
        <w:tc>
          <w:tcPr>
            <w:tcW w:w="113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翁老師</w:t>
            </w:r>
          </w:p>
        </w:tc>
        <w:tc>
          <w:tcPr>
            <w:tcW w:w="2551"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 xml:space="preserve">105-01乙腈 </w:t>
            </w:r>
          </w:p>
        </w:tc>
        <w:tc>
          <w:tcPr>
            <w:tcW w:w="127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3.148</w:t>
            </w:r>
          </w:p>
        </w:tc>
        <w:tc>
          <w:tcPr>
            <w:tcW w:w="992"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99.9</w:t>
            </w:r>
          </w:p>
        </w:tc>
        <w:tc>
          <w:tcPr>
            <w:tcW w:w="126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友和貿易</w:t>
            </w:r>
          </w:p>
        </w:tc>
      </w:tr>
      <w:tr w:rsidR="00266A95" w:rsidRPr="00266A95" w:rsidTr="000E66D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107-131</w:t>
            </w:r>
          </w:p>
        </w:tc>
        <w:tc>
          <w:tcPr>
            <w:tcW w:w="1173"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食科系</w:t>
            </w:r>
          </w:p>
        </w:tc>
        <w:tc>
          <w:tcPr>
            <w:tcW w:w="113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徐老師</w:t>
            </w:r>
          </w:p>
        </w:tc>
        <w:tc>
          <w:tcPr>
            <w:tcW w:w="2551"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 xml:space="preserve">142-01三氟化硼 </w:t>
            </w:r>
          </w:p>
        </w:tc>
        <w:tc>
          <w:tcPr>
            <w:tcW w:w="127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0.445</w:t>
            </w:r>
          </w:p>
        </w:tc>
        <w:tc>
          <w:tcPr>
            <w:tcW w:w="992"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14</w:t>
            </w:r>
          </w:p>
        </w:tc>
        <w:tc>
          <w:tcPr>
            <w:tcW w:w="126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弘力公司</w:t>
            </w:r>
          </w:p>
        </w:tc>
      </w:tr>
      <w:tr w:rsidR="00266A95" w:rsidRPr="00266A95" w:rsidTr="000E66D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107-132</w:t>
            </w:r>
          </w:p>
        </w:tc>
        <w:tc>
          <w:tcPr>
            <w:tcW w:w="1173"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食科系</w:t>
            </w:r>
          </w:p>
        </w:tc>
        <w:tc>
          <w:tcPr>
            <w:tcW w:w="113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吳老師</w:t>
            </w:r>
          </w:p>
        </w:tc>
        <w:tc>
          <w:tcPr>
            <w:tcW w:w="2551"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 xml:space="preserve">105-01乙腈 </w:t>
            </w:r>
          </w:p>
        </w:tc>
        <w:tc>
          <w:tcPr>
            <w:tcW w:w="127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6.24</w:t>
            </w:r>
          </w:p>
        </w:tc>
        <w:tc>
          <w:tcPr>
            <w:tcW w:w="992"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99</w:t>
            </w:r>
          </w:p>
        </w:tc>
        <w:tc>
          <w:tcPr>
            <w:tcW w:w="126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弘力公司</w:t>
            </w:r>
          </w:p>
        </w:tc>
      </w:tr>
      <w:tr w:rsidR="00266A95" w:rsidRPr="00266A95" w:rsidTr="000E66D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107-133</w:t>
            </w:r>
          </w:p>
        </w:tc>
        <w:tc>
          <w:tcPr>
            <w:tcW w:w="1173"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應化系</w:t>
            </w:r>
          </w:p>
        </w:tc>
        <w:tc>
          <w:tcPr>
            <w:tcW w:w="113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梁老師</w:t>
            </w:r>
          </w:p>
        </w:tc>
        <w:tc>
          <w:tcPr>
            <w:tcW w:w="2551"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097-01吡啶</w:t>
            </w:r>
          </w:p>
        </w:tc>
        <w:tc>
          <w:tcPr>
            <w:tcW w:w="127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0.98</w:t>
            </w:r>
          </w:p>
        </w:tc>
        <w:tc>
          <w:tcPr>
            <w:tcW w:w="992"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99</w:t>
            </w:r>
          </w:p>
        </w:tc>
        <w:tc>
          <w:tcPr>
            <w:tcW w:w="126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友和貿易</w:t>
            </w:r>
          </w:p>
        </w:tc>
      </w:tr>
      <w:tr w:rsidR="00266A95" w:rsidRPr="00266A95" w:rsidTr="000E66D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107-134</w:t>
            </w:r>
          </w:p>
        </w:tc>
        <w:tc>
          <w:tcPr>
            <w:tcW w:w="1173"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水生系</w:t>
            </w:r>
          </w:p>
        </w:tc>
        <w:tc>
          <w:tcPr>
            <w:tcW w:w="113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賴老師</w:t>
            </w:r>
          </w:p>
        </w:tc>
        <w:tc>
          <w:tcPr>
            <w:tcW w:w="2551"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 xml:space="preserve">105-01乙腈 </w:t>
            </w:r>
          </w:p>
        </w:tc>
        <w:tc>
          <w:tcPr>
            <w:tcW w:w="127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6.24</w:t>
            </w:r>
          </w:p>
        </w:tc>
        <w:tc>
          <w:tcPr>
            <w:tcW w:w="992"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99.9</w:t>
            </w:r>
          </w:p>
        </w:tc>
        <w:tc>
          <w:tcPr>
            <w:tcW w:w="126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弘力公司</w:t>
            </w:r>
          </w:p>
        </w:tc>
      </w:tr>
      <w:tr w:rsidR="00266A95" w:rsidRPr="00266A95" w:rsidTr="000E66D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107-135</w:t>
            </w:r>
          </w:p>
        </w:tc>
        <w:tc>
          <w:tcPr>
            <w:tcW w:w="1173"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應化系</w:t>
            </w:r>
          </w:p>
        </w:tc>
        <w:tc>
          <w:tcPr>
            <w:tcW w:w="113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黃老師</w:t>
            </w:r>
          </w:p>
        </w:tc>
        <w:tc>
          <w:tcPr>
            <w:tcW w:w="2551"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 xml:space="preserve">079-01二氯甲烷 </w:t>
            </w:r>
          </w:p>
        </w:tc>
        <w:tc>
          <w:tcPr>
            <w:tcW w:w="127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26.6</w:t>
            </w:r>
          </w:p>
        </w:tc>
        <w:tc>
          <w:tcPr>
            <w:tcW w:w="992"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99.5</w:t>
            </w:r>
          </w:p>
        </w:tc>
        <w:tc>
          <w:tcPr>
            <w:tcW w:w="126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友和貿易</w:t>
            </w:r>
          </w:p>
        </w:tc>
      </w:tr>
      <w:tr w:rsidR="00266A95" w:rsidRPr="00266A95" w:rsidTr="000E66D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lastRenderedPageBreak/>
              <w:t>107-136</w:t>
            </w:r>
          </w:p>
        </w:tc>
        <w:tc>
          <w:tcPr>
            <w:tcW w:w="1173"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微藥系</w:t>
            </w:r>
          </w:p>
        </w:tc>
        <w:tc>
          <w:tcPr>
            <w:tcW w:w="113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謝老師</w:t>
            </w:r>
          </w:p>
        </w:tc>
        <w:tc>
          <w:tcPr>
            <w:tcW w:w="2551"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098-02甲醯胺</w:t>
            </w:r>
          </w:p>
        </w:tc>
        <w:tc>
          <w:tcPr>
            <w:tcW w:w="127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0.113</w:t>
            </w:r>
          </w:p>
        </w:tc>
        <w:tc>
          <w:tcPr>
            <w:tcW w:w="992"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100</w:t>
            </w:r>
          </w:p>
        </w:tc>
        <w:tc>
          <w:tcPr>
            <w:tcW w:w="126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友和貿易</w:t>
            </w:r>
          </w:p>
        </w:tc>
      </w:tr>
      <w:tr w:rsidR="00266A95" w:rsidRPr="00266A95" w:rsidTr="000E66D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107-137</w:t>
            </w:r>
          </w:p>
        </w:tc>
        <w:tc>
          <w:tcPr>
            <w:tcW w:w="1173"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應化系</w:t>
            </w:r>
          </w:p>
        </w:tc>
        <w:tc>
          <w:tcPr>
            <w:tcW w:w="113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陳老師</w:t>
            </w:r>
          </w:p>
        </w:tc>
        <w:tc>
          <w:tcPr>
            <w:tcW w:w="2551"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 xml:space="preserve">104-01乙醛 </w:t>
            </w:r>
          </w:p>
        </w:tc>
        <w:tc>
          <w:tcPr>
            <w:tcW w:w="127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0.0785</w:t>
            </w:r>
          </w:p>
        </w:tc>
        <w:tc>
          <w:tcPr>
            <w:tcW w:w="992"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99.5</w:t>
            </w:r>
          </w:p>
        </w:tc>
        <w:tc>
          <w:tcPr>
            <w:tcW w:w="126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友和貿易</w:t>
            </w:r>
          </w:p>
        </w:tc>
      </w:tr>
      <w:tr w:rsidR="00266A95" w:rsidRPr="00266A95" w:rsidTr="000E66D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107-138</w:t>
            </w:r>
          </w:p>
        </w:tc>
        <w:tc>
          <w:tcPr>
            <w:tcW w:w="1173"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生農系</w:t>
            </w:r>
          </w:p>
        </w:tc>
        <w:tc>
          <w:tcPr>
            <w:tcW w:w="113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莊老師</w:t>
            </w:r>
          </w:p>
        </w:tc>
        <w:tc>
          <w:tcPr>
            <w:tcW w:w="2551"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054-01三氯甲烷</w:t>
            </w:r>
          </w:p>
        </w:tc>
        <w:tc>
          <w:tcPr>
            <w:tcW w:w="127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0.745</w:t>
            </w:r>
          </w:p>
        </w:tc>
        <w:tc>
          <w:tcPr>
            <w:tcW w:w="992"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99.8</w:t>
            </w:r>
          </w:p>
        </w:tc>
        <w:tc>
          <w:tcPr>
            <w:tcW w:w="126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友和貿易</w:t>
            </w:r>
          </w:p>
        </w:tc>
      </w:tr>
      <w:tr w:rsidR="00266A95" w:rsidRPr="00266A95" w:rsidTr="000E66D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107-139</w:t>
            </w:r>
          </w:p>
        </w:tc>
        <w:tc>
          <w:tcPr>
            <w:tcW w:w="1173"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微藥系</w:t>
            </w:r>
          </w:p>
        </w:tc>
        <w:tc>
          <w:tcPr>
            <w:tcW w:w="113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陳老師</w:t>
            </w:r>
          </w:p>
        </w:tc>
        <w:tc>
          <w:tcPr>
            <w:tcW w:w="2551"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 xml:space="preserve">105-01乙腈 </w:t>
            </w:r>
          </w:p>
        </w:tc>
        <w:tc>
          <w:tcPr>
            <w:tcW w:w="127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25.28</w:t>
            </w:r>
          </w:p>
        </w:tc>
        <w:tc>
          <w:tcPr>
            <w:tcW w:w="992"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99.9</w:t>
            </w:r>
          </w:p>
        </w:tc>
        <w:tc>
          <w:tcPr>
            <w:tcW w:w="126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友和貿易</w:t>
            </w:r>
          </w:p>
        </w:tc>
      </w:tr>
      <w:tr w:rsidR="00266A95" w:rsidRPr="00266A95" w:rsidTr="000E66D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107-140</w:t>
            </w:r>
          </w:p>
        </w:tc>
        <w:tc>
          <w:tcPr>
            <w:tcW w:w="1173"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微藥系</w:t>
            </w:r>
          </w:p>
        </w:tc>
        <w:tc>
          <w:tcPr>
            <w:tcW w:w="113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陳老師</w:t>
            </w:r>
          </w:p>
        </w:tc>
        <w:tc>
          <w:tcPr>
            <w:tcW w:w="2551"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 xml:space="preserve">160-01甲基第三丁基醚 </w:t>
            </w:r>
          </w:p>
        </w:tc>
        <w:tc>
          <w:tcPr>
            <w:tcW w:w="127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5.92</w:t>
            </w:r>
          </w:p>
        </w:tc>
        <w:tc>
          <w:tcPr>
            <w:tcW w:w="992"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99</w:t>
            </w:r>
          </w:p>
        </w:tc>
        <w:tc>
          <w:tcPr>
            <w:tcW w:w="126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友和貿易</w:t>
            </w:r>
          </w:p>
        </w:tc>
      </w:tr>
      <w:tr w:rsidR="00266A95" w:rsidRPr="00266A95" w:rsidTr="000E66D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107-141</w:t>
            </w:r>
          </w:p>
        </w:tc>
        <w:tc>
          <w:tcPr>
            <w:tcW w:w="1173"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微藥系</w:t>
            </w:r>
          </w:p>
        </w:tc>
        <w:tc>
          <w:tcPr>
            <w:tcW w:w="113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吳老師</w:t>
            </w:r>
          </w:p>
        </w:tc>
        <w:tc>
          <w:tcPr>
            <w:tcW w:w="2551"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 xml:space="preserve">105-01乙腈 </w:t>
            </w:r>
          </w:p>
        </w:tc>
        <w:tc>
          <w:tcPr>
            <w:tcW w:w="127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12.592</w:t>
            </w:r>
          </w:p>
        </w:tc>
        <w:tc>
          <w:tcPr>
            <w:tcW w:w="992"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99</w:t>
            </w:r>
          </w:p>
        </w:tc>
        <w:tc>
          <w:tcPr>
            <w:tcW w:w="126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友和貿易</w:t>
            </w:r>
          </w:p>
        </w:tc>
      </w:tr>
      <w:tr w:rsidR="00266A95" w:rsidRPr="00266A95" w:rsidTr="000E66D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107-142</w:t>
            </w:r>
          </w:p>
        </w:tc>
        <w:tc>
          <w:tcPr>
            <w:tcW w:w="1173"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sz w:val="20"/>
                <w:szCs w:val="20"/>
              </w:rPr>
            </w:pPr>
            <w:r w:rsidRPr="00266A95">
              <w:rPr>
                <w:rFonts w:ascii="標楷體" w:eastAsia="標楷體" w:hAnsi="標楷體" w:hint="eastAsia"/>
                <w:sz w:val="20"/>
                <w:szCs w:val="20"/>
              </w:rPr>
              <w:t>材料試驗場</w:t>
            </w:r>
          </w:p>
        </w:tc>
        <w:tc>
          <w:tcPr>
            <w:tcW w:w="113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陳老師</w:t>
            </w:r>
          </w:p>
        </w:tc>
        <w:tc>
          <w:tcPr>
            <w:tcW w:w="2551"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 xml:space="preserve">079-01二氯甲烷 </w:t>
            </w:r>
          </w:p>
        </w:tc>
        <w:tc>
          <w:tcPr>
            <w:tcW w:w="127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260</w:t>
            </w:r>
          </w:p>
        </w:tc>
        <w:tc>
          <w:tcPr>
            <w:tcW w:w="992"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96-100</w:t>
            </w:r>
          </w:p>
        </w:tc>
        <w:tc>
          <w:tcPr>
            <w:tcW w:w="126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群台</w:t>
            </w:r>
          </w:p>
        </w:tc>
      </w:tr>
      <w:tr w:rsidR="00266A95" w:rsidRPr="00266A95" w:rsidTr="000E66D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107-143</w:t>
            </w:r>
          </w:p>
        </w:tc>
        <w:tc>
          <w:tcPr>
            <w:tcW w:w="1173"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微藥系</w:t>
            </w:r>
          </w:p>
        </w:tc>
        <w:tc>
          <w:tcPr>
            <w:tcW w:w="113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謝老師</w:t>
            </w:r>
          </w:p>
        </w:tc>
        <w:tc>
          <w:tcPr>
            <w:tcW w:w="2551"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 xml:space="preserve">105-01乙腈 </w:t>
            </w:r>
          </w:p>
        </w:tc>
        <w:tc>
          <w:tcPr>
            <w:tcW w:w="127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12.592</w:t>
            </w:r>
          </w:p>
        </w:tc>
        <w:tc>
          <w:tcPr>
            <w:tcW w:w="992"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99.9</w:t>
            </w:r>
          </w:p>
        </w:tc>
        <w:tc>
          <w:tcPr>
            <w:tcW w:w="126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友和貿易</w:t>
            </w:r>
          </w:p>
        </w:tc>
      </w:tr>
      <w:tr w:rsidR="00266A95" w:rsidRPr="00266A95" w:rsidTr="000E66D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107-120</w:t>
            </w:r>
          </w:p>
        </w:tc>
        <w:tc>
          <w:tcPr>
            <w:tcW w:w="1173"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sz w:val="20"/>
                <w:szCs w:val="20"/>
              </w:rPr>
            </w:pPr>
            <w:r w:rsidRPr="00266A95">
              <w:rPr>
                <w:rFonts w:ascii="標楷體" w:eastAsia="標楷體" w:hAnsi="標楷體" w:hint="eastAsia"/>
                <w:sz w:val="20"/>
                <w:szCs w:val="20"/>
              </w:rPr>
              <w:t>材料試驗場</w:t>
            </w:r>
          </w:p>
        </w:tc>
        <w:tc>
          <w:tcPr>
            <w:tcW w:w="113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陳老師</w:t>
            </w:r>
          </w:p>
        </w:tc>
        <w:tc>
          <w:tcPr>
            <w:tcW w:w="2551"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 xml:space="preserve">079-01二氯甲烷  </w:t>
            </w:r>
          </w:p>
        </w:tc>
        <w:tc>
          <w:tcPr>
            <w:tcW w:w="127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260</w:t>
            </w:r>
          </w:p>
        </w:tc>
        <w:tc>
          <w:tcPr>
            <w:tcW w:w="992"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96-100</w:t>
            </w:r>
          </w:p>
        </w:tc>
        <w:tc>
          <w:tcPr>
            <w:tcW w:w="126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群台</w:t>
            </w:r>
          </w:p>
        </w:tc>
      </w:tr>
      <w:tr w:rsidR="00266A95" w:rsidRPr="00266A95" w:rsidTr="000E66D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107-121</w:t>
            </w:r>
          </w:p>
        </w:tc>
        <w:tc>
          <w:tcPr>
            <w:tcW w:w="1173"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食科系</w:t>
            </w:r>
          </w:p>
        </w:tc>
        <w:tc>
          <w:tcPr>
            <w:tcW w:w="113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呂老師</w:t>
            </w:r>
          </w:p>
        </w:tc>
        <w:tc>
          <w:tcPr>
            <w:tcW w:w="2551"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 xml:space="preserve">105-01乙腈   </w:t>
            </w:r>
          </w:p>
        </w:tc>
        <w:tc>
          <w:tcPr>
            <w:tcW w:w="127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12.56</w:t>
            </w:r>
          </w:p>
        </w:tc>
        <w:tc>
          <w:tcPr>
            <w:tcW w:w="992"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99.9</w:t>
            </w:r>
          </w:p>
        </w:tc>
        <w:tc>
          <w:tcPr>
            <w:tcW w:w="126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弘力公司</w:t>
            </w:r>
          </w:p>
        </w:tc>
      </w:tr>
      <w:tr w:rsidR="00266A95" w:rsidRPr="00266A95" w:rsidTr="000E66D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107-122</w:t>
            </w:r>
          </w:p>
        </w:tc>
        <w:tc>
          <w:tcPr>
            <w:tcW w:w="1173"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應化系</w:t>
            </w:r>
          </w:p>
        </w:tc>
        <w:tc>
          <w:tcPr>
            <w:tcW w:w="113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陳老師</w:t>
            </w:r>
          </w:p>
        </w:tc>
        <w:tc>
          <w:tcPr>
            <w:tcW w:w="2551"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 xml:space="preserve">079-01二氯甲烷 </w:t>
            </w:r>
          </w:p>
        </w:tc>
        <w:tc>
          <w:tcPr>
            <w:tcW w:w="127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26</w:t>
            </w:r>
          </w:p>
        </w:tc>
        <w:tc>
          <w:tcPr>
            <w:tcW w:w="992"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99</w:t>
            </w:r>
          </w:p>
        </w:tc>
        <w:tc>
          <w:tcPr>
            <w:tcW w:w="126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永定科技</w:t>
            </w:r>
          </w:p>
        </w:tc>
      </w:tr>
      <w:tr w:rsidR="00266A95" w:rsidRPr="00266A95" w:rsidTr="000E66D9">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107-123</w:t>
            </w:r>
          </w:p>
        </w:tc>
        <w:tc>
          <w:tcPr>
            <w:tcW w:w="1173"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應化系</w:t>
            </w:r>
          </w:p>
        </w:tc>
        <w:tc>
          <w:tcPr>
            <w:tcW w:w="1134"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林老師</w:t>
            </w:r>
          </w:p>
        </w:tc>
        <w:tc>
          <w:tcPr>
            <w:tcW w:w="2551"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 xml:space="preserve">079-01二氯甲烷 </w:t>
            </w:r>
          </w:p>
        </w:tc>
        <w:tc>
          <w:tcPr>
            <w:tcW w:w="127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53.2</w:t>
            </w:r>
          </w:p>
        </w:tc>
        <w:tc>
          <w:tcPr>
            <w:tcW w:w="992"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jc w:val="right"/>
              <w:rPr>
                <w:rFonts w:ascii="標楷體" w:eastAsia="標楷體" w:hAnsi="標楷體" w:cs="新細明體"/>
              </w:rPr>
            </w:pPr>
            <w:r w:rsidRPr="00266A95">
              <w:rPr>
                <w:rFonts w:ascii="標楷體" w:eastAsia="標楷體" w:hAnsi="標楷體" w:hint="eastAsia"/>
              </w:rPr>
              <w:t>99.5</w:t>
            </w:r>
          </w:p>
        </w:tc>
        <w:tc>
          <w:tcPr>
            <w:tcW w:w="1266" w:type="dxa"/>
            <w:tcBorders>
              <w:top w:val="single" w:sz="6" w:space="0" w:color="auto"/>
              <w:left w:val="single" w:sz="6" w:space="0" w:color="auto"/>
              <w:bottom w:val="single" w:sz="6" w:space="0" w:color="auto"/>
              <w:right w:val="single" w:sz="6" w:space="0" w:color="auto"/>
            </w:tcBorders>
            <w:vAlign w:val="center"/>
          </w:tcPr>
          <w:p w:rsidR="000E66D9" w:rsidRPr="00266A95" w:rsidRDefault="000E66D9" w:rsidP="000E66D9">
            <w:pPr>
              <w:rPr>
                <w:rFonts w:ascii="標楷體" w:eastAsia="標楷體" w:hAnsi="標楷體" w:cs="新細明體"/>
              </w:rPr>
            </w:pPr>
            <w:r w:rsidRPr="00266A95">
              <w:rPr>
                <w:rFonts w:ascii="標楷體" w:eastAsia="標楷體" w:hAnsi="標楷體" w:hint="eastAsia"/>
              </w:rPr>
              <w:t>友和貿易</w:t>
            </w:r>
          </w:p>
        </w:tc>
      </w:tr>
    </w:tbl>
    <w:p w:rsidR="000E66D9" w:rsidRPr="00266A95" w:rsidRDefault="000E66D9" w:rsidP="000E66D9">
      <w:pPr>
        <w:spacing w:line="420" w:lineRule="exact"/>
        <w:rPr>
          <w:rFonts w:ascii="標楷體" w:eastAsia="標楷體" w:hAnsi="標楷體"/>
          <w:sz w:val="28"/>
          <w:szCs w:val="28"/>
        </w:rPr>
      </w:pPr>
      <w:r w:rsidRPr="00266A95">
        <w:rPr>
          <w:rFonts w:ascii="標楷體" w:eastAsia="標楷體" w:hAnsi="標楷體" w:hint="eastAsia"/>
          <w:sz w:val="28"/>
          <w:szCs w:val="28"/>
        </w:rPr>
        <w:t>七、流浪犬管理</w:t>
      </w:r>
    </w:p>
    <w:p w:rsidR="000E66D9" w:rsidRPr="00266A95" w:rsidRDefault="000E66D9" w:rsidP="000E66D9">
      <w:pPr>
        <w:spacing w:line="420" w:lineRule="exact"/>
        <w:ind w:left="840" w:hangingChars="300" w:hanging="840"/>
        <w:jc w:val="both"/>
        <w:rPr>
          <w:rFonts w:ascii="標楷體" w:eastAsia="標楷體" w:hAnsi="標楷體"/>
          <w:bCs/>
          <w:sz w:val="28"/>
          <w:szCs w:val="28"/>
        </w:rPr>
      </w:pPr>
      <w:r w:rsidRPr="00266A95">
        <w:rPr>
          <w:rFonts w:ascii="標楷體" w:eastAsia="標楷體" w:hAnsi="標楷體" w:hint="eastAsia"/>
          <w:sz w:val="28"/>
          <w:szCs w:val="28"/>
        </w:rPr>
        <w:t xml:space="preserve"> (一) </w:t>
      </w:r>
      <w:r w:rsidRPr="00266A95">
        <w:rPr>
          <w:rFonts w:ascii="標楷體" w:eastAsia="標楷體" w:hAnsi="標楷體" w:hint="eastAsia"/>
          <w:bCs/>
          <w:sz w:val="28"/>
          <w:szCs w:val="28"/>
        </w:rPr>
        <w:t>中心持續追蹤其他具攻擊性犬隻動向，如有發現將依規定通報嘉義市政府農牧科協助處理，該單位分別於10月31日、11月14日及11月15日派員協助處理。本中心於11月28、29日誘捕具攻擊性犬隻，均交付嘉義市政府農牧科協助處理。</w:t>
      </w:r>
    </w:p>
    <w:p w:rsidR="000E66D9" w:rsidRPr="00266A95" w:rsidRDefault="000E66D9" w:rsidP="000E66D9">
      <w:pPr>
        <w:spacing w:line="420" w:lineRule="exact"/>
        <w:ind w:left="840" w:hangingChars="300" w:hanging="840"/>
        <w:rPr>
          <w:rFonts w:ascii="標楷體" w:eastAsia="標楷體" w:hAnsi="標楷體"/>
          <w:bCs/>
          <w:sz w:val="28"/>
          <w:szCs w:val="28"/>
        </w:rPr>
      </w:pPr>
      <w:r w:rsidRPr="00266A95">
        <w:rPr>
          <w:rFonts w:ascii="標楷體" w:eastAsia="標楷體" w:hAnsi="標楷體" w:hint="eastAsia"/>
          <w:bCs/>
          <w:sz w:val="28"/>
          <w:szCs w:val="28"/>
        </w:rPr>
        <w:t xml:space="preserve"> (二) </w:t>
      </w:r>
      <w:r w:rsidR="0011521B" w:rsidRPr="00266A95">
        <w:rPr>
          <w:rFonts w:ascii="標楷體" w:eastAsia="標楷體" w:hAnsi="標楷體" w:hint="eastAsia"/>
          <w:bCs/>
          <w:sz w:val="28"/>
          <w:szCs w:val="28"/>
        </w:rPr>
        <w:t>107年</w:t>
      </w:r>
      <w:r w:rsidRPr="00266A95">
        <w:rPr>
          <w:rFonts w:ascii="標楷體" w:eastAsia="標楷體" w:hAnsi="標楷體" w:hint="eastAsia"/>
          <w:bCs/>
          <w:sz w:val="28"/>
          <w:szCs w:val="28"/>
        </w:rPr>
        <w:t>11月23日於操場後方司令台邊坡誘捕1隻流浪犬，11月27日移請動物醫院執行結紮並注射疫苗，12月3日於原地放養。11月28日公告該犬領養訊息，於放養日期前尚無人有意領養。</w:t>
      </w:r>
    </w:p>
    <w:p w:rsidR="000E66D9" w:rsidRPr="00266A95" w:rsidRDefault="000E66D9" w:rsidP="000E66D9">
      <w:pPr>
        <w:spacing w:line="420" w:lineRule="exact"/>
        <w:ind w:left="840" w:hangingChars="300" w:hanging="840"/>
        <w:rPr>
          <w:rFonts w:ascii="標楷體" w:eastAsia="標楷體" w:hAnsi="標楷體"/>
          <w:sz w:val="28"/>
          <w:szCs w:val="28"/>
        </w:rPr>
      </w:pPr>
      <w:r w:rsidRPr="00266A95">
        <w:rPr>
          <w:rFonts w:ascii="標楷體" w:eastAsia="標楷體" w:hAnsi="標楷體" w:hint="eastAsia"/>
          <w:sz w:val="28"/>
          <w:szCs w:val="28"/>
        </w:rPr>
        <w:t>八、其他</w:t>
      </w:r>
    </w:p>
    <w:p w:rsidR="000E66D9" w:rsidRPr="00266A95" w:rsidRDefault="000E66D9" w:rsidP="000E66D9">
      <w:pPr>
        <w:spacing w:line="420" w:lineRule="exact"/>
        <w:ind w:left="840" w:hangingChars="300" w:hanging="840"/>
        <w:rPr>
          <w:rFonts w:ascii="標楷體" w:eastAsia="標楷體" w:hAnsi="標楷體"/>
          <w:sz w:val="28"/>
          <w:szCs w:val="28"/>
        </w:rPr>
      </w:pPr>
      <w:r w:rsidRPr="00266A95">
        <w:rPr>
          <w:rFonts w:ascii="標楷體" w:eastAsia="標楷體" w:hAnsi="標楷體" w:hint="eastAsia"/>
          <w:snapToGrid w:val="0"/>
          <w:sz w:val="28"/>
          <w:szCs w:val="28"/>
        </w:rPr>
        <w:t>（一）</w:t>
      </w:r>
      <w:r w:rsidRPr="00266A95">
        <w:rPr>
          <w:rFonts w:ascii="標楷體" w:eastAsia="標楷體" w:hAnsi="標楷體" w:hint="eastAsia"/>
          <w:sz w:val="28"/>
          <w:szCs w:val="28"/>
        </w:rPr>
        <w:t>本校1月用電及用水使用情形</w:t>
      </w: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8"/>
        <w:gridCol w:w="2542"/>
        <w:gridCol w:w="2410"/>
      </w:tblGrid>
      <w:tr w:rsidR="00266A95" w:rsidRPr="00266A95" w:rsidTr="000E66D9">
        <w:tc>
          <w:tcPr>
            <w:tcW w:w="1568" w:type="dxa"/>
            <w:shd w:val="clear" w:color="auto" w:fill="auto"/>
          </w:tcPr>
          <w:p w:rsidR="000E66D9" w:rsidRPr="00266A95" w:rsidRDefault="000E66D9" w:rsidP="000E66D9">
            <w:pPr>
              <w:spacing w:line="420" w:lineRule="exact"/>
              <w:rPr>
                <w:rFonts w:ascii="標楷體" w:eastAsia="標楷體" w:hAnsi="標楷體"/>
                <w:sz w:val="28"/>
                <w:szCs w:val="28"/>
              </w:rPr>
            </w:pPr>
          </w:p>
        </w:tc>
        <w:tc>
          <w:tcPr>
            <w:tcW w:w="2542" w:type="dxa"/>
            <w:shd w:val="clear" w:color="auto" w:fill="auto"/>
          </w:tcPr>
          <w:p w:rsidR="000E66D9" w:rsidRPr="00266A95" w:rsidRDefault="000E66D9" w:rsidP="000E66D9">
            <w:pPr>
              <w:spacing w:line="420" w:lineRule="exact"/>
              <w:ind w:firstLineChars="300" w:firstLine="840"/>
              <w:rPr>
                <w:rFonts w:ascii="標楷體" w:eastAsia="標楷體" w:hAnsi="標楷體"/>
                <w:sz w:val="28"/>
                <w:szCs w:val="28"/>
              </w:rPr>
            </w:pPr>
            <w:r w:rsidRPr="00266A95">
              <w:rPr>
                <w:rFonts w:ascii="標楷體" w:eastAsia="標楷體" w:hAnsi="標楷體" w:hint="eastAsia"/>
                <w:sz w:val="28"/>
                <w:szCs w:val="28"/>
              </w:rPr>
              <w:t>用電度數</w:t>
            </w:r>
          </w:p>
        </w:tc>
        <w:tc>
          <w:tcPr>
            <w:tcW w:w="2410" w:type="dxa"/>
            <w:shd w:val="clear" w:color="auto" w:fill="auto"/>
          </w:tcPr>
          <w:p w:rsidR="000E66D9" w:rsidRPr="00266A95" w:rsidRDefault="000E66D9" w:rsidP="000E66D9">
            <w:pPr>
              <w:spacing w:line="420" w:lineRule="exact"/>
              <w:ind w:firstLineChars="200" w:firstLine="560"/>
              <w:rPr>
                <w:rFonts w:ascii="標楷體" w:eastAsia="標楷體" w:hAnsi="標楷體"/>
                <w:sz w:val="28"/>
                <w:szCs w:val="28"/>
              </w:rPr>
            </w:pPr>
            <w:r w:rsidRPr="00266A95">
              <w:rPr>
                <w:rFonts w:ascii="標楷體" w:eastAsia="標楷體" w:hAnsi="標楷體" w:hint="eastAsia"/>
                <w:sz w:val="28"/>
                <w:szCs w:val="28"/>
              </w:rPr>
              <w:t>用水度數</w:t>
            </w:r>
          </w:p>
        </w:tc>
      </w:tr>
      <w:tr w:rsidR="00266A95" w:rsidRPr="00266A95" w:rsidTr="000E66D9">
        <w:tc>
          <w:tcPr>
            <w:tcW w:w="1568" w:type="dxa"/>
            <w:shd w:val="clear" w:color="auto" w:fill="auto"/>
          </w:tcPr>
          <w:p w:rsidR="000E66D9" w:rsidRPr="00266A95" w:rsidRDefault="000E66D9" w:rsidP="000E66D9">
            <w:pPr>
              <w:spacing w:line="420" w:lineRule="exact"/>
              <w:rPr>
                <w:rFonts w:ascii="標楷體" w:eastAsia="標楷體" w:hAnsi="標楷體"/>
                <w:sz w:val="28"/>
                <w:szCs w:val="28"/>
              </w:rPr>
            </w:pPr>
            <w:r w:rsidRPr="00266A95">
              <w:rPr>
                <w:rFonts w:ascii="標楷體" w:eastAsia="標楷體" w:hAnsi="標楷體" w:hint="eastAsia"/>
                <w:sz w:val="28"/>
                <w:szCs w:val="28"/>
              </w:rPr>
              <w:t>108年</w:t>
            </w:r>
          </w:p>
        </w:tc>
        <w:tc>
          <w:tcPr>
            <w:tcW w:w="2542" w:type="dxa"/>
            <w:shd w:val="clear" w:color="auto" w:fill="auto"/>
          </w:tcPr>
          <w:p w:rsidR="000E66D9" w:rsidRPr="00266A95" w:rsidRDefault="000E66D9" w:rsidP="000E66D9">
            <w:pPr>
              <w:spacing w:line="420" w:lineRule="exact"/>
              <w:ind w:firstLineChars="300" w:firstLine="840"/>
              <w:rPr>
                <w:rFonts w:ascii="標楷體" w:eastAsia="標楷體" w:hAnsi="標楷體"/>
                <w:sz w:val="28"/>
                <w:szCs w:val="28"/>
              </w:rPr>
            </w:pPr>
            <w:r w:rsidRPr="00266A95">
              <w:rPr>
                <w:rFonts w:ascii="標楷體" w:eastAsia="標楷體" w:hAnsi="標楷體" w:hint="eastAsia"/>
                <w:sz w:val="28"/>
                <w:szCs w:val="28"/>
              </w:rPr>
              <w:t>1,921 ,297</w:t>
            </w:r>
          </w:p>
        </w:tc>
        <w:tc>
          <w:tcPr>
            <w:tcW w:w="2410" w:type="dxa"/>
            <w:shd w:val="clear" w:color="auto" w:fill="auto"/>
          </w:tcPr>
          <w:p w:rsidR="000E66D9" w:rsidRPr="00266A95" w:rsidRDefault="000E66D9" w:rsidP="000E66D9">
            <w:pPr>
              <w:spacing w:line="420" w:lineRule="exact"/>
              <w:ind w:firstLineChars="200" w:firstLine="560"/>
              <w:rPr>
                <w:rFonts w:ascii="標楷體" w:eastAsia="標楷體" w:hAnsi="標楷體"/>
                <w:sz w:val="28"/>
                <w:szCs w:val="28"/>
              </w:rPr>
            </w:pPr>
            <w:r w:rsidRPr="00266A95">
              <w:rPr>
                <w:rFonts w:ascii="標楷體" w:eastAsia="標楷體" w:hAnsi="標楷體" w:hint="eastAsia"/>
                <w:sz w:val="28"/>
                <w:szCs w:val="28"/>
              </w:rPr>
              <w:t>40,122</w:t>
            </w:r>
          </w:p>
        </w:tc>
      </w:tr>
      <w:tr w:rsidR="00266A95" w:rsidRPr="00266A95" w:rsidTr="000E66D9">
        <w:tc>
          <w:tcPr>
            <w:tcW w:w="1568" w:type="dxa"/>
            <w:shd w:val="clear" w:color="auto" w:fill="auto"/>
          </w:tcPr>
          <w:p w:rsidR="000E66D9" w:rsidRPr="00266A95" w:rsidRDefault="000E66D9" w:rsidP="000E66D9">
            <w:pPr>
              <w:spacing w:line="420" w:lineRule="exact"/>
              <w:rPr>
                <w:rFonts w:ascii="標楷體" w:eastAsia="標楷體" w:hAnsi="標楷體"/>
                <w:sz w:val="28"/>
                <w:szCs w:val="28"/>
              </w:rPr>
            </w:pPr>
            <w:r w:rsidRPr="00266A95">
              <w:rPr>
                <w:rFonts w:ascii="標楷體" w:eastAsia="標楷體" w:hAnsi="標楷體" w:hint="eastAsia"/>
                <w:sz w:val="28"/>
                <w:szCs w:val="28"/>
              </w:rPr>
              <w:t>107年</w:t>
            </w:r>
          </w:p>
        </w:tc>
        <w:tc>
          <w:tcPr>
            <w:tcW w:w="2542" w:type="dxa"/>
            <w:shd w:val="clear" w:color="auto" w:fill="auto"/>
          </w:tcPr>
          <w:p w:rsidR="000E66D9" w:rsidRPr="00266A95" w:rsidRDefault="000E66D9" w:rsidP="000E66D9">
            <w:pPr>
              <w:spacing w:line="420" w:lineRule="exact"/>
              <w:ind w:firstLineChars="300" w:firstLine="840"/>
              <w:rPr>
                <w:rFonts w:ascii="標楷體" w:eastAsia="標楷體" w:hAnsi="標楷體"/>
                <w:sz w:val="28"/>
                <w:szCs w:val="28"/>
              </w:rPr>
            </w:pPr>
            <w:r w:rsidRPr="00266A95">
              <w:rPr>
                <w:rFonts w:ascii="標楷體" w:eastAsia="標楷體" w:hAnsi="標楷體" w:hint="eastAsia"/>
                <w:sz w:val="28"/>
                <w:szCs w:val="28"/>
              </w:rPr>
              <w:t>1,845 ,897</w:t>
            </w:r>
          </w:p>
        </w:tc>
        <w:tc>
          <w:tcPr>
            <w:tcW w:w="2410" w:type="dxa"/>
            <w:shd w:val="clear" w:color="auto" w:fill="auto"/>
          </w:tcPr>
          <w:p w:rsidR="000E66D9" w:rsidRPr="00266A95" w:rsidRDefault="000E66D9" w:rsidP="000E66D9">
            <w:pPr>
              <w:spacing w:line="420" w:lineRule="exact"/>
              <w:ind w:firstLineChars="200" w:firstLine="560"/>
              <w:rPr>
                <w:rFonts w:ascii="標楷體" w:eastAsia="標楷體" w:hAnsi="標楷體"/>
                <w:sz w:val="28"/>
                <w:szCs w:val="28"/>
              </w:rPr>
            </w:pPr>
            <w:r w:rsidRPr="00266A95">
              <w:rPr>
                <w:rFonts w:ascii="標楷體" w:eastAsia="標楷體" w:hAnsi="標楷體" w:hint="eastAsia"/>
                <w:sz w:val="28"/>
                <w:szCs w:val="28"/>
              </w:rPr>
              <w:t>44,114</w:t>
            </w:r>
          </w:p>
        </w:tc>
      </w:tr>
      <w:tr w:rsidR="00266A95" w:rsidRPr="00266A95" w:rsidTr="000E66D9">
        <w:tc>
          <w:tcPr>
            <w:tcW w:w="1568" w:type="dxa"/>
            <w:shd w:val="clear" w:color="auto" w:fill="auto"/>
          </w:tcPr>
          <w:p w:rsidR="000E66D9" w:rsidRPr="00266A95" w:rsidRDefault="000E66D9" w:rsidP="000E66D9">
            <w:pPr>
              <w:spacing w:line="420" w:lineRule="exact"/>
              <w:rPr>
                <w:rFonts w:ascii="標楷體" w:eastAsia="標楷體" w:hAnsi="標楷體"/>
                <w:sz w:val="28"/>
                <w:szCs w:val="28"/>
              </w:rPr>
            </w:pPr>
            <w:r w:rsidRPr="00266A95">
              <w:rPr>
                <w:rFonts w:ascii="標楷體" w:eastAsia="標楷體" w:hAnsi="標楷體" w:hint="eastAsia"/>
                <w:sz w:val="28"/>
                <w:szCs w:val="28"/>
              </w:rPr>
              <w:t>節省度數</w:t>
            </w:r>
          </w:p>
        </w:tc>
        <w:tc>
          <w:tcPr>
            <w:tcW w:w="2542" w:type="dxa"/>
            <w:shd w:val="clear" w:color="auto" w:fill="auto"/>
          </w:tcPr>
          <w:p w:rsidR="000E66D9" w:rsidRPr="00266A95" w:rsidRDefault="000E66D9" w:rsidP="000E66D9">
            <w:pPr>
              <w:spacing w:line="420" w:lineRule="exact"/>
              <w:jc w:val="center"/>
              <w:rPr>
                <w:rFonts w:ascii="標楷體" w:eastAsia="標楷體" w:hAnsi="標楷體"/>
                <w:sz w:val="28"/>
                <w:szCs w:val="28"/>
              </w:rPr>
            </w:pPr>
            <w:r w:rsidRPr="00266A95">
              <w:rPr>
                <w:rFonts w:ascii="標楷體" w:eastAsia="標楷體" w:hAnsi="標楷體" w:hint="eastAsia"/>
                <w:sz w:val="28"/>
                <w:szCs w:val="28"/>
              </w:rPr>
              <w:t xml:space="preserve">       ＋75,400</w:t>
            </w:r>
          </w:p>
        </w:tc>
        <w:tc>
          <w:tcPr>
            <w:tcW w:w="2410" w:type="dxa"/>
            <w:shd w:val="clear" w:color="auto" w:fill="auto"/>
          </w:tcPr>
          <w:p w:rsidR="000E66D9" w:rsidRPr="00266A95" w:rsidRDefault="000E66D9" w:rsidP="000E66D9">
            <w:pPr>
              <w:spacing w:line="420" w:lineRule="exact"/>
              <w:ind w:firstLineChars="200" w:firstLine="560"/>
              <w:rPr>
                <w:rFonts w:ascii="標楷體" w:eastAsia="標楷體" w:hAnsi="標楷體"/>
                <w:sz w:val="28"/>
                <w:szCs w:val="28"/>
              </w:rPr>
            </w:pPr>
            <w:r w:rsidRPr="00266A95">
              <w:rPr>
                <w:rFonts w:ascii="標楷體" w:eastAsia="標楷體" w:hAnsi="標楷體" w:hint="eastAsia"/>
                <w:sz w:val="28"/>
                <w:szCs w:val="28"/>
              </w:rPr>
              <w:t>-3,992</w:t>
            </w:r>
          </w:p>
        </w:tc>
      </w:tr>
    </w:tbl>
    <w:p w:rsidR="000E66D9" w:rsidRPr="00266A95" w:rsidRDefault="00A02010" w:rsidP="000E66D9">
      <w:pPr>
        <w:spacing w:line="420" w:lineRule="exact"/>
        <w:ind w:left="840" w:hangingChars="300" w:hanging="840"/>
        <w:rPr>
          <w:rFonts w:ascii="標楷體" w:eastAsia="標楷體" w:hAnsi="標楷體"/>
          <w:sz w:val="28"/>
          <w:szCs w:val="28"/>
        </w:rPr>
      </w:pPr>
      <w:r w:rsidRPr="00266A95">
        <w:rPr>
          <w:rFonts w:ascii="標楷體" w:eastAsia="標楷體" w:hAnsi="標楷體" w:hint="eastAsia"/>
          <w:snapToGrid w:val="0"/>
          <w:sz w:val="28"/>
          <w:szCs w:val="28"/>
        </w:rPr>
        <w:t>（二）</w:t>
      </w:r>
      <w:r w:rsidR="000E66D9" w:rsidRPr="00266A95">
        <w:rPr>
          <w:rFonts w:ascii="標楷體" w:eastAsia="標楷體" w:hAnsi="標楷體" w:hint="eastAsia"/>
          <w:bCs/>
          <w:sz w:val="28"/>
          <w:szCs w:val="28"/>
        </w:rPr>
        <w:t>依「能源管理法」規定，委請本校蘭潭及民雄校區能源管理員於108年1月31日填寫完成經濟部「能源用戶節約能源查核制度申報表」（非生產性質行業）。</w:t>
      </w:r>
    </w:p>
    <w:p w:rsidR="007342AE" w:rsidRPr="00266A95" w:rsidRDefault="00A02010" w:rsidP="00A02010">
      <w:pPr>
        <w:spacing w:line="420" w:lineRule="exact"/>
        <w:ind w:leftChars="7" w:left="857" w:hangingChars="300" w:hanging="840"/>
        <w:rPr>
          <w:rFonts w:eastAsia="標楷體"/>
          <w:b/>
          <w:bCs/>
          <w:sz w:val="28"/>
          <w:szCs w:val="28"/>
        </w:rPr>
      </w:pPr>
      <w:r w:rsidRPr="00266A95">
        <w:rPr>
          <w:rFonts w:ascii="標楷體" w:eastAsia="標楷體" w:hAnsi="標楷體" w:hint="eastAsia"/>
          <w:snapToGrid w:val="0"/>
          <w:sz w:val="28"/>
          <w:szCs w:val="28"/>
        </w:rPr>
        <w:t>（三）</w:t>
      </w:r>
      <w:r w:rsidR="0011521B" w:rsidRPr="00266A95">
        <w:rPr>
          <w:rFonts w:ascii="標楷體" w:eastAsia="標楷體" w:hAnsi="標楷體" w:hint="eastAsia"/>
          <w:bCs/>
          <w:sz w:val="28"/>
          <w:szCs w:val="28"/>
        </w:rPr>
        <w:t>107年</w:t>
      </w:r>
      <w:r w:rsidR="000E66D9" w:rsidRPr="00266A95">
        <w:rPr>
          <w:rFonts w:ascii="標楷體" w:eastAsia="標楷體" w:hAnsi="標楷體" w:hint="eastAsia"/>
          <w:snapToGrid w:val="0"/>
          <w:kern w:val="0"/>
          <w:sz w:val="28"/>
          <w:szCs w:val="28"/>
        </w:rPr>
        <w:t>12月4日嘉義市政府環境保護局，派員稽查本校合作社、學生餐廳麵包店及便利商店限制塑膠使用情形，會同本校膳食委員會配合稽查事宜，稽核結果均符合規定，本校將持續推動相關政策執行</w:t>
      </w:r>
      <w:r w:rsidR="000E66D9" w:rsidRPr="00266A95">
        <w:rPr>
          <w:rFonts w:ascii="標楷體" w:eastAsia="標楷體" w:hAnsi="標楷體" w:hint="eastAsia"/>
          <w:snapToGrid w:val="0"/>
          <w:sz w:val="28"/>
          <w:szCs w:val="28"/>
        </w:rPr>
        <w:t>。</w:t>
      </w:r>
    </w:p>
    <w:p w:rsidR="00AD41E2" w:rsidRPr="00266A95" w:rsidRDefault="00AD41E2" w:rsidP="00AD41E2">
      <w:pPr>
        <w:tabs>
          <w:tab w:val="left" w:pos="1708"/>
        </w:tabs>
        <w:spacing w:line="420" w:lineRule="exact"/>
        <w:rPr>
          <w:rFonts w:eastAsia="標楷體"/>
          <w:b/>
          <w:bCs/>
          <w:sz w:val="28"/>
          <w:szCs w:val="28"/>
        </w:rPr>
      </w:pPr>
      <w:r w:rsidRPr="00266A95">
        <w:rPr>
          <w:rFonts w:eastAsia="標楷體" w:hint="eastAsia"/>
          <w:b/>
          <w:bCs/>
          <w:sz w:val="28"/>
          <w:szCs w:val="28"/>
        </w:rPr>
        <w:t>＊職業安全組</w:t>
      </w:r>
    </w:p>
    <w:p w:rsidR="00AD41E2" w:rsidRPr="00266A95" w:rsidRDefault="00AD41E2" w:rsidP="00AD41E2">
      <w:pPr>
        <w:tabs>
          <w:tab w:val="left" w:pos="1708"/>
        </w:tabs>
        <w:spacing w:line="420" w:lineRule="exact"/>
        <w:ind w:left="840" w:hangingChars="300" w:hanging="840"/>
        <w:rPr>
          <w:rFonts w:eastAsia="標楷體"/>
          <w:sz w:val="28"/>
          <w:szCs w:val="28"/>
        </w:rPr>
      </w:pPr>
      <w:r w:rsidRPr="00266A95">
        <w:rPr>
          <w:rFonts w:eastAsia="標楷體" w:hint="eastAsia"/>
          <w:sz w:val="28"/>
          <w:szCs w:val="28"/>
        </w:rPr>
        <w:t>業務執行情形（含重要工作成果）</w:t>
      </w:r>
    </w:p>
    <w:p w:rsidR="000E66D9" w:rsidRPr="00266A95" w:rsidRDefault="000E66D9" w:rsidP="000E66D9">
      <w:pPr>
        <w:pStyle w:val="afe"/>
        <w:spacing w:line="420" w:lineRule="exact"/>
        <w:ind w:leftChars="1" w:left="568" w:hangingChars="202" w:hanging="566"/>
        <w:rPr>
          <w:sz w:val="28"/>
          <w:szCs w:val="28"/>
        </w:rPr>
      </w:pPr>
      <w:r w:rsidRPr="00266A95">
        <w:rPr>
          <w:rFonts w:hint="eastAsia"/>
          <w:sz w:val="28"/>
          <w:szCs w:val="28"/>
        </w:rPr>
        <w:lastRenderedPageBreak/>
        <w:t>一、安全衛生管理</w:t>
      </w:r>
    </w:p>
    <w:p w:rsidR="000E66D9" w:rsidRPr="00266A95" w:rsidRDefault="000E66D9" w:rsidP="000E66D9">
      <w:pPr>
        <w:pStyle w:val="afe"/>
        <w:spacing w:line="420" w:lineRule="exact"/>
        <w:ind w:leftChars="1" w:left="568" w:hangingChars="202" w:hanging="566"/>
        <w:rPr>
          <w:sz w:val="28"/>
          <w:szCs w:val="28"/>
        </w:rPr>
      </w:pPr>
      <w:r w:rsidRPr="00266A95">
        <w:rPr>
          <w:rFonts w:hint="eastAsia"/>
          <w:sz w:val="28"/>
          <w:szCs w:val="28"/>
        </w:rPr>
        <w:t>(一)為保障校園作業場所人員安全與健康，職安組於107年11月9日函知校內各單位辦理工程、儀器設備或勞務採購時，若為承攬作業請務必將本校「承攬商承攬各項業務作業環境安全衛生管理要點」加入契約，並要求承攬商應確實遵行，設置符合相關法令之安全衛生設備、措施及管理，並請將危害告知單、會議紀錄、危險作業申請單等影本副知本組。</w:t>
      </w:r>
    </w:p>
    <w:p w:rsidR="000E66D9" w:rsidRPr="00266A95" w:rsidRDefault="000E66D9" w:rsidP="000E66D9">
      <w:pPr>
        <w:pStyle w:val="afe"/>
        <w:spacing w:line="420" w:lineRule="exact"/>
        <w:ind w:leftChars="1" w:left="568" w:hangingChars="202" w:hanging="566"/>
        <w:rPr>
          <w:sz w:val="28"/>
          <w:szCs w:val="28"/>
        </w:rPr>
      </w:pPr>
      <w:r w:rsidRPr="00266A95">
        <w:rPr>
          <w:rFonts w:hint="eastAsia"/>
          <w:sz w:val="28"/>
          <w:szCs w:val="28"/>
        </w:rPr>
        <w:t>(二)</w:t>
      </w:r>
      <w:r w:rsidRPr="00266A95">
        <w:rPr>
          <w:rFonts w:hint="eastAsia"/>
        </w:rPr>
        <w:t xml:space="preserve"> </w:t>
      </w:r>
      <w:r w:rsidR="0011521B" w:rsidRPr="00266A95">
        <w:rPr>
          <w:rFonts w:hint="eastAsia"/>
          <w:bCs/>
          <w:sz w:val="28"/>
          <w:szCs w:val="28"/>
        </w:rPr>
        <w:t>107年</w:t>
      </w:r>
      <w:r w:rsidRPr="00266A95">
        <w:rPr>
          <w:rFonts w:hint="eastAsia"/>
          <w:sz w:val="28"/>
          <w:szCs w:val="28"/>
        </w:rPr>
        <w:t>10月25日勞動部職安署南區職業安全衛生中心於「公立學校職業安全衛生宣導會」，說明公立學校編制內依法任用之職員，執行職務之安全及衛生防護事項，應優先適用「公務人員安全及衛生防護辦法」，前揭辦法未特別規定者則適用「職業安全衛生法」之規定。</w:t>
      </w:r>
    </w:p>
    <w:p w:rsidR="000E66D9" w:rsidRPr="00266A95" w:rsidRDefault="000E66D9" w:rsidP="000E66D9">
      <w:pPr>
        <w:pStyle w:val="afe"/>
        <w:spacing w:line="420" w:lineRule="exact"/>
        <w:ind w:leftChars="1" w:left="568" w:hangingChars="202" w:hanging="566"/>
        <w:rPr>
          <w:sz w:val="28"/>
          <w:szCs w:val="28"/>
        </w:rPr>
      </w:pPr>
      <w:r w:rsidRPr="00266A95">
        <w:rPr>
          <w:rFonts w:hint="eastAsia"/>
          <w:sz w:val="28"/>
          <w:szCs w:val="28"/>
        </w:rPr>
        <w:tab/>
      </w:r>
      <w:r w:rsidR="0011521B" w:rsidRPr="00266A95">
        <w:rPr>
          <w:rFonts w:hint="eastAsia"/>
          <w:sz w:val="28"/>
          <w:szCs w:val="28"/>
        </w:rPr>
        <w:t>爰此，職安</w:t>
      </w:r>
      <w:r w:rsidRPr="00266A95">
        <w:rPr>
          <w:rFonts w:hint="eastAsia"/>
          <w:sz w:val="28"/>
          <w:szCs w:val="28"/>
        </w:rPr>
        <w:t>組於107年11月9日函知全校各單位，若於勞動場所發生重大職業災害，務必告知本組通報勞動檢查機構，以符合8小時內通報之規定。</w:t>
      </w:r>
      <w:r w:rsidRPr="00266A95">
        <w:rPr>
          <w:rFonts w:hint="eastAsia"/>
          <w:sz w:val="28"/>
          <w:szCs w:val="28"/>
        </w:rPr>
        <w:tab/>
      </w:r>
    </w:p>
    <w:p w:rsidR="000E66D9" w:rsidRPr="00266A95" w:rsidRDefault="000E66D9" w:rsidP="000E66D9">
      <w:pPr>
        <w:pStyle w:val="afe"/>
        <w:spacing w:line="420" w:lineRule="exact"/>
        <w:ind w:leftChars="1" w:left="568" w:hangingChars="202" w:hanging="566"/>
        <w:rPr>
          <w:sz w:val="28"/>
          <w:szCs w:val="28"/>
        </w:rPr>
      </w:pPr>
      <w:r w:rsidRPr="00266A95">
        <w:rPr>
          <w:rFonts w:hint="eastAsia"/>
          <w:sz w:val="28"/>
          <w:szCs w:val="28"/>
        </w:rPr>
        <w:t>(三)107年上半年度5月作業環境監測採樣，其中微藥系A25-407實驗室監測環境三氯甲烷濃度超標，經</w:t>
      </w:r>
      <w:r w:rsidR="0011521B" w:rsidRPr="00266A95">
        <w:rPr>
          <w:rFonts w:hint="eastAsia"/>
          <w:sz w:val="28"/>
          <w:szCs w:val="28"/>
        </w:rPr>
        <w:t>職安</w:t>
      </w:r>
      <w:r w:rsidRPr="00266A95">
        <w:rPr>
          <w:rFonts w:hint="eastAsia"/>
          <w:sz w:val="28"/>
          <w:szCs w:val="28"/>
        </w:rPr>
        <w:t>組</w:t>
      </w:r>
      <w:r w:rsidR="0011521B" w:rsidRPr="00266A95">
        <w:rPr>
          <w:rFonts w:hint="eastAsia"/>
          <w:bCs/>
          <w:sz w:val="28"/>
          <w:szCs w:val="28"/>
        </w:rPr>
        <w:t>107年</w:t>
      </w:r>
      <w:r w:rsidRPr="00266A95">
        <w:rPr>
          <w:rFonts w:hint="eastAsia"/>
          <w:sz w:val="28"/>
          <w:szCs w:val="28"/>
        </w:rPr>
        <w:t>7月5日至該實驗室發現係有多罐含三氯甲烷之廢棄混合溶液致濃度超標，即請該實驗室人員將該溶液清除至廢液桶，並安排該實驗室工作一年以上人員3人納入</w:t>
      </w:r>
      <w:r w:rsidR="0011521B" w:rsidRPr="00266A95">
        <w:rPr>
          <w:rFonts w:hint="eastAsia"/>
          <w:bCs/>
          <w:sz w:val="28"/>
          <w:szCs w:val="28"/>
        </w:rPr>
        <w:t>107年</w:t>
      </w:r>
      <w:r w:rsidRPr="00266A95">
        <w:rPr>
          <w:rFonts w:hint="eastAsia"/>
          <w:sz w:val="28"/>
          <w:szCs w:val="28"/>
        </w:rPr>
        <w:t>11上旬特殊健檢，經健檢結果均無異常；並於11月1日下半年度環境監測確認已改善。107年下半年度11月1日作業環境監測採樣，共計完成實驗場所54點採樣，檢測30台排風櫃，結果均合格；惟其中微藥系A25-204實驗室三氯甲烷環境濃度雖尚在合格範圍，但已超過容許濃度1/2以上，於12月底重新評估作業環境，將於108年列入觀察實驗室再次檢測。</w:t>
      </w:r>
    </w:p>
    <w:p w:rsidR="000E66D9" w:rsidRPr="00266A95" w:rsidRDefault="000E66D9" w:rsidP="000E66D9">
      <w:pPr>
        <w:tabs>
          <w:tab w:val="left" w:pos="1708"/>
        </w:tabs>
        <w:spacing w:line="420" w:lineRule="exact"/>
        <w:ind w:left="566" w:hangingChars="202" w:hanging="566"/>
        <w:rPr>
          <w:rFonts w:ascii="標楷體" w:eastAsia="標楷體" w:hAnsi="標楷體"/>
          <w:sz w:val="28"/>
          <w:szCs w:val="28"/>
        </w:rPr>
      </w:pPr>
      <w:r w:rsidRPr="00266A95">
        <w:rPr>
          <w:rFonts w:ascii="標楷體" w:eastAsia="標楷體" w:hAnsi="標楷體" w:hint="eastAsia"/>
          <w:sz w:val="28"/>
          <w:szCs w:val="28"/>
        </w:rPr>
        <w:t>(四)</w:t>
      </w:r>
      <w:r w:rsidRPr="00266A95">
        <w:rPr>
          <w:rFonts w:hint="eastAsia"/>
        </w:rPr>
        <w:t xml:space="preserve"> </w:t>
      </w:r>
      <w:r w:rsidRPr="00266A95">
        <w:rPr>
          <w:rFonts w:ascii="標楷體" w:eastAsia="標楷體" w:hAnsi="標楷體" w:hint="eastAsia"/>
          <w:sz w:val="28"/>
          <w:szCs w:val="28"/>
        </w:rPr>
        <w:t>107年度教育部「環境管理現況調查系統」填報作業，填報內容包含：一、環境保護及能資源管理現況，二、職業安全衛生管理現況，三、校園災害防救計畫現況，四、執行成效與特色評分共四大項，本次作業歷經召開三次分工會議，感謝各單位配合（總務處營繕組、資產組、事務組、人事室、學務處軍訓組、教務處通識教育組及本中心各組等），於期限內依據分工完成提具或上傳104-107年受檢佐證相關資料，本案經校內審查會議決議後，業於10月24日上傳完竣；教育部於107年12月27日檢送「大專校院校園環境管理現況調查審查結果報告書(初稿)，本校審查結果為通過。</w:t>
      </w:r>
    </w:p>
    <w:p w:rsidR="000E66D9" w:rsidRPr="00266A95" w:rsidRDefault="000E66D9" w:rsidP="000E66D9">
      <w:pPr>
        <w:tabs>
          <w:tab w:val="left" w:pos="1708"/>
        </w:tabs>
        <w:spacing w:line="420" w:lineRule="exact"/>
        <w:ind w:left="426" w:hangingChars="152" w:hanging="426"/>
        <w:rPr>
          <w:rFonts w:ascii="標楷體" w:eastAsia="標楷體" w:hAnsi="標楷體"/>
          <w:sz w:val="28"/>
          <w:szCs w:val="28"/>
        </w:rPr>
      </w:pPr>
      <w:r w:rsidRPr="00266A95">
        <w:rPr>
          <w:rFonts w:ascii="標楷體" w:eastAsia="標楷體" w:hAnsi="標楷體" w:hint="eastAsia"/>
          <w:sz w:val="28"/>
          <w:szCs w:val="28"/>
        </w:rPr>
        <w:t>(五)實驗場所e化管理系統</w:t>
      </w:r>
    </w:p>
    <w:p w:rsidR="000E66D9" w:rsidRPr="00266A95" w:rsidRDefault="000E66D9" w:rsidP="000E66D9">
      <w:pPr>
        <w:tabs>
          <w:tab w:val="left" w:pos="1708"/>
        </w:tabs>
        <w:spacing w:line="420" w:lineRule="exact"/>
        <w:ind w:leftChars="117" w:left="704" w:hangingChars="151" w:hanging="423"/>
        <w:rPr>
          <w:rFonts w:ascii="標楷體" w:eastAsia="標楷體" w:hAnsi="標楷體"/>
          <w:sz w:val="28"/>
          <w:szCs w:val="28"/>
        </w:rPr>
      </w:pPr>
      <w:r w:rsidRPr="00266A95">
        <w:rPr>
          <w:rFonts w:ascii="標楷體" w:eastAsia="標楷體" w:hAnsi="標楷體" w:hint="eastAsia"/>
          <w:sz w:val="28"/>
          <w:szCs w:val="28"/>
        </w:rPr>
        <w:t>1、</w:t>
      </w:r>
      <w:r w:rsidRPr="00266A95">
        <w:rPr>
          <w:rFonts w:ascii="標楷體" w:eastAsia="標楷體" w:hAnsi="標楷體" w:hint="eastAsia"/>
          <w:sz w:val="28"/>
          <w:szCs w:val="28"/>
        </w:rPr>
        <w:tab/>
      </w:r>
      <w:r w:rsidR="0011521B" w:rsidRPr="00266A95">
        <w:rPr>
          <w:rFonts w:ascii="標楷體" w:eastAsia="標楷體" w:hAnsi="標楷體" w:hint="eastAsia"/>
          <w:sz w:val="28"/>
          <w:szCs w:val="28"/>
        </w:rPr>
        <w:t>為有效管理本校實驗場所，</w:t>
      </w:r>
      <w:r w:rsidRPr="00266A95">
        <w:rPr>
          <w:rFonts w:ascii="標楷體" w:eastAsia="標楷體" w:hAnsi="標楷體" w:hint="eastAsia"/>
          <w:sz w:val="28"/>
          <w:szCs w:val="28"/>
        </w:rPr>
        <w:t>中心於107年3月簽請以200小時工讀時數，委請電算中心協助規劃實驗場所設置／異動管理系統、化學品管理系統及</w:t>
      </w:r>
      <w:r w:rsidRPr="00266A95">
        <w:rPr>
          <w:rFonts w:ascii="標楷體" w:eastAsia="標楷體" w:hAnsi="標楷體" w:hint="eastAsia"/>
          <w:sz w:val="28"/>
          <w:szCs w:val="28"/>
        </w:rPr>
        <w:lastRenderedPageBreak/>
        <w:t>危險性機械設備管理系統，以建構本校「實驗場所e化管理」，電算中心於12月底提出測試版本，本組克正測試使用中。</w:t>
      </w:r>
    </w:p>
    <w:p w:rsidR="000E66D9" w:rsidRPr="00266A95" w:rsidRDefault="000E66D9" w:rsidP="000E66D9">
      <w:pPr>
        <w:tabs>
          <w:tab w:val="left" w:pos="1708"/>
        </w:tabs>
        <w:spacing w:line="420" w:lineRule="exact"/>
        <w:ind w:leftChars="117" w:left="704" w:hangingChars="151" w:hanging="423"/>
        <w:rPr>
          <w:rFonts w:ascii="標楷體" w:eastAsia="標楷體" w:hAnsi="標楷體"/>
          <w:sz w:val="28"/>
          <w:szCs w:val="28"/>
        </w:rPr>
      </w:pPr>
      <w:r w:rsidRPr="00266A95">
        <w:rPr>
          <w:rFonts w:ascii="標楷體" w:eastAsia="標楷體" w:hAnsi="標楷體" w:hint="eastAsia"/>
          <w:sz w:val="28"/>
          <w:szCs w:val="28"/>
        </w:rPr>
        <w:t>2、</w:t>
      </w:r>
      <w:r w:rsidRPr="00266A95">
        <w:rPr>
          <w:rFonts w:ascii="標楷體" w:eastAsia="標楷體" w:hAnsi="標楷體" w:hint="eastAsia"/>
          <w:sz w:val="28"/>
          <w:szCs w:val="28"/>
        </w:rPr>
        <w:tab/>
        <w:t>另為有效管理本校實驗場所化學品，擬於108年再敦請電算中心協助開發化學品管理系統(擴充原有毒化物管理系統)，預期本系統建置完成後，使用化學藥品之實驗室可將藥品清單及盤點庫存量，鍵入系統俾於統合管理。</w:t>
      </w:r>
    </w:p>
    <w:p w:rsidR="000E66D9" w:rsidRPr="00266A95" w:rsidRDefault="000E66D9" w:rsidP="000E66D9">
      <w:pPr>
        <w:tabs>
          <w:tab w:val="left" w:pos="1708"/>
        </w:tabs>
        <w:spacing w:line="420" w:lineRule="exact"/>
        <w:ind w:left="566" w:hangingChars="202" w:hanging="566"/>
        <w:rPr>
          <w:rFonts w:ascii="標楷體" w:eastAsia="標楷體" w:hAnsi="標楷體"/>
          <w:sz w:val="28"/>
          <w:szCs w:val="28"/>
        </w:rPr>
      </w:pPr>
      <w:r w:rsidRPr="00266A95">
        <w:rPr>
          <w:rFonts w:ascii="標楷體" w:eastAsia="標楷體" w:hAnsi="標楷體" w:hint="eastAsia"/>
          <w:sz w:val="28"/>
          <w:szCs w:val="28"/>
        </w:rPr>
        <w:t>(六)</w:t>
      </w:r>
      <w:r w:rsidRPr="00266A95">
        <w:rPr>
          <w:rFonts w:hint="eastAsia"/>
          <w:bCs/>
          <w:szCs w:val="28"/>
        </w:rPr>
        <w:t xml:space="preserve"> </w:t>
      </w:r>
      <w:r w:rsidRPr="00266A95">
        <w:rPr>
          <w:rFonts w:eastAsia="標楷體" w:hint="eastAsia"/>
          <w:bCs/>
          <w:sz w:val="28"/>
          <w:szCs w:val="28"/>
        </w:rPr>
        <w:t>107</w:t>
      </w:r>
      <w:r w:rsidRPr="00266A95">
        <w:rPr>
          <w:rFonts w:eastAsia="標楷體" w:hint="eastAsia"/>
          <w:bCs/>
          <w:sz w:val="28"/>
          <w:szCs w:val="28"/>
        </w:rPr>
        <w:t>年</w:t>
      </w:r>
      <w:r w:rsidRPr="00266A95">
        <w:rPr>
          <w:rFonts w:eastAsia="標楷體" w:hint="eastAsia"/>
          <w:bCs/>
          <w:sz w:val="28"/>
          <w:szCs w:val="28"/>
        </w:rPr>
        <w:t>11</w:t>
      </w:r>
      <w:r w:rsidRPr="00266A95">
        <w:rPr>
          <w:rFonts w:eastAsia="標楷體" w:hint="eastAsia"/>
          <w:bCs/>
          <w:sz w:val="28"/>
          <w:szCs w:val="28"/>
        </w:rPr>
        <w:t>月實驗場所安全衛生查核，檢查結果如下，</w:t>
      </w:r>
      <w:r w:rsidRPr="00266A95">
        <w:rPr>
          <w:rFonts w:eastAsia="標楷體" w:hint="eastAsia"/>
          <w:bCs/>
          <w:sz w:val="28"/>
          <w:szCs w:val="28"/>
          <w:lang w:eastAsia="zh-HK"/>
        </w:rPr>
        <w:t>並</w:t>
      </w:r>
      <w:r w:rsidRPr="00266A95">
        <w:rPr>
          <w:rFonts w:eastAsia="標楷體" w:hint="eastAsia"/>
          <w:bCs/>
          <w:sz w:val="28"/>
          <w:szCs w:val="28"/>
        </w:rPr>
        <w:t>已於當下告知實驗室陪檢人員：</w:t>
      </w:r>
    </w:p>
    <w:tbl>
      <w:tblPr>
        <w:tblW w:w="4899"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2329"/>
        <w:gridCol w:w="6050"/>
      </w:tblGrid>
      <w:tr w:rsidR="00266A95" w:rsidRPr="00266A95" w:rsidTr="000E66D9">
        <w:tc>
          <w:tcPr>
            <w:tcW w:w="661" w:type="pct"/>
            <w:tcBorders>
              <w:top w:val="single" w:sz="4" w:space="0" w:color="auto"/>
              <w:left w:val="single" w:sz="4" w:space="0" w:color="auto"/>
              <w:bottom w:val="single" w:sz="4" w:space="0" w:color="auto"/>
              <w:right w:val="single" w:sz="4" w:space="0" w:color="auto"/>
            </w:tcBorders>
            <w:hideMark/>
          </w:tcPr>
          <w:p w:rsidR="000E66D9" w:rsidRPr="00266A95" w:rsidRDefault="000E66D9" w:rsidP="000E66D9">
            <w:pPr>
              <w:spacing w:line="400" w:lineRule="exact"/>
              <w:rPr>
                <w:rFonts w:eastAsia="標楷體"/>
                <w:bCs/>
              </w:rPr>
            </w:pPr>
            <w:r w:rsidRPr="00266A95">
              <w:rPr>
                <w:rFonts w:eastAsia="標楷體" w:hint="eastAsia"/>
                <w:bCs/>
              </w:rPr>
              <w:t>檢查日期</w:t>
            </w:r>
          </w:p>
        </w:tc>
        <w:tc>
          <w:tcPr>
            <w:tcW w:w="1206" w:type="pct"/>
            <w:tcBorders>
              <w:top w:val="single" w:sz="4" w:space="0" w:color="auto"/>
              <w:left w:val="single" w:sz="4" w:space="0" w:color="auto"/>
              <w:bottom w:val="single" w:sz="4" w:space="0" w:color="auto"/>
              <w:right w:val="single" w:sz="4" w:space="0" w:color="auto"/>
            </w:tcBorders>
            <w:hideMark/>
          </w:tcPr>
          <w:p w:rsidR="000E66D9" w:rsidRPr="00266A95" w:rsidRDefault="000E66D9" w:rsidP="000E66D9">
            <w:pPr>
              <w:spacing w:line="400" w:lineRule="exact"/>
              <w:jc w:val="both"/>
              <w:rPr>
                <w:rFonts w:eastAsia="標楷體"/>
                <w:bCs/>
              </w:rPr>
            </w:pPr>
            <w:r w:rsidRPr="00266A95">
              <w:rPr>
                <w:rFonts w:eastAsia="標楷體" w:hint="eastAsia"/>
                <w:bCs/>
              </w:rPr>
              <w:t>檢查實驗室</w:t>
            </w:r>
          </w:p>
        </w:tc>
        <w:tc>
          <w:tcPr>
            <w:tcW w:w="3133" w:type="pct"/>
            <w:tcBorders>
              <w:top w:val="single" w:sz="4" w:space="0" w:color="auto"/>
              <w:left w:val="single" w:sz="4" w:space="0" w:color="auto"/>
              <w:bottom w:val="single" w:sz="4" w:space="0" w:color="auto"/>
              <w:right w:val="single" w:sz="4" w:space="0" w:color="auto"/>
            </w:tcBorders>
            <w:hideMark/>
          </w:tcPr>
          <w:p w:rsidR="000E66D9" w:rsidRPr="00266A95" w:rsidRDefault="000E66D9" w:rsidP="000E66D9">
            <w:pPr>
              <w:spacing w:line="400" w:lineRule="exact"/>
              <w:jc w:val="both"/>
              <w:rPr>
                <w:rFonts w:eastAsia="標楷體"/>
                <w:bCs/>
              </w:rPr>
            </w:pPr>
            <w:r w:rsidRPr="00266A95">
              <w:rPr>
                <w:rFonts w:eastAsia="標楷體" w:hint="eastAsia"/>
                <w:bCs/>
              </w:rPr>
              <w:t>不符合事項</w:t>
            </w:r>
          </w:p>
        </w:tc>
      </w:tr>
      <w:tr w:rsidR="00266A95" w:rsidRPr="00266A95" w:rsidTr="000E66D9">
        <w:tc>
          <w:tcPr>
            <w:tcW w:w="661" w:type="pct"/>
            <w:tcBorders>
              <w:top w:val="single" w:sz="4" w:space="0" w:color="auto"/>
              <w:left w:val="single" w:sz="4" w:space="0" w:color="auto"/>
              <w:bottom w:val="single" w:sz="4" w:space="0" w:color="auto"/>
              <w:right w:val="single" w:sz="4" w:space="0" w:color="auto"/>
            </w:tcBorders>
            <w:hideMark/>
          </w:tcPr>
          <w:p w:rsidR="000E66D9" w:rsidRPr="00266A95" w:rsidRDefault="000E66D9" w:rsidP="000E66D9">
            <w:pPr>
              <w:spacing w:line="400" w:lineRule="exact"/>
              <w:jc w:val="both"/>
              <w:rPr>
                <w:rFonts w:eastAsia="標楷體"/>
                <w:bCs/>
              </w:rPr>
            </w:pPr>
            <w:r w:rsidRPr="00266A95">
              <w:rPr>
                <w:rFonts w:eastAsia="標楷體" w:hint="eastAsia"/>
                <w:bCs/>
              </w:rPr>
              <w:t>11/20</w:t>
            </w:r>
          </w:p>
        </w:tc>
        <w:tc>
          <w:tcPr>
            <w:tcW w:w="1206" w:type="pct"/>
            <w:tcBorders>
              <w:top w:val="single" w:sz="4" w:space="0" w:color="auto"/>
              <w:left w:val="single" w:sz="4" w:space="0" w:color="auto"/>
              <w:bottom w:val="single" w:sz="4" w:space="0" w:color="auto"/>
              <w:right w:val="single" w:sz="4" w:space="0" w:color="auto"/>
            </w:tcBorders>
            <w:hideMark/>
          </w:tcPr>
          <w:p w:rsidR="000E66D9" w:rsidRPr="00266A95" w:rsidRDefault="000E66D9" w:rsidP="000E66D9">
            <w:pPr>
              <w:spacing w:line="400" w:lineRule="exact"/>
              <w:jc w:val="both"/>
              <w:rPr>
                <w:rFonts w:eastAsia="標楷體"/>
                <w:bCs/>
              </w:rPr>
            </w:pPr>
            <w:r w:rsidRPr="00266A95">
              <w:rPr>
                <w:rFonts w:eastAsia="標楷體" w:hint="eastAsia"/>
                <w:bCs/>
              </w:rPr>
              <w:t>電腦教室</w:t>
            </w:r>
          </w:p>
          <w:p w:rsidR="000E66D9" w:rsidRPr="00266A95" w:rsidRDefault="000E66D9" w:rsidP="000E66D9">
            <w:pPr>
              <w:spacing w:line="400" w:lineRule="exact"/>
              <w:jc w:val="both"/>
              <w:rPr>
                <w:rFonts w:eastAsia="標楷體"/>
                <w:bCs/>
              </w:rPr>
            </w:pPr>
            <w:r w:rsidRPr="00266A95">
              <w:rPr>
                <w:rFonts w:eastAsia="標楷體" w:hint="eastAsia"/>
                <w:bCs/>
              </w:rPr>
              <w:t>B01-301,302,305</w:t>
            </w:r>
          </w:p>
        </w:tc>
        <w:tc>
          <w:tcPr>
            <w:tcW w:w="3133" w:type="pct"/>
            <w:tcBorders>
              <w:top w:val="single" w:sz="4" w:space="0" w:color="auto"/>
              <w:left w:val="single" w:sz="4" w:space="0" w:color="auto"/>
              <w:bottom w:val="single" w:sz="4" w:space="0" w:color="auto"/>
              <w:right w:val="single" w:sz="4" w:space="0" w:color="auto"/>
            </w:tcBorders>
            <w:hideMark/>
          </w:tcPr>
          <w:p w:rsidR="000E66D9" w:rsidRPr="00266A95" w:rsidRDefault="000E66D9" w:rsidP="000E66D9">
            <w:pPr>
              <w:spacing w:line="400" w:lineRule="exact"/>
              <w:jc w:val="both"/>
              <w:rPr>
                <w:rFonts w:eastAsia="標楷體"/>
                <w:bCs/>
              </w:rPr>
            </w:pPr>
            <w:r w:rsidRPr="00266A95">
              <w:rPr>
                <w:rFonts w:eastAsia="標楷體" w:hint="eastAsia"/>
                <w:bCs/>
              </w:rPr>
              <w:t>1.</w:t>
            </w:r>
            <w:r w:rsidRPr="00266A95">
              <w:rPr>
                <w:rFonts w:eastAsia="標楷體" w:hint="eastAsia"/>
                <w:bCs/>
              </w:rPr>
              <w:t>無緊急照明及避難指示燈</w:t>
            </w:r>
          </w:p>
          <w:p w:rsidR="000E66D9" w:rsidRPr="00266A95" w:rsidRDefault="000E66D9" w:rsidP="000E66D9">
            <w:pPr>
              <w:spacing w:line="400" w:lineRule="exact"/>
              <w:jc w:val="both"/>
              <w:rPr>
                <w:rFonts w:eastAsia="標楷體"/>
                <w:bCs/>
              </w:rPr>
            </w:pPr>
            <w:r w:rsidRPr="00266A95">
              <w:rPr>
                <w:rFonts w:eastAsia="標楷體" w:hint="eastAsia"/>
                <w:bCs/>
              </w:rPr>
              <w:t>2.</w:t>
            </w:r>
            <w:r w:rsidRPr="00266A95">
              <w:rPr>
                <w:rFonts w:eastAsia="標楷體" w:hint="eastAsia"/>
                <w:bCs/>
              </w:rPr>
              <w:t>地面有未使用插座電源孔，易絆倒</w:t>
            </w:r>
          </w:p>
        </w:tc>
      </w:tr>
      <w:tr w:rsidR="00266A95" w:rsidRPr="00266A95" w:rsidTr="000E66D9">
        <w:tc>
          <w:tcPr>
            <w:tcW w:w="661" w:type="pct"/>
            <w:tcBorders>
              <w:top w:val="single" w:sz="4" w:space="0" w:color="auto"/>
              <w:left w:val="single" w:sz="4" w:space="0" w:color="auto"/>
              <w:bottom w:val="single" w:sz="4" w:space="0" w:color="auto"/>
              <w:right w:val="single" w:sz="4" w:space="0" w:color="auto"/>
            </w:tcBorders>
            <w:hideMark/>
          </w:tcPr>
          <w:p w:rsidR="000E66D9" w:rsidRPr="00266A95" w:rsidRDefault="000E66D9" w:rsidP="000E66D9">
            <w:pPr>
              <w:spacing w:line="400" w:lineRule="exact"/>
              <w:jc w:val="both"/>
              <w:rPr>
                <w:rFonts w:eastAsia="標楷體"/>
                <w:bCs/>
              </w:rPr>
            </w:pPr>
            <w:r w:rsidRPr="00266A95">
              <w:rPr>
                <w:rFonts w:eastAsia="標楷體" w:hint="eastAsia"/>
                <w:bCs/>
              </w:rPr>
              <w:t>11/20</w:t>
            </w:r>
          </w:p>
        </w:tc>
        <w:tc>
          <w:tcPr>
            <w:tcW w:w="1206" w:type="pct"/>
            <w:tcBorders>
              <w:top w:val="single" w:sz="4" w:space="0" w:color="auto"/>
              <w:left w:val="single" w:sz="4" w:space="0" w:color="auto"/>
              <w:bottom w:val="single" w:sz="4" w:space="0" w:color="auto"/>
              <w:right w:val="single" w:sz="4" w:space="0" w:color="auto"/>
            </w:tcBorders>
            <w:hideMark/>
          </w:tcPr>
          <w:p w:rsidR="000E66D9" w:rsidRPr="00266A95" w:rsidRDefault="000E66D9" w:rsidP="000E66D9">
            <w:pPr>
              <w:spacing w:line="400" w:lineRule="exact"/>
              <w:rPr>
                <w:rFonts w:eastAsia="標楷體"/>
                <w:bCs/>
              </w:rPr>
            </w:pPr>
            <w:r w:rsidRPr="00266A95">
              <w:rPr>
                <w:rFonts w:eastAsia="標楷體" w:hint="eastAsia"/>
                <w:bCs/>
              </w:rPr>
              <w:t>數理教育研究所</w:t>
            </w:r>
            <w:r w:rsidRPr="00266A95">
              <w:rPr>
                <w:rFonts w:eastAsia="標楷體" w:hint="eastAsia"/>
                <w:bCs/>
              </w:rPr>
              <w:t>BI-301,302,305,407</w:t>
            </w:r>
          </w:p>
        </w:tc>
        <w:tc>
          <w:tcPr>
            <w:tcW w:w="3133" w:type="pct"/>
            <w:tcBorders>
              <w:top w:val="single" w:sz="4" w:space="0" w:color="auto"/>
              <w:left w:val="single" w:sz="4" w:space="0" w:color="auto"/>
              <w:bottom w:val="single" w:sz="4" w:space="0" w:color="auto"/>
              <w:right w:val="single" w:sz="4" w:space="0" w:color="auto"/>
            </w:tcBorders>
            <w:hideMark/>
          </w:tcPr>
          <w:p w:rsidR="000E66D9" w:rsidRPr="00266A95" w:rsidRDefault="000E66D9" w:rsidP="000E66D9">
            <w:pPr>
              <w:spacing w:line="400" w:lineRule="exact"/>
              <w:jc w:val="both"/>
              <w:rPr>
                <w:rFonts w:eastAsia="標楷體"/>
                <w:bCs/>
              </w:rPr>
            </w:pPr>
            <w:r w:rsidRPr="00266A95">
              <w:rPr>
                <w:rFonts w:eastAsia="標楷體" w:hint="eastAsia"/>
                <w:bCs/>
              </w:rPr>
              <w:t>1.</w:t>
            </w:r>
            <w:r w:rsidRPr="00266A95">
              <w:rPr>
                <w:rFonts w:eastAsia="標楷體" w:hint="eastAsia"/>
                <w:bCs/>
              </w:rPr>
              <w:t>門口無緊急聯絡資訊</w:t>
            </w:r>
          </w:p>
          <w:p w:rsidR="000E66D9" w:rsidRPr="00266A95" w:rsidRDefault="000E66D9" w:rsidP="000E66D9">
            <w:pPr>
              <w:spacing w:line="400" w:lineRule="exact"/>
              <w:jc w:val="both"/>
              <w:rPr>
                <w:rFonts w:eastAsia="標楷體"/>
                <w:bCs/>
              </w:rPr>
            </w:pPr>
            <w:r w:rsidRPr="00266A95">
              <w:rPr>
                <w:rFonts w:eastAsia="標楷體" w:hint="eastAsia"/>
                <w:bCs/>
              </w:rPr>
              <w:t>2.</w:t>
            </w:r>
            <w:r w:rsidRPr="00266A95">
              <w:rPr>
                <w:rFonts w:eastAsia="標楷體" w:hint="eastAsia"/>
                <w:bCs/>
              </w:rPr>
              <w:t>未設置緊急沖淋設備</w:t>
            </w:r>
          </w:p>
          <w:p w:rsidR="000E66D9" w:rsidRPr="00266A95" w:rsidRDefault="000E66D9" w:rsidP="000E66D9">
            <w:pPr>
              <w:spacing w:line="400" w:lineRule="exact"/>
              <w:jc w:val="both"/>
              <w:rPr>
                <w:rFonts w:eastAsia="標楷體"/>
                <w:bCs/>
              </w:rPr>
            </w:pPr>
            <w:r w:rsidRPr="00266A95">
              <w:rPr>
                <w:rFonts w:eastAsia="標楷體" w:hint="eastAsia"/>
                <w:bCs/>
              </w:rPr>
              <w:t>3.</w:t>
            </w:r>
            <w:r w:rsidRPr="00266A95">
              <w:rPr>
                <w:rFonts w:eastAsia="標楷體" w:hint="eastAsia"/>
                <w:bCs/>
              </w:rPr>
              <w:t>無緊急處理器材</w:t>
            </w:r>
          </w:p>
          <w:p w:rsidR="000E66D9" w:rsidRPr="00266A95" w:rsidRDefault="000E66D9" w:rsidP="000E66D9">
            <w:pPr>
              <w:spacing w:line="400" w:lineRule="exact"/>
              <w:jc w:val="both"/>
              <w:rPr>
                <w:rFonts w:eastAsia="標楷體"/>
                <w:bCs/>
              </w:rPr>
            </w:pPr>
            <w:r w:rsidRPr="00266A95">
              <w:rPr>
                <w:rFonts w:eastAsia="標楷體" w:hint="eastAsia"/>
                <w:bCs/>
              </w:rPr>
              <w:t>4.</w:t>
            </w:r>
            <w:r w:rsidRPr="00266A95">
              <w:rPr>
                <w:rFonts w:eastAsia="標楷體" w:hint="eastAsia"/>
                <w:bCs/>
              </w:rPr>
              <w:t>急救箱藥品過期</w:t>
            </w:r>
          </w:p>
          <w:p w:rsidR="000E66D9" w:rsidRPr="00266A95" w:rsidRDefault="000E66D9" w:rsidP="000E66D9">
            <w:pPr>
              <w:spacing w:line="400" w:lineRule="exact"/>
              <w:jc w:val="both"/>
              <w:rPr>
                <w:rFonts w:eastAsia="標楷體"/>
                <w:bCs/>
              </w:rPr>
            </w:pPr>
            <w:r w:rsidRPr="00266A95">
              <w:rPr>
                <w:rFonts w:eastAsia="標楷體" w:hint="eastAsia"/>
                <w:bCs/>
              </w:rPr>
              <w:t>5.</w:t>
            </w:r>
            <w:r w:rsidRPr="00266A95">
              <w:rPr>
                <w:rFonts w:eastAsia="標楷體" w:hint="eastAsia"/>
                <w:bCs/>
              </w:rPr>
              <w:t>教室內多支滅火器過期，建議清除</w:t>
            </w:r>
          </w:p>
          <w:p w:rsidR="000E66D9" w:rsidRPr="00266A95" w:rsidRDefault="000E66D9" w:rsidP="000E66D9">
            <w:pPr>
              <w:spacing w:line="400" w:lineRule="exact"/>
              <w:jc w:val="both"/>
              <w:rPr>
                <w:rFonts w:eastAsia="標楷體"/>
                <w:bCs/>
              </w:rPr>
            </w:pPr>
            <w:r w:rsidRPr="00266A95">
              <w:rPr>
                <w:rFonts w:eastAsia="標楷體" w:hint="eastAsia"/>
                <w:bCs/>
              </w:rPr>
              <w:t>6.</w:t>
            </w:r>
            <w:r w:rsidRPr="00266A95">
              <w:rPr>
                <w:rFonts w:eastAsia="標楷體" w:hint="eastAsia"/>
                <w:bCs/>
              </w:rPr>
              <w:t>地面有突起管線管路標示不明</w:t>
            </w:r>
          </w:p>
          <w:p w:rsidR="000E66D9" w:rsidRPr="00266A95" w:rsidRDefault="000E66D9" w:rsidP="000E66D9">
            <w:pPr>
              <w:spacing w:line="400" w:lineRule="exact"/>
              <w:jc w:val="both"/>
              <w:rPr>
                <w:rFonts w:eastAsia="標楷體"/>
                <w:bCs/>
              </w:rPr>
            </w:pPr>
            <w:r w:rsidRPr="00266A95">
              <w:rPr>
                <w:rFonts w:eastAsia="標楷體" w:hint="eastAsia"/>
                <w:bCs/>
              </w:rPr>
              <w:t>7.</w:t>
            </w:r>
            <w:r w:rsidRPr="00266A95">
              <w:rPr>
                <w:rFonts w:eastAsia="標楷體" w:hint="eastAsia"/>
                <w:bCs/>
              </w:rPr>
              <w:t>廢棄瓦斯</w:t>
            </w:r>
            <w:r w:rsidRPr="00266A95">
              <w:rPr>
                <w:rFonts w:eastAsia="標楷體" w:hint="eastAsia"/>
                <w:bCs/>
              </w:rPr>
              <w:t>/</w:t>
            </w:r>
            <w:r w:rsidRPr="00266A95">
              <w:rPr>
                <w:rFonts w:eastAsia="標楷體" w:hint="eastAsia"/>
                <w:bCs/>
              </w:rPr>
              <w:t>氮氣鋼瓶耐壓期限過期且未固定，建議清理</w:t>
            </w:r>
          </w:p>
          <w:p w:rsidR="000E66D9" w:rsidRPr="00266A95" w:rsidRDefault="000E66D9" w:rsidP="000E66D9">
            <w:pPr>
              <w:spacing w:line="400" w:lineRule="exact"/>
              <w:jc w:val="both"/>
              <w:rPr>
                <w:rFonts w:eastAsia="標楷體"/>
                <w:bCs/>
              </w:rPr>
            </w:pPr>
            <w:r w:rsidRPr="00266A95">
              <w:rPr>
                <w:rFonts w:eastAsia="標楷體" w:hint="eastAsia"/>
                <w:bCs/>
              </w:rPr>
              <w:t>8.</w:t>
            </w:r>
            <w:r w:rsidRPr="00266A95">
              <w:rPr>
                <w:rFonts w:eastAsia="標楷體" w:hint="eastAsia"/>
                <w:bCs/>
              </w:rPr>
              <w:t>廢棄車床建議報廢清理</w:t>
            </w:r>
          </w:p>
          <w:p w:rsidR="000E66D9" w:rsidRPr="00266A95" w:rsidRDefault="000E66D9" w:rsidP="000E66D9">
            <w:pPr>
              <w:spacing w:line="400" w:lineRule="exact"/>
              <w:jc w:val="both"/>
              <w:rPr>
                <w:rFonts w:eastAsia="標楷體"/>
                <w:bCs/>
              </w:rPr>
            </w:pPr>
            <w:r w:rsidRPr="00266A95">
              <w:rPr>
                <w:rFonts w:eastAsia="標楷體" w:hint="eastAsia"/>
                <w:bCs/>
              </w:rPr>
              <w:t>9.</w:t>
            </w:r>
            <w:r w:rsidRPr="00266A95">
              <w:rPr>
                <w:rFonts w:eastAsia="標楷體" w:hint="eastAsia"/>
                <w:bCs/>
              </w:rPr>
              <w:t>電箱蓋無法扣上</w:t>
            </w:r>
          </w:p>
          <w:p w:rsidR="000E66D9" w:rsidRPr="00266A95" w:rsidRDefault="000E66D9" w:rsidP="000E66D9">
            <w:pPr>
              <w:spacing w:line="400" w:lineRule="exact"/>
              <w:jc w:val="both"/>
              <w:rPr>
                <w:rFonts w:eastAsia="標楷體"/>
                <w:bCs/>
              </w:rPr>
            </w:pPr>
            <w:r w:rsidRPr="00266A95">
              <w:rPr>
                <w:rFonts w:eastAsia="標楷體" w:hint="eastAsia"/>
                <w:bCs/>
              </w:rPr>
              <w:t>10.</w:t>
            </w:r>
            <w:r w:rsidRPr="00266A95">
              <w:rPr>
                <w:rFonts w:eastAsia="標楷體" w:hint="eastAsia"/>
                <w:bCs/>
              </w:rPr>
              <w:t>抽風櫃風速太弱，無法有效移除有害氣體</w:t>
            </w:r>
          </w:p>
          <w:p w:rsidR="000E66D9" w:rsidRPr="00266A95" w:rsidRDefault="000E66D9" w:rsidP="000E66D9">
            <w:pPr>
              <w:spacing w:line="400" w:lineRule="exact"/>
              <w:jc w:val="both"/>
              <w:rPr>
                <w:rFonts w:eastAsia="標楷體"/>
                <w:bCs/>
              </w:rPr>
            </w:pPr>
            <w:r w:rsidRPr="00266A95">
              <w:rPr>
                <w:rFonts w:eastAsia="標楷體" w:hint="eastAsia"/>
                <w:bCs/>
              </w:rPr>
              <w:t>11.</w:t>
            </w:r>
            <w:r w:rsidRPr="00266A95">
              <w:rPr>
                <w:rFonts w:eastAsia="標楷體" w:hint="eastAsia"/>
                <w:bCs/>
              </w:rPr>
              <w:t>放置於實驗室之食品冰箱未標示易誤用</w:t>
            </w:r>
          </w:p>
          <w:p w:rsidR="000E66D9" w:rsidRPr="00266A95" w:rsidRDefault="000E66D9" w:rsidP="000E66D9">
            <w:pPr>
              <w:spacing w:line="400" w:lineRule="exact"/>
              <w:jc w:val="both"/>
              <w:rPr>
                <w:rFonts w:eastAsia="標楷體"/>
                <w:bCs/>
              </w:rPr>
            </w:pPr>
            <w:r w:rsidRPr="00266A95">
              <w:rPr>
                <w:rFonts w:eastAsia="標楷體" w:hint="eastAsia"/>
                <w:bCs/>
              </w:rPr>
              <w:t>12.</w:t>
            </w:r>
            <w:r w:rsidRPr="00266A95">
              <w:rPr>
                <w:rFonts w:eastAsia="標楷體" w:hint="eastAsia"/>
                <w:bCs/>
              </w:rPr>
              <w:t>藥品儲存櫃無防傾倒橫桿</w:t>
            </w:r>
          </w:p>
          <w:p w:rsidR="000E66D9" w:rsidRPr="00266A95" w:rsidRDefault="000E66D9" w:rsidP="000E66D9">
            <w:pPr>
              <w:spacing w:line="400" w:lineRule="exact"/>
              <w:jc w:val="both"/>
              <w:rPr>
                <w:rFonts w:eastAsia="標楷體"/>
                <w:bCs/>
              </w:rPr>
            </w:pPr>
            <w:r w:rsidRPr="00266A95">
              <w:rPr>
                <w:rFonts w:eastAsia="標楷體" w:hint="eastAsia"/>
                <w:bCs/>
              </w:rPr>
              <w:t>13.</w:t>
            </w:r>
            <w:r w:rsidRPr="00266A95">
              <w:rPr>
                <w:rFonts w:eastAsia="標楷體" w:hint="eastAsia"/>
                <w:bCs/>
              </w:rPr>
              <w:t>廢棄化學品建議清理</w:t>
            </w:r>
          </w:p>
          <w:p w:rsidR="000E66D9" w:rsidRPr="00266A95" w:rsidRDefault="000E66D9" w:rsidP="000E66D9">
            <w:pPr>
              <w:spacing w:line="400" w:lineRule="exact"/>
              <w:jc w:val="both"/>
              <w:rPr>
                <w:rFonts w:eastAsia="標楷體"/>
                <w:bCs/>
              </w:rPr>
            </w:pPr>
            <w:r w:rsidRPr="00266A95">
              <w:rPr>
                <w:rFonts w:eastAsia="標楷體" w:hint="eastAsia"/>
                <w:bCs/>
              </w:rPr>
              <w:t>14.</w:t>
            </w:r>
            <w:r w:rsidRPr="00266A95">
              <w:rPr>
                <w:rFonts w:eastAsia="標楷體" w:hint="eastAsia"/>
                <w:bCs/>
              </w:rPr>
              <w:t>酒精燈用乙醇未有</w:t>
            </w:r>
            <w:r w:rsidRPr="00266A95">
              <w:rPr>
                <w:rFonts w:eastAsia="標楷體" w:hint="eastAsia"/>
                <w:bCs/>
              </w:rPr>
              <w:t>GHS</w:t>
            </w:r>
            <w:r w:rsidRPr="00266A95">
              <w:rPr>
                <w:rFonts w:eastAsia="標楷體" w:hint="eastAsia"/>
                <w:bCs/>
              </w:rPr>
              <w:t>標示</w:t>
            </w:r>
          </w:p>
        </w:tc>
      </w:tr>
    </w:tbl>
    <w:p w:rsidR="000E66D9" w:rsidRPr="00266A95" w:rsidRDefault="000E66D9" w:rsidP="000E66D9">
      <w:pPr>
        <w:pStyle w:val="afe"/>
        <w:spacing w:line="420" w:lineRule="exact"/>
        <w:ind w:leftChars="1" w:left="568" w:hangingChars="202" w:hanging="566"/>
        <w:rPr>
          <w:sz w:val="28"/>
          <w:szCs w:val="28"/>
        </w:rPr>
      </w:pPr>
      <w:r w:rsidRPr="00266A95">
        <w:rPr>
          <w:rFonts w:hint="eastAsia"/>
          <w:sz w:val="28"/>
          <w:szCs w:val="28"/>
        </w:rPr>
        <w:t>二、輻射防護</w:t>
      </w:r>
      <w:r w:rsidRPr="00266A95">
        <w:rPr>
          <w:rFonts w:ascii="新細明體" w:eastAsia="新細明體" w:hAnsi="新細明體" w:hint="eastAsia"/>
          <w:sz w:val="28"/>
          <w:szCs w:val="28"/>
        </w:rPr>
        <w:t>：</w:t>
      </w:r>
      <w:r w:rsidRPr="00266A95">
        <w:rPr>
          <w:rFonts w:hint="eastAsia"/>
          <w:sz w:val="28"/>
          <w:szCs w:val="28"/>
        </w:rPr>
        <w:t>原能會於</w:t>
      </w:r>
      <w:r w:rsidR="0011521B" w:rsidRPr="00266A95">
        <w:rPr>
          <w:rFonts w:hint="eastAsia"/>
          <w:bCs/>
          <w:sz w:val="28"/>
          <w:szCs w:val="28"/>
        </w:rPr>
        <w:t>108年</w:t>
      </w:r>
      <w:r w:rsidRPr="00266A95">
        <w:rPr>
          <w:rFonts w:hint="eastAsia"/>
          <w:sz w:val="28"/>
          <w:szCs w:val="28"/>
        </w:rPr>
        <w:t>1月10日來文表示本校於101年新購牙科X光機未申報案，裁處最低新臺幣3萬4</w:t>
      </w:r>
      <w:r w:rsidR="0011521B" w:rsidRPr="00266A95">
        <w:rPr>
          <w:rFonts w:hint="eastAsia"/>
          <w:sz w:val="28"/>
          <w:szCs w:val="28"/>
        </w:rPr>
        <w:t>,000</w:t>
      </w:r>
      <w:r w:rsidRPr="00266A95">
        <w:rPr>
          <w:rFonts w:hint="eastAsia"/>
          <w:sz w:val="28"/>
          <w:szCs w:val="28"/>
        </w:rPr>
        <w:t>元罰鍰，給予本校1個月申訴期，逾期視同放棄申訴；動物醫院表示已與販售業者商討罰緩事宜。</w:t>
      </w:r>
    </w:p>
    <w:p w:rsidR="000E66D9" w:rsidRPr="00266A95" w:rsidRDefault="000E66D9" w:rsidP="000E66D9">
      <w:pPr>
        <w:pStyle w:val="afe"/>
        <w:spacing w:line="420" w:lineRule="exact"/>
        <w:ind w:leftChars="1" w:left="568" w:hangingChars="202" w:hanging="566"/>
        <w:rPr>
          <w:sz w:val="28"/>
          <w:szCs w:val="28"/>
        </w:rPr>
      </w:pPr>
      <w:r w:rsidRPr="00266A95">
        <w:rPr>
          <w:rFonts w:hint="eastAsia"/>
          <w:sz w:val="28"/>
          <w:szCs w:val="28"/>
        </w:rPr>
        <w:t>三、校園公共意外保險</w:t>
      </w:r>
      <w:r w:rsidRPr="00266A95">
        <w:rPr>
          <w:rFonts w:ascii="新細明體" w:eastAsia="新細明體" w:hAnsi="新細明體" w:hint="eastAsia"/>
          <w:sz w:val="28"/>
          <w:szCs w:val="28"/>
        </w:rPr>
        <w:t>：</w:t>
      </w:r>
      <w:r w:rsidRPr="00266A95">
        <w:rPr>
          <w:rFonts w:hint="eastAsia"/>
          <w:sz w:val="28"/>
          <w:szCs w:val="28"/>
        </w:rPr>
        <w:t>108年度校園公共意外保險已於1月15完成核銷，本年度另附加電梯</w:t>
      </w:r>
      <w:r w:rsidRPr="00266A95">
        <w:rPr>
          <w:rFonts w:ascii="新細明體" w:eastAsia="新細明體" w:hAnsi="新細明體" w:hint="eastAsia"/>
          <w:sz w:val="28"/>
          <w:szCs w:val="28"/>
        </w:rPr>
        <w:t>、</w:t>
      </w:r>
      <w:r w:rsidRPr="00266A95">
        <w:rPr>
          <w:rFonts w:hint="eastAsia"/>
          <w:sz w:val="28"/>
          <w:szCs w:val="28"/>
        </w:rPr>
        <w:t>停車場</w:t>
      </w:r>
      <w:r w:rsidRPr="00266A95">
        <w:rPr>
          <w:rFonts w:ascii="新細明體" w:eastAsia="新細明體" w:hAnsi="新細明體" w:hint="eastAsia"/>
          <w:sz w:val="28"/>
          <w:szCs w:val="28"/>
        </w:rPr>
        <w:t>、</w:t>
      </w:r>
      <w:r w:rsidRPr="00266A95">
        <w:rPr>
          <w:rFonts w:hint="eastAsia"/>
          <w:sz w:val="28"/>
          <w:szCs w:val="28"/>
        </w:rPr>
        <w:t>游泳池</w:t>
      </w:r>
      <w:r w:rsidRPr="00266A95">
        <w:rPr>
          <w:rFonts w:ascii="新細明體" w:eastAsia="新細明體" w:hAnsi="新細明體" w:hint="eastAsia"/>
          <w:sz w:val="28"/>
          <w:szCs w:val="28"/>
        </w:rPr>
        <w:t>、</w:t>
      </w:r>
      <w:r w:rsidRPr="00266A95">
        <w:rPr>
          <w:rFonts w:hint="eastAsia"/>
          <w:sz w:val="28"/>
          <w:szCs w:val="28"/>
        </w:rPr>
        <w:t>受僱人財物</w:t>
      </w:r>
      <w:r w:rsidRPr="00266A95">
        <w:rPr>
          <w:rFonts w:ascii="新細明體" w:eastAsia="新細明體" w:hAnsi="新細明體" w:hint="eastAsia"/>
          <w:sz w:val="28"/>
          <w:szCs w:val="28"/>
        </w:rPr>
        <w:t>、</w:t>
      </w:r>
      <w:r w:rsidRPr="00266A95">
        <w:rPr>
          <w:rFonts w:hint="eastAsia"/>
          <w:sz w:val="28"/>
          <w:szCs w:val="28"/>
        </w:rPr>
        <w:t>天然災變及野生動物侵襲等六項附加條款，加強校園安全防護。</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szCs w:val="28"/>
        </w:rPr>
        <w:t>四</w:t>
      </w:r>
      <w:r w:rsidRPr="00266A95">
        <w:rPr>
          <w:rFonts w:ascii="新細明體" w:hAnsi="新細明體" w:hint="eastAsia"/>
          <w:sz w:val="28"/>
          <w:szCs w:val="28"/>
        </w:rPr>
        <w:t>、</w:t>
      </w:r>
      <w:r w:rsidRPr="00266A95">
        <w:rPr>
          <w:rFonts w:ascii="標楷體" w:eastAsia="標楷體" w:hAnsi="標楷體" w:hint="eastAsia"/>
          <w:sz w:val="28"/>
        </w:rPr>
        <w:t>職場健康保護</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(一)勞工一般及特殊健康檢查</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ab/>
        <w:t>1.107年度勞工健康檢查共計98人(一般健康檢查66人，特殊健康檢查33</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lastRenderedPageBreak/>
        <w:t xml:space="preserve">      人[其中1人重複一般及特殊健康檢查])</w:t>
      </w:r>
      <w:r w:rsidRPr="00266A95">
        <w:rPr>
          <w:rFonts w:ascii="新細明體" w:hAnsi="新細明體" w:hint="eastAsia"/>
          <w:sz w:val="28"/>
        </w:rPr>
        <w:t>，</w:t>
      </w:r>
      <w:r w:rsidRPr="00266A95">
        <w:rPr>
          <w:rFonts w:ascii="標楷體" w:eastAsia="標楷體" w:hAnsi="標楷體" w:hint="eastAsia"/>
          <w:sz w:val="28"/>
        </w:rPr>
        <w:t xml:space="preserve">實際到檢計86人。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7"/>
        <w:gridCol w:w="5493"/>
      </w:tblGrid>
      <w:tr w:rsidR="00266A95" w:rsidRPr="00266A95" w:rsidTr="000E66D9">
        <w:tc>
          <w:tcPr>
            <w:tcW w:w="3827" w:type="dxa"/>
            <w:shd w:val="clear" w:color="auto" w:fill="auto"/>
          </w:tcPr>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一般健康檢查</w:t>
            </w:r>
          </w:p>
        </w:tc>
        <w:tc>
          <w:tcPr>
            <w:tcW w:w="5493" w:type="dxa"/>
            <w:shd w:val="clear" w:color="auto" w:fill="auto"/>
          </w:tcPr>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特殊健康檢查</w:t>
            </w:r>
          </w:p>
        </w:tc>
      </w:tr>
      <w:tr w:rsidR="00266A95" w:rsidRPr="00266A95" w:rsidTr="000E66D9">
        <w:tc>
          <w:tcPr>
            <w:tcW w:w="3827" w:type="dxa"/>
            <w:shd w:val="clear" w:color="auto" w:fill="auto"/>
          </w:tcPr>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1.計23人檢查結果明顯異常。</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2.計8人需填寫「國立嘉義大學肌肉骨骼症狀調查表」。</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3.計1人需定期追蹤血壓。</w:t>
            </w:r>
          </w:p>
        </w:tc>
        <w:tc>
          <w:tcPr>
            <w:tcW w:w="5493" w:type="dxa"/>
            <w:shd w:val="clear" w:color="auto" w:fill="auto"/>
          </w:tcPr>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健康管理等級2級有以下項目：</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三氯乙烯.四氯乙烯作業：3人。</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聯苯胺及其鹽類作業：3人。</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游離輻射作業：4人。</w:t>
            </w:r>
          </w:p>
        </w:tc>
      </w:tr>
    </w:tbl>
    <w:p w:rsidR="000E66D9" w:rsidRPr="00266A95" w:rsidRDefault="000E66D9" w:rsidP="000E66D9">
      <w:pPr>
        <w:spacing w:line="400" w:lineRule="exact"/>
        <w:ind w:leftChars="117" w:left="337" w:hangingChars="20" w:hanging="56"/>
        <w:rPr>
          <w:rFonts w:ascii="標楷體" w:eastAsia="標楷體" w:hAnsi="標楷體"/>
          <w:sz w:val="28"/>
        </w:rPr>
      </w:pPr>
      <w:r w:rsidRPr="00266A95">
        <w:rPr>
          <w:rFonts w:ascii="標楷體" w:eastAsia="標楷體" w:hAnsi="標楷體" w:hint="eastAsia"/>
          <w:sz w:val="28"/>
        </w:rPr>
        <w:t xml:space="preserve"> 2.針對107年度一般健康檢查告異常及特殊健康檢查報告健康管理等級2級</w:t>
      </w:r>
      <w:r w:rsidRPr="00266A95">
        <w:rPr>
          <w:rFonts w:ascii="標楷體" w:eastAsia="標楷體" w:hAnsi="標楷體" w:hint="eastAsia"/>
          <w:sz w:val="28"/>
        </w:rPr>
        <w:tab/>
        <w:t>之員工進行健康管理及造冊(包括：衛教單、建議追蹤檢查、就醫資訊</w:t>
      </w:r>
      <w:r w:rsidRPr="00266A95">
        <w:rPr>
          <w:rFonts w:ascii="標楷體" w:eastAsia="標楷體" w:hAnsi="標楷體"/>
          <w:sz w:val="28"/>
        </w:rPr>
        <w:t>…</w:t>
      </w:r>
      <w:r w:rsidRPr="00266A95">
        <w:rPr>
          <w:rFonts w:ascii="標楷體" w:eastAsia="標楷體" w:hAnsi="標楷體" w:hint="eastAsia"/>
          <w:sz w:val="28"/>
        </w:rPr>
        <w:t xml:space="preserve"> </w:t>
      </w:r>
      <w:r w:rsidRPr="00266A95">
        <w:rPr>
          <w:rFonts w:ascii="標楷體" w:eastAsia="標楷體" w:hAnsi="標楷體" w:hint="eastAsia"/>
          <w:sz w:val="28"/>
        </w:rPr>
        <w:tab/>
        <w:t>等)，且於108年1月11日全數發放完畢。</w:t>
      </w:r>
    </w:p>
    <w:p w:rsidR="000E66D9" w:rsidRPr="00266A95" w:rsidRDefault="000E66D9" w:rsidP="000E66D9">
      <w:pPr>
        <w:spacing w:line="400" w:lineRule="exact"/>
        <w:ind w:leftChars="69" w:left="446" w:hangingChars="100" w:hanging="280"/>
        <w:rPr>
          <w:rFonts w:ascii="標楷體" w:eastAsia="標楷體" w:hAnsi="標楷體"/>
          <w:sz w:val="28"/>
        </w:rPr>
      </w:pPr>
      <w:r w:rsidRPr="00266A95">
        <w:rPr>
          <w:rFonts w:ascii="標楷體" w:eastAsia="標楷體" w:hAnsi="標楷體" w:hint="eastAsia"/>
          <w:sz w:val="28"/>
        </w:rPr>
        <w:tab/>
        <w:t>3.</w:t>
      </w:r>
      <w:r w:rsidRPr="00266A95">
        <w:rPr>
          <w:rFonts w:ascii="標楷體" w:eastAsia="標楷體" w:hAnsi="標楷體"/>
          <w:sz w:val="28"/>
        </w:rPr>
        <w:t>依「勞工健康保護規則」第24條規定，雇主實施勞工特殊健康檢查，應</w:t>
      </w:r>
      <w:r w:rsidRPr="00266A95">
        <w:rPr>
          <w:rFonts w:ascii="標楷體" w:eastAsia="標楷體" w:hAnsi="標楷體" w:hint="eastAsia"/>
          <w:sz w:val="28"/>
        </w:rPr>
        <w:tab/>
      </w:r>
      <w:r w:rsidRPr="00266A95">
        <w:rPr>
          <w:rFonts w:ascii="標楷體" w:eastAsia="標楷體" w:hAnsi="標楷體"/>
          <w:sz w:val="28"/>
        </w:rPr>
        <w:t>將辦理期程、作業類別與辦理勞工體格及健康檢查之醫療機構等內容，</w:t>
      </w:r>
      <w:r w:rsidRPr="00266A95">
        <w:rPr>
          <w:rFonts w:ascii="標楷體" w:eastAsia="標楷體" w:hAnsi="標楷體" w:hint="eastAsia"/>
          <w:sz w:val="28"/>
        </w:rPr>
        <w:t>於</w:t>
      </w:r>
      <w:r w:rsidRPr="00266A95">
        <w:rPr>
          <w:rFonts w:ascii="標楷體" w:eastAsia="標楷體" w:hAnsi="標楷體" w:hint="eastAsia"/>
          <w:sz w:val="28"/>
        </w:rPr>
        <w:tab/>
        <w:t>107年12月6日</w:t>
      </w:r>
      <w:r w:rsidRPr="00266A95">
        <w:rPr>
          <w:rFonts w:ascii="標楷體" w:eastAsia="標楷體" w:hAnsi="標楷體"/>
          <w:sz w:val="28"/>
        </w:rPr>
        <w:t>登錄至「勞工健康保護管理報備資訊網</w:t>
      </w:r>
      <w:r w:rsidRPr="00266A95">
        <w:rPr>
          <w:rFonts w:ascii="標楷體" w:eastAsia="標楷體" w:hAnsi="標楷體" w:hint="eastAsia"/>
          <w:sz w:val="28"/>
        </w:rPr>
        <w:t>」。</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(二)國立嘉義大學健康保護計畫執行如下</w:t>
      </w:r>
    </w:p>
    <w:tbl>
      <w:tblPr>
        <w:tblW w:w="9605" w:type="dxa"/>
        <w:tblInd w:w="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1"/>
        <w:gridCol w:w="5954"/>
      </w:tblGrid>
      <w:tr w:rsidR="00266A95" w:rsidRPr="00266A95" w:rsidTr="000E66D9">
        <w:tc>
          <w:tcPr>
            <w:tcW w:w="3651" w:type="dxa"/>
            <w:shd w:val="clear" w:color="auto" w:fill="auto"/>
          </w:tcPr>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計畫類別</w:t>
            </w:r>
          </w:p>
        </w:tc>
        <w:tc>
          <w:tcPr>
            <w:tcW w:w="5954" w:type="dxa"/>
            <w:shd w:val="clear" w:color="auto" w:fill="auto"/>
          </w:tcPr>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處理進度</w:t>
            </w:r>
          </w:p>
        </w:tc>
      </w:tr>
      <w:tr w:rsidR="00266A95" w:rsidRPr="00266A95" w:rsidTr="000E66D9">
        <w:tc>
          <w:tcPr>
            <w:tcW w:w="3651" w:type="dxa"/>
            <w:shd w:val="clear" w:color="auto" w:fill="auto"/>
          </w:tcPr>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工作場所母性健康保護</w:t>
            </w:r>
          </w:p>
        </w:tc>
        <w:tc>
          <w:tcPr>
            <w:tcW w:w="5954" w:type="dxa"/>
            <w:shd w:val="clear" w:color="auto" w:fill="auto"/>
          </w:tcPr>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1.本計畫於107年6月15日業經本委員會107</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 xml:space="preserve">  年度第1次會議通過在案。</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2.截至108年1月14日止，由人事室、總務處</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 xml:space="preserve">  事務組提供或線上通報個案有16位。</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3.已完成評估工作環境及衛教有9位，已排定</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 xml:space="preserve">  評估有2名，其餘5位目前申請娩假或育嬰</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 xml:space="preserve">  假。</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4.目前已評估之9名員工皆為無作業危害及無</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 xml:space="preserve">  須重新配工之個案，暫不安排職醫諮詢。</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 xml:space="preserve">5.其中計有 3名員工針對「工作場所未設置哺                                                                                                                                                                                                                                                                                                                                                                                    </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 xml:space="preserve">  乳室或友善度不足」項目勾選，反應期校內哺乳室設置點可增加。</w:t>
            </w:r>
          </w:p>
        </w:tc>
      </w:tr>
      <w:tr w:rsidR="00266A95" w:rsidRPr="00266A95" w:rsidTr="000E66D9">
        <w:tc>
          <w:tcPr>
            <w:tcW w:w="3651" w:type="dxa"/>
            <w:shd w:val="clear" w:color="auto" w:fill="auto"/>
          </w:tcPr>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執行職務遭受不法侵害預防</w:t>
            </w:r>
          </w:p>
        </w:tc>
        <w:tc>
          <w:tcPr>
            <w:tcW w:w="5954" w:type="dxa"/>
            <w:shd w:val="clear" w:color="auto" w:fill="auto"/>
          </w:tcPr>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1.本計畫於107年6月15日業經本委員會107</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 xml:space="preserve">  年度第1次會議通過在案。</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2.計畫已於107年7月31日函知全校各單位並</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 xml:space="preserve">  公告於本中心-職安組網頁參閱。</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3.本校禁止工作場所職場暴力之聲明，業於107</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 xml:space="preserve">  年7月18日經校長簽署在案，並公告於本中</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 xml:space="preserve">  心-職安組網頁周知。</w:t>
            </w:r>
          </w:p>
        </w:tc>
      </w:tr>
      <w:tr w:rsidR="00266A95" w:rsidRPr="00266A95" w:rsidTr="000E66D9">
        <w:tc>
          <w:tcPr>
            <w:tcW w:w="3651" w:type="dxa"/>
            <w:shd w:val="clear" w:color="auto" w:fill="auto"/>
          </w:tcPr>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人因性危害預防</w:t>
            </w:r>
          </w:p>
        </w:tc>
        <w:tc>
          <w:tcPr>
            <w:tcW w:w="5954" w:type="dxa"/>
            <w:shd w:val="clear" w:color="auto" w:fill="auto"/>
          </w:tcPr>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1.本計畫於107年6月15日業經本委員會107</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 xml:space="preserve">  年度第1次會議通過在案。</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lastRenderedPageBreak/>
              <w:t>2.已於108年1月2日函知重複性作業之高風</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 xml:space="preserve">  險族群業管單位填寫「國立嘉義大學肌肉骨</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 xml:space="preserve">  骼症狀調查表」。</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3.依調查表回填結果，評估是否安排職醫諮詢。</w:t>
            </w:r>
          </w:p>
        </w:tc>
      </w:tr>
      <w:tr w:rsidR="00266A95" w:rsidRPr="00266A95" w:rsidTr="000E66D9">
        <w:tc>
          <w:tcPr>
            <w:tcW w:w="3651" w:type="dxa"/>
            <w:shd w:val="clear" w:color="auto" w:fill="auto"/>
          </w:tcPr>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lastRenderedPageBreak/>
              <w:t>異常工作負荷促發疾病預防</w:t>
            </w:r>
          </w:p>
        </w:tc>
        <w:tc>
          <w:tcPr>
            <w:tcW w:w="5954" w:type="dxa"/>
            <w:shd w:val="clear" w:color="auto" w:fill="auto"/>
          </w:tcPr>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1.本計畫於107年6月15日業經本委員會107</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 xml:space="preserve">  年度第1次會議通過在案。</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2.已於108年1月2日函知各單位填寫「國立</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 xml:space="preserve">  嘉義大學異常工檢核表」。</w:t>
            </w:r>
          </w:p>
          <w:p w:rsidR="000E66D9" w:rsidRPr="00266A95" w:rsidRDefault="000E66D9" w:rsidP="000E66D9">
            <w:pPr>
              <w:spacing w:line="400" w:lineRule="exact"/>
              <w:rPr>
                <w:rFonts w:ascii="標楷體" w:eastAsia="標楷體" w:hAnsi="標楷體"/>
                <w:sz w:val="28"/>
              </w:rPr>
            </w:pPr>
            <w:r w:rsidRPr="00266A95">
              <w:rPr>
                <w:rFonts w:ascii="標楷體" w:eastAsia="標楷體" w:hAnsi="標楷體" w:hint="eastAsia"/>
                <w:sz w:val="28"/>
              </w:rPr>
              <w:t>3.依檢核表回填結果，評估是否安排職醫諮詢。</w:t>
            </w:r>
          </w:p>
        </w:tc>
      </w:tr>
    </w:tbl>
    <w:p w:rsidR="000E66D9" w:rsidRPr="00266A95" w:rsidRDefault="000E66D9" w:rsidP="000E66D9">
      <w:pPr>
        <w:spacing w:line="400" w:lineRule="exact"/>
        <w:ind w:leftChars="1" w:left="568" w:hangingChars="202" w:hanging="566"/>
        <w:rPr>
          <w:rFonts w:ascii="標楷體" w:eastAsia="標楷體" w:hAnsi="標楷體"/>
          <w:sz w:val="28"/>
        </w:rPr>
      </w:pPr>
      <w:r w:rsidRPr="00266A95">
        <w:rPr>
          <w:rFonts w:ascii="標楷體" w:eastAsia="標楷體" w:hAnsi="標楷體" w:hint="eastAsia"/>
          <w:sz w:val="28"/>
        </w:rPr>
        <w:t>(三)「國立嘉義大學健康檢查實施計畫」於107年12月21日業經107年度第2次環境保護及安全衛生委員會暨輻射防護委員會修正後通過，刻正簽請核定中</w:t>
      </w:r>
      <w:r w:rsidRPr="00266A95">
        <w:rPr>
          <w:rFonts w:ascii="新細明體" w:hAnsi="新細明體" w:hint="eastAsia"/>
          <w:sz w:val="28"/>
        </w:rPr>
        <w:t>，</w:t>
      </w:r>
      <w:r w:rsidRPr="00266A95">
        <w:rPr>
          <w:rFonts w:ascii="標楷體" w:eastAsia="標楷體" w:hAnsi="標楷體" w:hint="eastAsia"/>
          <w:sz w:val="28"/>
        </w:rPr>
        <w:t>如蒙核可</w:t>
      </w:r>
      <w:r w:rsidRPr="00266A95">
        <w:rPr>
          <w:rFonts w:ascii="新細明體" w:hAnsi="新細明體" w:hint="eastAsia"/>
          <w:sz w:val="28"/>
        </w:rPr>
        <w:t>，</w:t>
      </w:r>
      <w:r w:rsidRPr="00266A95">
        <w:rPr>
          <w:rFonts w:ascii="標楷體" w:eastAsia="標楷體" w:hAnsi="標楷體" w:hint="eastAsia"/>
          <w:sz w:val="28"/>
        </w:rPr>
        <w:t>將依計畫實施108年度健康檢查。</w:t>
      </w:r>
    </w:p>
    <w:p w:rsidR="000E66D9" w:rsidRPr="00266A95" w:rsidRDefault="000E66D9" w:rsidP="000E66D9">
      <w:pPr>
        <w:spacing w:line="400" w:lineRule="exact"/>
        <w:ind w:leftChars="1" w:left="568" w:hangingChars="202" w:hanging="566"/>
        <w:rPr>
          <w:rFonts w:ascii="標楷體" w:eastAsia="標楷體" w:hAnsi="標楷體"/>
          <w:sz w:val="28"/>
        </w:rPr>
      </w:pPr>
      <w:r w:rsidRPr="00266A95">
        <w:rPr>
          <w:rFonts w:ascii="標楷體" w:eastAsia="標楷體" w:hAnsi="標楷體" w:hint="eastAsia"/>
          <w:sz w:val="28"/>
        </w:rPr>
        <w:t>(四)本次臨場服務時間訂於108年1月14日下午至動物試驗場、木材利用工廠進行作業現場訪視，並進行前揭場所工作人員健康檢查報告評估及健康諮詢，職醫相關臨場服務資訊已公布</w:t>
      </w:r>
      <w:r w:rsidR="0011521B" w:rsidRPr="00266A95">
        <w:rPr>
          <w:rFonts w:ascii="標楷體" w:eastAsia="標楷體" w:hAnsi="標楷體" w:hint="eastAsia"/>
          <w:sz w:val="28"/>
        </w:rPr>
        <w:t>職安</w:t>
      </w:r>
      <w:r w:rsidRPr="00266A95">
        <w:rPr>
          <w:rFonts w:ascii="標楷體" w:eastAsia="標楷體" w:hAnsi="標楷體" w:hint="eastAsia"/>
          <w:sz w:val="28"/>
        </w:rPr>
        <w:t>組網頁周知。</w:t>
      </w:r>
    </w:p>
    <w:p w:rsidR="000E66D9" w:rsidRPr="00266A95" w:rsidRDefault="000E66D9" w:rsidP="005933B4">
      <w:pPr>
        <w:spacing w:line="400" w:lineRule="exact"/>
        <w:ind w:leftChars="1" w:left="568" w:hangingChars="202" w:hanging="566"/>
        <w:rPr>
          <w:rFonts w:ascii="標楷體" w:eastAsia="標楷體" w:hAnsi="標楷體"/>
          <w:sz w:val="28"/>
          <w:szCs w:val="28"/>
        </w:rPr>
      </w:pPr>
      <w:r w:rsidRPr="00266A95">
        <w:rPr>
          <w:rFonts w:ascii="標楷體" w:eastAsia="標楷體" w:hAnsi="標楷體" w:hint="eastAsia"/>
          <w:sz w:val="28"/>
        </w:rPr>
        <w:t>(五)本校「教職員工健身暨健康諮詢中心」於108年1月25日、2月1日〜10日適逢寒假補休及農</w:t>
      </w:r>
      <w:r w:rsidR="0011521B" w:rsidRPr="00266A95">
        <w:rPr>
          <w:rFonts w:ascii="標楷體" w:eastAsia="標楷體" w:hAnsi="標楷體" w:hint="eastAsia"/>
          <w:sz w:val="28"/>
        </w:rPr>
        <w:t>曆年連假，門禁系統於連假期間暫不開放，相關資訊將於連假前公布於職安</w:t>
      </w:r>
      <w:r w:rsidRPr="00266A95">
        <w:rPr>
          <w:rFonts w:ascii="標楷體" w:eastAsia="標楷體" w:hAnsi="標楷體" w:hint="eastAsia"/>
          <w:sz w:val="28"/>
        </w:rPr>
        <w:t>組網頁周知。</w:t>
      </w:r>
    </w:p>
    <w:p w:rsidR="002476CE" w:rsidRPr="00266A95" w:rsidRDefault="002476CE" w:rsidP="002476CE">
      <w:pPr>
        <w:spacing w:line="420" w:lineRule="exact"/>
        <w:rPr>
          <w:rFonts w:ascii="標楷體" w:eastAsia="標楷體" w:hAnsi="標楷體"/>
          <w:b/>
          <w:bCs/>
          <w:sz w:val="28"/>
          <w:szCs w:val="28"/>
        </w:rPr>
      </w:pPr>
      <w:r w:rsidRPr="00266A95">
        <w:rPr>
          <w:rFonts w:ascii="標楷體" w:eastAsia="標楷體" w:hAnsi="標楷體" w:hint="eastAsia"/>
          <w:b/>
          <w:bCs/>
          <w:sz w:val="28"/>
          <w:szCs w:val="28"/>
        </w:rPr>
        <w:t>＊衛生保健組</w:t>
      </w:r>
    </w:p>
    <w:p w:rsidR="004B117E" w:rsidRPr="00266A95" w:rsidRDefault="004B117E" w:rsidP="004B117E">
      <w:pPr>
        <w:tabs>
          <w:tab w:val="left" w:pos="1708"/>
        </w:tabs>
        <w:spacing w:line="420" w:lineRule="exact"/>
        <w:ind w:left="840" w:hangingChars="300" w:hanging="840"/>
        <w:rPr>
          <w:rFonts w:ascii="標楷體" w:eastAsia="標楷體" w:hAnsi="標楷體"/>
          <w:sz w:val="28"/>
          <w:szCs w:val="28"/>
        </w:rPr>
      </w:pPr>
      <w:r w:rsidRPr="00266A95">
        <w:rPr>
          <w:rFonts w:eastAsia="標楷體" w:hint="eastAsia"/>
          <w:sz w:val="28"/>
          <w:szCs w:val="28"/>
        </w:rPr>
        <w:t>業務執行情形（含重要工作成果）</w:t>
      </w:r>
    </w:p>
    <w:p w:rsidR="002476CE" w:rsidRPr="00266A95" w:rsidRDefault="002476CE" w:rsidP="002476CE">
      <w:pPr>
        <w:widowControl/>
        <w:adjustRightInd w:val="0"/>
        <w:snapToGrid w:val="0"/>
        <w:spacing w:line="420" w:lineRule="exact"/>
        <w:ind w:left="840" w:hangingChars="300" w:hanging="840"/>
        <w:rPr>
          <w:rFonts w:ascii="標楷體" w:eastAsia="標楷體" w:hAnsi="標楷體"/>
          <w:sz w:val="28"/>
          <w:szCs w:val="28"/>
        </w:rPr>
      </w:pPr>
      <w:r w:rsidRPr="00266A95">
        <w:rPr>
          <w:rFonts w:ascii="標楷體" w:eastAsia="標楷體" w:hAnsi="標楷體"/>
          <w:sz w:val="28"/>
          <w:szCs w:val="28"/>
        </w:rPr>
        <w:t>一、衛生保健業務</w:t>
      </w:r>
    </w:p>
    <w:p w:rsidR="002476CE" w:rsidRPr="00266A95" w:rsidRDefault="002476CE" w:rsidP="002476CE">
      <w:pPr>
        <w:widowControl/>
        <w:snapToGrid w:val="0"/>
        <w:spacing w:line="420" w:lineRule="exact"/>
        <w:ind w:left="840" w:hangingChars="300" w:hanging="840"/>
        <w:rPr>
          <w:rFonts w:ascii="新細明體" w:hAnsi="新細明體"/>
          <w:sz w:val="28"/>
          <w:szCs w:val="28"/>
        </w:rPr>
      </w:pPr>
      <w:r w:rsidRPr="00266A95">
        <w:rPr>
          <w:rFonts w:ascii="標楷體" w:eastAsia="標楷體" w:hAnsi="標楷體" w:hint="eastAsia"/>
          <w:sz w:val="28"/>
          <w:szCs w:val="28"/>
        </w:rPr>
        <w:t>（一）</w:t>
      </w:r>
      <w:r w:rsidRPr="00266A95">
        <w:rPr>
          <w:rFonts w:ascii="標楷體" w:eastAsia="標楷體" w:hAnsi="標楷體" w:hint="eastAsia"/>
          <w:sz w:val="28"/>
          <w:szCs w:val="28"/>
        </w:rPr>
        <w:tab/>
      </w:r>
      <w:r w:rsidR="0011521B" w:rsidRPr="00266A95">
        <w:rPr>
          <w:rFonts w:ascii="標楷體" w:eastAsia="標楷體" w:hAnsi="標楷體" w:hint="eastAsia"/>
          <w:bCs/>
          <w:sz w:val="28"/>
          <w:szCs w:val="28"/>
        </w:rPr>
        <w:t>107年</w:t>
      </w:r>
      <w:r w:rsidRPr="00266A95">
        <w:rPr>
          <w:rFonts w:ascii="標楷體" w:eastAsia="標楷體" w:hAnsi="標楷體" w:hint="eastAsia"/>
          <w:sz w:val="28"/>
          <w:szCs w:val="28"/>
        </w:rPr>
        <w:t>11月7日~11月30日辦理新生體檢血液、血壓異常複檢追蹤，血液異常5人皆已完成複檢及個人衛教。</w:t>
      </w:r>
    </w:p>
    <w:p w:rsidR="002476CE" w:rsidRPr="00266A95" w:rsidRDefault="002476CE" w:rsidP="002476CE">
      <w:pPr>
        <w:widowControl/>
        <w:snapToGrid w:val="0"/>
        <w:spacing w:line="420" w:lineRule="exact"/>
        <w:ind w:left="840" w:hangingChars="300" w:hanging="840"/>
        <w:rPr>
          <w:rFonts w:ascii="標楷體" w:eastAsia="標楷體" w:hAnsi="標楷體"/>
          <w:bCs/>
          <w:sz w:val="28"/>
          <w:szCs w:val="28"/>
        </w:rPr>
      </w:pPr>
      <w:r w:rsidRPr="00266A95">
        <w:rPr>
          <w:rFonts w:ascii="標楷體" w:eastAsia="標楷體" w:hAnsi="標楷體" w:hint="eastAsia"/>
          <w:sz w:val="28"/>
          <w:szCs w:val="28"/>
        </w:rPr>
        <w:t>（二）</w:t>
      </w:r>
      <w:r w:rsidRPr="00266A95">
        <w:rPr>
          <w:rFonts w:ascii="標楷體" w:eastAsia="標楷體" w:hAnsi="標楷體" w:hint="eastAsia"/>
          <w:bCs/>
          <w:sz w:val="28"/>
          <w:szCs w:val="28"/>
        </w:rPr>
        <w:t>107學年新生體檢異常追蹤輔導，胸部X光異常者1人，訪談評估後轉介胸腔內科複診矯治，學生於聖馬爾定醫院複診已排除傳染性疾病。</w:t>
      </w:r>
    </w:p>
    <w:p w:rsidR="002476CE" w:rsidRPr="00266A95" w:rsidRDefault="002476CE" w:rsidP="002476CE">
      <w:pPr>
        <w:widowControl/>
        <w:spacing w:line="420" w:lineRule="exact"/>
        <w:ind w:left="840" w:hangingChars="300" w:hanging="840"/>
        <w:rPr>
          <w:rFonts w:ascii="標楷體" w:eastAsia="標楷體" w:hAnsi="標楷體"/>
          <w:sz w:val="28"/>
          <w:szCs w:val="28"/>
        </w:rPr>
      </w:pPr>
      <w:r w:rsidRPr="00266A95">
        <w:rPr>
          <w:rFonts w:ascii="標楷體" w:eastAsia="標楷體" w:hAnsi="標楷體" w:hint="eastAsia"/>
          <w:sz w:val="28"/>
          <w:szCs w:val="28"/>
        </w:rPr>
        <w:t>（三）</w:t>
      </w:r>
      <w:r w:rsidR="0011521B" w:rsidRPr="00266A95">
        <w:rPr>
          <w:rFonts w:ascii="標楷體" w:eastAsia="標楷體" w:hAnsi="標楷體" w:hint="eastAsia"/>
          <w:bCs/>
          <w:sz w:val="28"/>
          <w:szCs w:val="28"/>
        </w:rPr>
        <w:t>107年</w:t>
      </w:r>
      <w:r w:rsidRPr="00266A95">
        <w:rPr>
          <w:rFonts w:ascii="標楷體" w:eastAsia="標楷體" w:hAnsi="標楷體" w:hint="eastAsia"/>
          <w:sz w:val="28"/>
          <w:szCs w:val="28"/>
        </w:rPr>
        <w:t>12月21日辦理支持</w:t>
      </w:r>
      <w:r w:rsidR="0011521B" w:rsidRPr="00266A95">
        <w:rPr>
          <w:rFonts w:ascii="標楷體" w:eastAsia="標楷體" w:hAnsi="標楷體" w:hint="eastAsia"/>
          <w:sz w:val="28"/>
          <w:szCs w:val="28"/>
        </w:rPr>
        <w:t>反菸、拒吸二手菸公約簽署，會中校長指出學校禁菸不是阻擋教職員生</w:t>
      </w:r>
      <w:r w:rsidRPr="00266A95">
        <w:rPr>
          <w:rFonts w:ascii="標楷體" w:eastAsia="標楷體" w:hAnsi="標楷體" w:hint="eastAsia"/>
          <w:sz w:val="28"/>
          <w:szCs w:val="28"/>
        </w:rPr>
        <w:t>抽菸權益，但仍期盼吸菸者能戒除抽菸習慣，並同時維護自身及周遭人健康，期勉全體教職員生一起支持反菸、拒吸二手菸讓校園成為無菸環境。</w:t>
      </w:r>
    </w:p>
    <w:p w:rsidR="002476CE" w:rsidRPr="00266A95" w:rsidRDefault="002476CE" w:rsidP="002476CE">
      <w:pPr>
        <w:widowControl/>
        <w:snapToGrid w:val="0"/>
        <w:spacing w:line="420" w:lineRule="exact"/>
        <w:ind w:left="840" w:hangingChars="300" w:hanging="840"/>
        <w:rPr>
          <w:rFonts w:ascii="標楷體" w:eastAsia="標楷體" w:hAnsi="標楷體"/>
          <w:sz w:val="28"/>
          <w:szCs w:val="28"/>
        </w:rPr>
      </w:pPr>
      <w:r w:rsidRPr="00266A95">
        <w:rPr>
          <w:rFonts w:ascii="標楷體" w:eastAsia="標楷體" w:hAnsi="標楷體" w:hint="eastAsia"/>
          <w:sz w:val="28"/>
          <w:szCs w:val="28"/>
        </w:rPr>
        <w:t>（四）依新生體檢報告篩選符合代謝症候群學生共125人，於</w:t>
      </w:r>
      <w:r w:rsidR="0011521B" w:rsidRPr="00266A95">
        <w:rPr>
          <w:rFonts w:ascii="標楷體" w:eastAsia="標楷體" w:hAnsi="標楷體" w:hint="eastAsia"/>
          <w:bCs/>
          <w:sz w:val="28"/>
          <w:szCs w:val="28"/>
        </w:rPr>
        <w:t>107年</w:t>
      </w:r>
      <w:r w:rsidRPr="00266A95">
        <w:rPr>
          <w:rFonts w:ascii="標楷體" w:eastAsia="標楷體" w:hAnsi="標楷體" w:hint="eastAsia"/>
          <w:sz w:val="28"/>
          <w:szCs w:val="28"/>
        </w:rPr>
        <w:t>12月25日提供代謝症候群衛教資訊寄送學生個人信箱。</w:t>
      </w:r>
    </w:p>
    <w:p w:rsidR="002476CE" w:rsidRPr="00266A95" w:rsidRDefault="002476CE" w:rsidP="002476CE">
      <w:pPr>
        <w:widowControl/>
        <w:snapToGrid w:val="0"/>
        <w:spacing w:line="420" w:lineRule="exact"/>
        <w:ind w:left="840" w:hangingChars="300" w:hanging="840"/>
        <w:rPr>
          <w:rFonts w:ascii="標楷體" w:eastAsia="標楷體" w:hAnsi="標楷體"/>
          <w:sz w:val="28"/>
          <w:szCs w:val="28"/>
        </w:rPr>
      </w:pPr>
      <w:r w:rsidRPr="00266A95">
        <w:rPr>
          <w:rFonts w:ascii="標楷體" w:eastAsia="標楷體" w:hAnsi="標楷體" w:hint="eastAsia"/>
          <w:sz w:val="28"/>
          <w:szCs w:val="28"/>
        </w:rPr>
        <w:t>（五）1月9日辦理本校餐飲衛生輔導訪視，由教育部委託社團法人中華食品安全管制系統發展協會蒞校輔導</w:t>
      </w:r>
      <w:r w:rsidRPr="00266A95">
        <w:rPr>
          <w:rFonts w:ascii="新細明體" w:hAnsi="新細明體" w:hint="eastAsia"/>
          <w:sz w:val="28"/>
          <w:szCs w:val="28"/>
        </w:rPr>
        <w:t>，</w:t>
      </w:r>
      <w:r w:rsidRPr="00266A95">
        <w:rPr>
          <w:rFonts w:ascii="標楷體" w:eastAsia="標楷體" w:hAnsi="標楷體" w:hint="eastAsia"/>
          <w:sz w:val="28"/>
          <w:szCs w:val="28"/>
        </w:rPr>
        <w:t>待改進之環境設施已由膳委會協同廠商施做，餐飲衛生缺失一項業者已就輔導結果改善完畢。</w:t>
      </w:r>
    </w:p>
    <w:p w:rsidR="002476CE" w:rsidRPr="00266A95" w:rsidRDefault="002476CE" w:rsidP="002476CE">
      <w:pPr>
        <w:widowControl/>
        <w:spacing w:line="420" w:lineRule="exact"/>
        <w:ind w:left="840" w:hangingChars="300" w:hanging="840"/>
        <w:rPr>
          <w:rFonts w:ascii="標楷體" w:eastAsia="標楷體" w:hAnsi="標楷體"/>
          <w:sz w:val="28"/>
          <w:szCs w:val="28"/>
        </w:rPr>
      </w:pPr>
      <w:r w:rsidRPr="00266A95">
        <w:rPr>
          <w:rFonts w:ascii="標楷體" w:eastAsia="標楷體" w:hAnsi="標楷體" w:hint="eastAsia"/>
          <w:sz w:val="28"/>
          <w:szCs w:val="28"/>
        </w:rPr>
        <w:lastRenderedPageBreak/>
        <w:t>（六）彙整本校107年學校衛生相關資料，並依教育部來文於</w:t>
      </w:r>
      <w:r w:rsidR="0011521B" w:rsidRPr="00266A95">
        <w:rPr>
          <w:rFonts w:ascii="標楷體" w:eastAsia="標楷體" w:hAnsi="標楷體" w:hint="eastAsia"/>
          <w:bCs/>
          <w:sz w:val="28"/>
          <w:szCs w:val="28"/>
        </w:rPr>
        <w:t>108年</w:t>
      </w:r>
      <w:r w:rsidRPr="00266A95">
        <w:rPr>
          <w:rFonts w:ascii="標楷體" w:eastAsia="標楷體" w:hAnsi="標楷體" w:hint="eastAsia"/>
          <w:sz w:val="28"/>
          <w:szCs w:val="28"/>
        </w:rPr>
        <w:t>1月18日前完成107年大專校院學校衛生問卷網路填報作業。</w:t>
      </w:r>
    </w:p>
    <w:p w:rsidR="002476CE" w:rsidRPr="00266A95" w:rsidRDefault="002476CE" w:rsidP="002476CE">
      <w:pPr>
        <w:widowControl/>
        <w:spacing w:line="420" w:lineRule="exact"/>
        <w:ind w:left="840" w:hangingChars="300" w:hanging="840"/>
        <w:rPr>
          <w:rFonts w:ascii="標楷體" w:eastAsia="標楷體" w:hAnsi="標楷體"/>
          <w:sz w:val="28"/>
          <w:szCs w:val="28"/>
        </w:rPr>
      </w:pPr>
      <w:r w:rsidRPr="00266A95">
        <w:rPr>
          <w:rFonts w:ascii="標楷體" w:eastAsia="標楷體" w:hAnsi="標楷體" w:hint="eastAsia"/>
          <w:sz w:val="28"/>
          <w:szCs w:val="28"/>
        </w:rPr>
        <w:t>（七）107學年第一學期本校餐廳「成品或半成品」及「餐具」之衛生品質檢驗，委由本校「檢驗分析及技術推廣服務中心」執行，完成15家餐飲業者衛生品質檢驗， 12家檢驗通過、3家複檢通過。</w:t>
      </w:r>
    </w:p>
    <w:p w:rsidR="002476CE" w:rsidRPr="00266A95" w:rsidRDefault="002476CE" w:rsidP="002476CE">
      <w:pPr>
        <w:widowControl/>
        <w:spacing w:line="420" w:lineRule="exact"/>
        <w:ind w:left="840" w:hangingChars="300" w:hanging="840"/>
        <w:rPr>
          <w:rFonts w:ascii="標楷體" w:eastAsia="標楷體" w:hAnsi="標楷體"/>
          <w:sz w:val="28"/>
          <w:szCs w:val="28"/>
        </w:rPr>
      </w:pPr>
      <w:r w:rsidRPr="00266A95">
        <w:rPr>
          <w:rFonts w:ascii="標楷體" w:eastAsia="標楷體" w:hAnsi="標楷體" w:hint="eastAsia"/>
          <w:sz w:val="28"/>
          <w:szCs w:val="28"/>
        </w:rPr>
        <w:t>二、傳染病個案追蹤輔導</w:t>
      </w:r>
    </w:p>
    <w:p w:rsidR="002476CE" w:rsidRPr="00266A95" w:rsidRDefault="002476CE" w:rsidP="002476CE">
      <w:pPr>
        <w:widowControl/>
        <w:tabs>
          <w:tab w:val="left" w:pos="426"/>
        </w:tabs>
        <w:adjustRightInd w:val="0"/>
        <w:snapToGrid w:val="0"/>
        <w:spacing w:line="420" w:lineRule="exact"/>
        <w:ind w:left="840" w:hangingChars="300" w:hanging="840"/>
        <w:rPr>
          <w:rFonts w:ascii="標楷體" w:eastAsia="標楷體" w:hAnsi="標楷體"/>
          <w:sz w:val="28"/>
          <w:szCs w:val="28"/>
        </w:rPr>
      </w:pPr>
      <w:r w:rsidRPr="00266A95">
        <w:rPr>
          <w:rFonts w:ascii="標楷體" w:eastAsia="標楷體" w:hAnsi="標楷體" w:hint="eastAsia"/>
          <w:sz w:val="28"/>
          <w:szCs w:val="28"/>
        </w:rPr>
        <w:t>（一）</w:t>
      </w:r>
      <w:r w:rsidR="0011521B" w:rsidRPr="00266A95">
        <w:rPr>
          <w:rFonts w:ascii="標楷體" w:eastAsia="標楷體" w:hAnsi="標楷體" w:hint="eastAsia"/>
          <w:bCs/>
          <w:sz w:val="28"/>
          <w:szCs w:val="28"/>
        </w:rPr>
        <w:t>107年</w:t>
      </w:r>
      <w:r w:rsidRPr="00266A95">
        <w:rPr>
          <w:rFonts w:ascii="標楷體" w:eastAsia="標楷體" w:hAnsi="標楷體" w:hint="eastAsia"/>
          <w:sz w:val="28"/>
          <w:szCs w:val="28"/>
        </w:rPr>
        <w:t>11月21日辦理結核病接觸者說明會及x光、抽血檢查，2位接觸者抽血檢查丙型干擾素釋放試驗呈陽性，配合衛生單位轉介2人至胸腔內科複診</w:t>
      </w:r>
      <w:r w:rsidRPr="00266A95">
        <w:rPr>
          <w:rFonts w:ascii="新細明體" w:hAnsi="新細明體" w:hint="eastAsia"/>
          <w:sz w:val="28"/>
          <w:szCs w:val="28"/>
        </w:rPr>
        <w:t>，</w:t>
      </w:r>
      <w:r w:rsidRPr="00266A95">
        <w:rPr>
          <w:rFonts w:ascii="標楷體" w:eastAsia="標楷體" w:hAnsi="標楷體" w:hint="eastAsia"/>
          <w:sz w:val="28"/>
          <w:szCs w:val="28"/>
        </w:rPr>
        <w:t>排除為結核病個案，為避免日後發病之疑慮</w:t>
      </w:r>
      <w:r w:rsidRPr="00266A95">
        <w:rPr>
          <w:rFonts w:ascii="新細明體" w:hAnsi="新細明體" w:hint="eastAsia"/>
          <w:sz w:val="28"/>
          <w:szCs w:val="28"/>
        </w:rPr>
        <w:t>，</w:t>
      </w:r>
      <w:r w:rsidRPr="00266A95">
        <w:rPr>
          <w:rFonts w:ascii="標楷體" w:eastAsia="標楷體" w:hAnsi="標楷體" w:hint="eastAsia"/>
          <w:sz w:val="28"/>
          <w:szCs w:val="28"/>
        </w:rPr>
        <w:t>已開始服用潛伏結核感染藥物治療並參與都治計畫</w:t>
      </w:r>
      <w:r w:rsidRPr="00266A95">
        <w:rPr>
          <w:rFonts w:ascii="新細明體" w:hAnsi="新細明體" w:hint="eastAsia"/>
          <w:sz w:val="28"/>
          <w:szCs w:val="28"/>
        </w:rPr>
        <w:t>，</w:t>
      </w:r>
      <w:r w:rsidRPr="00266A95">
        <w:rPr>
          <w:rFonts w:ascii="標楷體" w:eastAsia="標楷體" w:hAnsi="標楷體" w:hint="eastAsia"/>
          <w:sz w:val="28"/>
          <w:szCs w:val="28"/>
        </w:rPr>
        <w:t>由關懷員陪伴下每週服藥1次</w:t>
      </w:r>
      <w:r w:rsidRPr="00266A95">
        <w:rPr>
          <w:rFonts w:ascii="新細明體" w:hAnsi="新細明體" w:hint="eastAsia"/>
          <w:sz w:val="28"/>
          <w:szCs w:val="28"/>
        </w:rPr>
        <w:t>，</w:t>
      </w:r>
      <w:r w:rsidRPr="00266A95">
        <w:rPr>
          <w:rFonts w:ascii="標楷體" w:eastAsia="標楷體" w:hAnsi="標楷體" w:hint="eastAsia"/>
          <w:sz w:val="28"/>
          <w:szCs w:val="28"/>
        </w:rPr>
        <w:t>服藥期程共3個月。</w:t>
      </w:r>
    </w:p>
    <w:p w:rsidR="002476CE" w:rsidRPr="00266A95" w:rsidRDefault="002476CE" w:rsidP="002476CE">
      <w:pPr>
        <w:widowControl/>
        <w:tabs>
          <w:tab w:val="left" w:pos="426"/>
        </w:tabs>
        <w:adjustRightInd w:val="0"/>
        <w:snapToGrid w:val="0"/>
        <w:spacing w:line="420" w:lineRule="exact"/>
        <w:ind w:left="840" w:hangingChars="300" w:hanging="840"/>
        <w:rPr>
          <w:rFonts w:ascii="標楷體" w:eastAsia="標楷體" w:hAnsi="標楷體"/>
          <w:sz w:val="28"/>
          <w:szCs w:val="28"/>
        </w:rPr>
      </w:pPr>
      <w:r w:rsidRPr="00266A95">
        <w:rPr>
          <w:rFonts w:ascii="標楷體" w:eastAsia="標楷體" w:hAnsi="標楷體" w:hint="eastAsia"/>
          <w:sz w:val="28"/>
          <w:szCs w:val="28"/>
        </w:rPr>
        <w:t>（二）1月10日接獲衛生局通知學生因車禍受傷於成大就醫檢查發現肺結核，聯繫個案晤談進行相關資料蒐集、衛教，配合衛生單位環境疫調、接觸者造冊及後續安排接觸者之檢查，個案已開始服用抗結核藥物治療並參予都治計畫，每日由關懷員送藥服藥。</w:t>
      </w:r>
    </w:p>
    <w:p w:rsidR="002476CE" w:rsidRPr="00266A95" w:rsidRDefault="002476CE" w:rsidP="002476CE">
      <w:pPr>
        <w:widowControl/>
        <w:adjustRightInd w:val="0"/>
        <w:snapToGrid w:val="0"/>
        <w:spacing w:line="420" w:lineRule="exact"/>
        <w:ind w:left="840" w:hangingChars="300" w:hanging="840"/>
        <w:jc w:val="both"/>
        <w:rPr>
          <w:rFonts w:ascii="標楷體" w:eastAsia="標楷體" w:hAnsi="標楷體"/>
          <w:sz w:val="28"/>
          <w:szCs w:val="28"/>
        </w:rPr>
      </w:pPr>
      <w:r w:rsidRPr="00266A95">
        <w:rPr>
          <w:rFonts w:ascii="標楷體" w:eastAsia="標楷體" w:hAnsi="標楷體" w:hint="eastAsia"/>
          <w:sz w:val="28"/>
          <w:szCs w:val="28"/>
        </w:rPr>
        <w:t xml:space="preserve">二、健康服務 </w:t>
      </w:r>
    </w:p>
    <w:p w:rsidR="002476CE" w:rsidRPr="00266A95" w:rsidRDefault="002476CE" w:rsidP="002476CE">
      <w:pPr>
        <w:widowControl/>
        <w:spacing w:afterLines="20" w:after="72" w:line="420" w:lineRule="exact"/>
        <w:ind w:left="840" w:hangingChars="300" w:hanging="840"/>
        <w:rPr>
          <w:rFonts w:ascii="標楷體" w:eastAsia="標楷體" w:hAnsi="標楷體"/>
          <w:sz w:val="28"/>
          <w:szCs w:val="28"/>
        </w:rPr>
      </w:pPr>
      <w:r w:rsidRPr="00266A95">
        <w:rPr>
          <w:rFonts w:ascii="標楷體" w:eastAsia="標楷體" w:hAnsi="標楷體" w:hint="eastAsia"/>
          <w:sz w:val="28"/>
          <w:szCs w:val="28"/>
        </w:rPr>
        <w:t>（一）107年11~12月教職員生傷病人數共287人，各學院傷病人數統計詳如下表</w:t>
      </w:r>
    </w:p>
    <w:p w:rsidR="002476CE" w:rsidRPr="00266A95" w:rsidRDefault="002476CE" w:rsidP="002476CE">
      <w:pPr>
        <w:widowControl/>
        <w:spacing w:line="420" w:lineRule="exact"/>
        <w:ind w:left="720" w:hangingChars="300" w:hanging="720"/>
      </w:pPr>
    </w:p>
    <w:tbl>
      <w:tblPr>
        <w:tblW w:w="7783" w:type="dxa"/>
        <w:tblInd w:w="859" w:type="dxa"/>
        <w:tblBorders>
          <w:top w:val="single" w:sz="4" w:space="0" w:color="auto"/>
          <w:left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250"/>
        <w:gridCol w:w="1564"/>
        <w:gridCol w:w="1838"/>
        <w:gridCol w:w="2131"/>
      </w:tblGrid>
      <w:tr w:rsidR="00266A95" w:rsidRPr="00266A95" w:rsidTr="005933B4">
        <w:trPr>
          <w:trHeight w:val="405"/>
        </w:trPr>
        <w:tc>
          <w:tcPr>
            <w:tcW w:w="2250" w:type="dxa"/>
            <w:shd w:val="clear" w:color="auto" w:fill="auto"/>
            <w:noWrap/>
            <w:vAlign w:val="center"/>
            <w:hideMark/>
          </w:tcPr>
          <w:p w:rsidR="002476CE" w:rsidRPr="00266A95" w:rsidRDefault="002476CE" w:rsidP="005933B4">
            <w:pPr>
              <w:widowControl/>
              <w:spacing w:line="420" w:lineRule="exact"/>
              <w:jc w:val="center"/>
              <w:rPr>
                <w:rFonts w:ascii="標楷體" w:eastAsia="標楷體" w:hAnsi="標楷體"/>
              </w:rPr>
            </w:pPr>
            <w:r w:rsidRPr="00266A95">
              <w:rPr>
                <w:rFonts w:ascii="標楷體" w:eastAsia="標楷體" w:hAnsi="標楷體" w:hint="eastAsia"/>
              </w:rPr>
              <w:t>學 院</w:t>
            </w:r>
          </w:p>
        </w:tc>
        <w:tc>
          <w:tcPr>
            <w:tcW w:w="1564" w:type="dxa"/>
            <w:vAlign w:val="center"/>
          </w:tcPr>
          <w:p w:rsidR="002476CE" w:rsidRPr="00266A95" w:rsidRDefault="002476CE" w:rsidP="005933B4">
            <w:pPr>
              <w:widowControl/>
              <w:spacing w:line="420" w:lineRule="exact"/>
              <w:jc w:val="center"/>
              <w:rPr>
                <w:rFonts w:ascii="標楷體" w:eastAsia="標楷體" w:hAnsi="標楷體"/>
              </w:rPr>
            </w:pPr>
            <w:r w:rsidRPr="00266A95">
              <w:rPr>
                <w:rFonts w:ascii="標楷體" w:eastAsia="標楷體" w:hAnsi="標楷體" w:hint="eastAsia"/>
              </w:rPr>
              <w:t>11月</w:t>
            </w:r>
          </w:p>
        </w:tc>
        <w:tc>
          <w:tcPr>
            <w:tcW w:w="1838" w:type="dxa"/>
            <w:shd w:val="clear" w:color="auto" w:fill="auto"/>
            <w:noWrap/>
            <w:vAlign w:val="center"/>
          </w:tcPr>
          <w:p w:rsidR="002476CE" w:rsidRPr="00266A95" w:rsidRDefault="002476CE" w:rsidP="005933B4">
            <w:pPr>
              <w:widowControl/>
              <w:spacing w:line="420" w:lineRule="exact"/>
              <w:jc w:val="center"/>
              <w:rPr>
                <w:rFonts w:ascii="標楷體" w:eastAsia="標楷體" w:hAnsi="標楷體"/>
              </w:rPr>
            </w:pPr>
            <w:r w:rsidRPr="00266A95">
              <w:rPr>
                <w:rFonts w:ascii="標楷體" w:eastAsia="標楷體" w:hAnsi="標楷體" w:hint="eastAsia"/>
              </w:rPr>
              <w:t>12月</w:t>
            </w:r>
          </w:p>
        </w:tc>
        <w:tc>
          <w:tcPr>
            <w:tcW w:w="2131" w:type="dxa"/>
            <w:shd w:val="clear" w:color="auto" w:fill="E5DFEC"/>
            <w:vAlign w:val="center"/>
          </w:tcPr>
          <w:p w:rsidR="002476CE" w:rsidRPr="00266A95" w:rsidRDefault="002476CE" w:rsidP="005933B4">
            <w:pPr>
              <w:widowControl/>
              <w:spacing w:line="420" w:lineRule="exact"/>
              <w:jc w:val="center"/>
              <w:rPr>
                <w:rFonts w:ascii="標楷體" w:eastAsia="標楷體" w:hAnsi="標楷體"/>
              </w:rPr>
            </w:pPr>
            <w:r w:rsidRPr="00266A95">
              <w:rPr>
                <w:rFonts w:ascii="標楷體" w:eastAsia="標楷體" w:hAnsi="標楷體" w:hint="eastAsia"/>
              </w:rPr>
              <w:t>合計</w:t>
            </w:r>
          </w:p>
        </w:tc>
      </w:tr>
      <w:tr w:rsidR="00266A95" w:rsidRPr="00266A95" w:rsidTr="005933B4">
        <w:tblPrEx>
          <w:tblBorders>
            <w:bottom w:val="single" w:sz="4" w:space="0" w:color="auto"/>
          </w:tblBorders>
        </w:tblPrEx>
        <w:trPr>
          <w:trHeight w:val="270"/>
        </w:trPr>
        <w:tc>
          <w:tcPr>
            <w:tcW w:w="2250" w:type="dxa"/>
            <w:shd w:val="clear" w:color="auto" w:fill="auto"/>
            <w:noWrap/>
            <w:vAlign w:val="center"/>
            <w:hideMark/>
          </w:tcPr>
          <w:p w:rsidR="002476CE" w:rsidRPr="00266A95" w:rsidRDefault="002476CE" w:rsidP="005933B4">
            <w:pPr>
              <w:widowControl/>
              <w:spacing w:line="420" w:lineRule="exact"/>
              <w:jc w:val="center"/>
              <w:rPr>
                <w:rFonts w:ascii="標楷體" w:eastAsia="標楷體" w:hAnsi="標楷體"/>
              </w:rPr>
            </w:pPr>
            <w:r w:rsidRPr="00266A95">
              <w:rPr>
                <w:rFonts w:ascii="標楷體" w:eastAsia="標楷體" w:hAnsi="標楷體" w:hint="eastAsia"/>
              </w:rPr>
              <w:t>農學院</w:t>
            </w:r>
          </w:p>
        </w:tc>
        <w:tc>
          <w:tcPr>
            <w:tcW w:w="1564" w:type="dxa"/>
            <w:vAlign w:val="center"/>
          </w:tcPr>
          <w:p w:rsidR="002476CE" w:rsidRPr="00266A95" w:rsidRDefault="002476CE" w:rsidP="005933B4">
            <w:pPr>
              <w:widowControl/>
              <w:spacing w:line="420" w:lineRule="exact"/>
              <w:jc w:val="center"/>
              <w:rPr>
                <w:rFonts w:ascii="標楷體" w:eastAsia="標楷體" w:hAnsi="標楷體"/>
              </w:rPr>
            </w:pPr>
            <w:r w:rsidRPr="00266A95">
              <w:rPr>
                <w:rFonts w:ascii="標楷體" w:eastAsia="標楷體" w:hAnsi="標楷體" w:hint="eastAsia"/>
              </w:rPr>
              <w:t>31</w:t>
            </w:r>
          </w:p>
        </w:tc>
        <w:tc>
          <w:tcPr>
            <w:tcW w:w="1838" w:type="dxa"/>
            <w:shd w:val="clear" w:color="auto" w:fill="auto"/>
            <w:vAlign w:val="center"/>
          </w:tcPr>
          <w:p w:rsidR="002476CE" w:rsidRPr="00266A95" w:rsidRDefault="002476CE" w:rsidP="005933B4">
            <w:pPr>
              <w:widowControl/>
              <w:jc w:val="center"/>
              <w:rPr>
                <w:rFonts w:ascii="標楷體" w:eastAsia="標楷體" w:hAnsi="標楷體"/>
              </w:rPr>
            </w:pPr>
            <w:r w:rsidRPr="00266A95">
              <w:rPr>
                <w:rFonts w:ascii="標楷體" w:eastAsia="標楷體" w:hAnsi="標楷體" w:hint="eastAsia"/>
              </w:rPr>
              <w:t>33</w:t>
            </w:r>
          </w:p>
        </w:tc>
        <w:tc>
          <w:tcPr>
            <w:tcW w:w="2131" w:type="dxa"/>
            <w:shd w:val="clear" w:color="auto" w:fill="E5DFEC"/>
            <w:vAlign w:val="center"/>
          </w:tcPr>
          <w:p w:rsidR="002476CE" w:rsidRPr="00266A95" w:rsidRDefault="002476CE" w:rsidP="005933B4">
            <w:pPr>
              <w:widowControl/>
              <w:jc w:val="center"/>
              <w:rPr>
                <w:rFonts w:ascii="標楷體" w:eastAsia="標楷體" w:hAnsi="標楷體"/>
              </w:rPr>
            </w:pPr>
            <w:r w:rsidRPr="00266A95">
              <w:rPr>
                <w:rFonts w:ascii="標楷體" w:eastAsia="標楷體" w:hAnsi="標楷體" w:hint="eastAsia"/>
              </w:rPr>
              <w:t>64</w:t>
            </w:r>
          </w:p>
        </w:tc>
      </w:tr>
      <w:tr w:rsidR="00266A95" w:rsidRPr="00266A95" w:rsidTr="005933B4">
        <w:tblPrEx>
          <w:tblBorders>
            <w:bottom w:val="single" w:sz="4" w:space="0" w:color="auto"/>
          </w:tblBorders>
        </w:tblPrEx>
        <w:trPr>
          <w:trHeight w:val="317"/>
        </w:trPr>
        <w:tc>
          <w:tcPr>
            <w:tcW w:w="2250" w:type="dxa"/>
            <w:shd w:val="clear" w:color="auto" w:fill="auto"/>
            <w:noWrap/>
            <w:vAlign w:val="center"/>
            <w:hideMark/>
          </w:tcPr>
          <w:p w:rsidR="002476CE" w:rsidRPr="00266A95" w:rsidRDefault="002476CE" w:rsidP="005933B4">
            <w:pPr>
              <w:widowControl/>
              <w:spacing w:line="420" w:lineRule="exact"/>
              <w:jc w:val="center"/>
              <w:rPr>
                <w:rFonts w:ascii="標楷體" w:eastAsia="標楷體" w:hAnsi="標楷體"/>
              </w:rPr>
            </w:pPr>
            <w:r w:rsidRPr="00266A95">
              <w:rPr>
                <w:rFonts w:ascii="標楷體" w:eastAsia="標楷體" w:hAnsi="標楷體" w:hint="eastAsia"/>
              </w:rPr>
              <w:t>理工學院</w:t>
            </w:r>
          </w:p>
        </w:tc>
        <w:tc>
          <w:tcPr>
            <w:tcW w:w="1564" w:type="dxa"/>
            <w:vAlign w:val="center"/>
          </w:tcPr>
          <w:p w:rsidR="002476CE" w:rsidRPr="00266A95" w:rsidRDefault="002476CE" w:rsidP="005933B4">
            <w:pPr>
              <w:widowControl/>
              <w:spacing w:line="420" w:lineRule="exact"/>
              <w:jc w:val="center"/>
              <w:rPr>
                <w:rFonts w:ascii="標楷體" w:eastAsia="標楷體" w:hAnsi="標楷體"/>
              </w:rPr>
            </w:pPr>
            <w:r w:rsidRPr="00266A95">
              <w:rPr>
                <w:rFonts w:ascii="標楷體" w:eastAsia="標楷體" w:hAnsi="標楷體" w:hint="eastAsia"/>
              </w:rPr>
              <w:t>21</w:t>
            </w:r>
          </w:p>
        </w:tc>
        <w:tc>
          <w:tcPr>
            <w:tcW w:w="1838" w:type="dxa"/>
            <w:shd w:val="clear" w:color="auto" w:fill="auto"/>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27</w:t>
            </w:r>
          </w:p>
        </w:tc>
        <w:tc>
          <w:tcPr>
            <w:tcW w:w="2131" w:type="dxa"/>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48</w:t>
            </w:r>
          </w:p>
        </w:tc>
      </w:tr>
      <w:tr w:rsidR="00266A95" w:rsidRPr="00266A95" w:rsidTr="005933B4">
        <w:tblPrEx>
          <w:tblBorders>
            <w:bottom w:val="single" w:sz="4" w:space="0" w:color="auto"/>
          </w:tblBorders>
        </w:tblPrEx>
        <w:trPr>
          <w:trHeight w:val="209"/>
        </w:trPr>
        <w:tc>
          <w:tcPr>
            <w:tcW w:w="2250" w:type="dxa"/>
            <w:shd w:val="clear" w:color="auto" w:fill="auto"/>
            <w:noWrap/>
            <w:vAlign w:val="center"/>
            <w:hideMark/>
          </w:tcPr>
          <w:p w:rsidR="002476CE" w:rsidRPr="00266A95" w:rsidRDefault="002476CE" w:rsidP="005933B4">
            <w:pPr>
              <w:widowControl/>
              <w:spacing w:line="420" w:lineRule="exact"/>
              <w:jc w:val="center"/>
              <w:rPr>
                <w:rFonts w:ascii="標楷體" w:eastAsia="標楷體" w:hAnsi="標楷體"/>
              </w:rPr>
            </w:pPr>
            <w:r w:rsidRPr="00266A95">
              <w:rPr>
                <w:rFonts w:ascii="標楷體" w:eastAsia="標楷體" w:hAnsi="標楷體" w:hint="eastAsia"/>
              </w:rPr>
              <w:t>生命科學院</w:t>
            </w:r>
          </w:p>
        </w:tc>
        <w:tc>
          <w:tcPr>
            <w:tcW w:w="1564" w:type="dxa"/>
            <w:vAlign w:val="center"/>
          </w:tcPr>
          <w:p w:rsidR="002476CE" w:rsidRPr="00266A95" w:rsidRDefault="002476CE" w:rsidP="005933B4">
            <w:pPr>
              <w:widowControl/>
              <w:spacing w:line="420" w:lineRule="exact"/>
              <w:jc w:val="center"/>
              <w:rPr>
                <w:rFonts w:ascii="標楷體" w:eastAsia="標楷體" w:hAnsi="標楷體"/>
              </w:rPr>
            </w:pPr>
            <w:r w:rsidRPr="00266A95">
              <w:rPr>
                <w:rFonts w:ascii="標楷體" w:eastAsia="標楷體" w:hAnsi="標楷體" w:hint="eastAsia"/>
              </w:rPr>
              <w:t>19</w:t>
            </w:r>
          </w:p>
        </w:tc>
        <w:tc>
          <w:tcPr>
            <w:tcW w:w="1838" w:type="dxa"/>
            <w:shd w:val="clear" w:color="auto" w:fill="auto"/>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13</w:t>
            </w:r>
          </w:p>
        </w:tc>
        <w:tc>
          <w:tcPr>
            <w:tcW w:w="2131" w:type="dxa"/>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32</w:t>
            </w:r>
          </w:p>
        </w:tc>
      </w:tr>
      <w:tr w:rsidR="00266A95" w:rsidRPr="00266A95" w:rsidTr="005933B4">
        <w:tblPrEx>
          <w:tblBorders>
            <w:bottom w:val="single" w:sz="4" w:space="0" w:color="auto"/>
          </w:tblBorders>
        </w:tblPrEx>
        <w:trPr>
          <w:trHeight w:val="209"/>
        </w:trPr>
        <w:tc>
          <w:tcPr>
            <w:tcW w:w="2250" w:type="dxa"/>
            <w:shd w:val="clear" w:color="auto" w:fill="auto"/>
            <w:noWrap/>
            <w:vAlign w:val="center"/>
          </w:tcPr>
          <w:p w:rsidR="002476CE" w:rsidRPr="00266A95" w:rsidRDefault="002476CE" w:rsidP="005933B4">
            <w:pPr>
              <w:widowControl/>
              <w:spacing w:line="420" w:lineRule="exact"/>
              <w:jc w:val="center"/>
              <w:rPr>
                <w:rFonts w:ascii="標楷體" w:eastAsia="標楷體" w:hAnsi="標楷體"/>
              </w:rPr>
            </w:pPr>
            <w:r w:rsidRPr="00266A95">
              <w:rPr>
                <w:rFonts w:ascii="標楷體" w:eastAsia="標楷體" w:hAnsi="標楷體" w:hint="eastAsia"/>
              </w:rPr>
              <w:t>獸醫學院</w:t>
            </w:r>
          </w:p>
        </w:tc>
        <w:tc>
          <w:tcPr>
            <w:tcW w:w="1564" w:type="dxa"/>
            <w:vAlign w:val="center"/>
          </w:tcPr>
          <w:p w:rsidR="002476CE" w:rsidRPr="00266A95" w:rsidRDefault="002476CE" w:rsidP="005933B4">
            <w:pPr>
              <w:widowControl/>
              <w:spacing w:line="420" w:lineRule="exact"/>
              <w:jc w:val="center"/>
              <w:rPr>
                <w:rFonts w:ascii="標楷體" w:eastAsia="標楷體" w:hAnsi="標楷體"/>
              </w:rPr>
            </w:pPr>
            <w:r w:rsidRPr="00266A95">
              <w:rPr>
                <w:rFonts w:ascii="標楷體" w:eastAsia="標楷體" w:hAnsi="標楷體" w:hint="eastAsia"/>
              </w:rPr>
              <w:t>2</w:t>
            </w:r>
          </w:p>
        </w:tc>
        <w:tc>
          <w:tcPr>
            <w:tcW w:w="1838" w:type="dxa"/>
            <w:shd w:val="clear" w:color="auto" w:fill="auto"/>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2</w:t>
            </w:r>
          </w:p>
        </w:tc>
        <w:tc>
          <w:tcPr>
            <w:tcW w:w="2131" w:type="dxa"/>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4</w:t>
            </w:r>
          </w:p>
        </w:tc>
      </w:tr>
      <w:tr w:rsidR="00266A95" w:rsidRPr="00266A95" w:rsidTr="005933B4">
        <w:tblPrEx>
          <w:tblBorders>
            <w:bottom w:val="single" w:sz="4" w:space="0" w:color="auto"/>
          </w:tblBorders>
        </w:tblPrEx>
        <w:trPr>
          <w:trHeight w:val="209"/>
        </w:trPr>
        <w:tc>
          <w:tcPr>
            <w:tcW w:w="2250" w:type="dxa"/>
            <w:shd w:val="clear" w:color="auto" w:fill="auto"/>
            <w:noWrap/>
            <w:vAlign w:val="center"/>
          </w:tcPr>
          <w:p w:rsidR="002476CE" w:rsidRPr="00266A95" w:rsidRDefault="002476CE" w:rsidP="005933B4">
            <w:pPr>
              <w:widowControl/>
              <w:spacing w:line="420" w:lineRule="exact"/>
              <w:jc w:val="center"/>
              <w:rPr>
                <w:rFonts w:ascii="標楷體" w:eastAsia="標楷體" w:hAnsi="標楷體"/>
              </w:rPr>
            </w:pPr>
            <w:r w:rsidRPr="00266A95">
              <w:rPr>
                <w:rFonts w:ascii="標楷體" w:eastAsia="標楷體" w:hAnsi="標楷體" w:hint="eastAsia"/>
              </w:rPr>
              <w:t>管理學院</w:t>
            </w:r>
          </w:p>
        </w:tc>
        <w:tc>
          <w:tcPr>
            <w:tcW w:w="1564" w:type="dxa"/>
            <w:vAlign w:val="center"/>
          </w:tcPr>
          <w:p w:rsidR="002476CE" w:rsidRPr="00266A95" w:rsidRDefault="002476CE" w:rsidP="005933B4">
            <w:pPr>
              <w:widowControl/>
              <w:spacing w:line="420" w:lineRule="exact"/>
              <w:jc w:val="center"/>
              <w:rPr>
                <w:rFonts w:ascii="標楷體" w:eastAsia="標楷體" w:hAnsi="標楷體"/>
              </w:rPr>
            </w:pPr>
            <w:r w:rsidRPr="00266A95">
              <w:rPr>
                <w:rFonts w:ascii="標楷體" w:eastAsia="標楷體" w:hAnsi="標楷體" w:hint="eastAsia"/>
              </w:rPr>
              <w:t>26</w:t>
            </w:r>
          </w:p>
        </w:tc>
        <w:tc>
          <w:tcPr>
            <w:tcW w:w="1838" w:type="dxa"/>
            <w:shd w:val="clear" w:color="auto" w:fill="auto"/>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24</w:t>
            </w:r>
          </w:p>
        </w:tc>
        <w:tc>
          <w:tcPr>
            <w:tcW w:w="2131" w:type="dxa"/>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50</w:t>
            </w:r>
          </w:p>
        </w:tc>
      </w:tr>
      <w:tr w:rsidR="00266A95" w:rsidRPr="00266A95" w:rsidTr="005933B4">
        <w:tblPrEx>
          <w:tblBorders>
            <w:bottom w:val="single" w:sz="4" w:space="0" w:color="auto"/>
          </w:tblBorders>
        </w:tblPrEx>
        <w:trPr>
          <w:trHeight w:val="209"/>
        </w:trPr>
        <w:tc>
          <w:tcPr>
            <w:tcW w:w="2250" w:type="dxa"/>
            <w:shd w:val="clear" w:color="auto" w:fill="auto"/>
            <w:noWrap/>
            <w:vAlign w:val="center"/>
          </w:tcPr>
          <w:p w:rsidR="002476CE" w:rsidRPr="00266A95" w:rsidRDefault="002476CE" w:rsidP="005933B4">
            <w:pPr>
              <w:widowControl/>
              <w:spacing w:line="420" w:lineRule="exact"/>
              <w:jc w:val="center"/>
              <w:rPr>
                <w:rFonts w:ascii="標楷體" w:eastAsia="標楷體" w:hAnsi="標楷體"/>
              </w:rPr>
            </w:pPr>
            <w:r w:rsidRPr="00266A95">
              <w:rPr>
                <w:rFonts w:ascii="標楷體" w:eastAsia="標楷體" w:hAnsi="標楷體" w:hint="eastAsia"/>
              </w:rPr>
              <w:t>師範學院</w:t>
            </w:r>
          </w:p>
        </w:tc>
        <w:tc>
          <w:tcPr>
            <w:tcW w:w="1564" w:type="dxa"/>
            <w:vAlign w:val="center"/>
          </w:tcPr>
          <w:p w:rsidR="002476CE" w:rsidRPr="00266A95" w:rsidRDefault="002476CE" w:rsidP="005933B4">
            <w:pPr>
              <w:widowControl/>
              <w:spacing w:line="420" w:lineRule="exact"/>
              <w:jc w:val="center"/>
              <w:rPr>
                <w:rFonts w:ascii="標楷體" w:eastAsia="標楷體" w:hAnsi="標楷體"/>
              </w:rPr>
            </w:pPr>
            <w:r w:rsidRPr="00266A95">
              <w:rPr>
                <w:rFonts w:ascii="標楷體" w:eastAsia="標楷體" w:hAnsi="標楷體" w:hint="eastAsia"/>
              </w:rPr>
              <w:t>21</w:t>
            </w:r>
          </w:p>
        </w:tc>
        <w:tc>
          <w:tcPr>
            <w:tcW w:w="1838" w:type="dxa"/>
            <w:shd w:val="clear" w:color="auto" w:fill="auto"/>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23</w:t>
            </w:r>
          </w:p>
        </w:tc>
        <w:tc>
          <w:tcPr>
            <w:tcW w:w="2131" w:type="dxa"/>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44</w:t>
            </w:r>
          </w:p>
        </w:tc>
      </w:tr>
      <w:tr w:rsidR="00266A95" w:rsidRPr="00266A95" w:rsidTr="005933B4">
        <w:tblPrEx>
          <w:tblBorders>
            <w:bottom w:val="single" w:sz="4" w:space="0" w:color="auto"/>
          </w:tblBorders>
        </w:tblPrEx>
        <w:trPr>
          <w:trHeight w:val="209"/>
        </w:trPr>
        <w:tc>
          <w:tcPr>
            <w:tcW w:w="2250" w:type="dxa"/>
            <w:shd w:val="clear" w:color="auto" w:fill="auto"/>
            <w:noWrap/>
            <w:vAlign w:val="center"/>
          </w:tcPr>
          <w:p w:rsidR="002476CE" w:rsidRPr="00266A95" w:rsidRDefault="002476CE" w:rsidP="005933B4">
            <w:pPr>
              <w:widowControl/>
              <w:spacing w:line="420" w:lineRule="exact"/>
              <w:jc w:val="center"/>
              <w:rPr>
                <w:rFonts w:ascii="標楷體" w:eastAsia="標楷體" w:hAnsi="標楷體"/>
              </w:rPr>
            </w:pPr>
            <w:r w:rsidRPr="00266A95">
              <w:rPr>
                <w:rFonts w:ascii="標楷體" w:eastAsia="標楷體" w:hAnsi="標楷體" w:hint="eastAsia"/>
              </w:rPr>
              <w:t>人文藝術學院</w:t>
            </w:r>
          </w:p>
        </w:tc>
        <w:tc>
          <w:tcPr>
            <w:tcW w:w="1564" w:type="dxa"/>
            <w:vAlign w:val="center"/>
          </w:tcPr>
          <w:p w:rsidR="002476CE" w:rsidRPr="00266A95" w:rsidRDefault="002476CE" w:rsidP="005933B4">
            <w:pPr>
              <w:widowControl/>
              <w:spacing w:line="420" w:lineRule="exact"/>
              <w:jc w:val="center"/>
              <w:rPr>
                <w:rFonts w:ascii="標楷體" w:eastAsia="標楷體" w:hAnsi="標楷體"/>
              </w:rPr>
            </w:pPr>
            <w:r w:rsidRPr="00266A95">
              <w:rPr>
                <w:rFonts w:ascii="標楷體" w:eastAsia="標楷體" w:hAnsi="標楷體" w:hint="eastAsia"/>
              </w:rPr>
              <w:t>12</w:t>
            </w:r>
          </w:p>
        </w:tc>
        <w:tc>
          <w:tcPr>
            <w:tcW w:w="1838" w:type="dxa"/>
            <w:shd w:val="clear" w:color="auto" w:fill="auto"/>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9</w:t>
            </w:r>
          </w:p>
        </w:tc>
        <w:tc>
          <w:tcPr>
            <w:tcW w:w="2131" w:type="dxa"/>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21</w:t>
            </w:r>
          </w:p>
        </w:tc>
      </w:tr>
      <w:tr w:rsidR="00266A95" w:rsidRPr="00266A95" w:rsidTr="005933B4">
        <w:tblPrEx>
          <w:tblBorders>
            <w:bottom w:val="single" w:sz="4" w:space="0" w:color="auto"/>
          </w:tblBorders>
        </w:tblPrEx>
        <w:trPr>
          <w:trHeight w:val="209"/>
        </w:trPr>
        <w:tc>
          <w:tcPr>
            <w:tcW w:w="2250" w:type="dxa"/>
            <w:shd w:val="clear" w:color="auto" w:fill="auto"/>
            <w:noWrap/>
            <w:vAlign w:val="center"/>
          </w:tcPr>
          <w:p w:rsidR="002476CE" w:rsidRPr="00266A95" w:rsidRDefault="002476CE" w:rsidP="005933B4">
            <w:pPr>
              <w:widowControl/>
              <w:spacing w:line="420" w:lineRule="exact"/>
              <w:jc w:val="center"/>
              <w:rPr>
                <w:rFonts w:ascii="標楷體" w:eastAsia="標楷體" w:hAnsi="標楷體"/>
              </w:rPr>
            </w:pPr>
            <w:r w:rsidRPr="00266A95">
              <w:rPr>
                <w:rFonts w:ascii="標楷體" w:eastAsia="標楷體" w:hAnsi="標楷體" w:hint="eastAsia"/>
              </w:rPr>
              <w:t>教職員</w:t>
            </w:r>
          </w:p>
        </w:tc>
        <w:tc>
          <w:tcPr>
            <w:tcW w:w="1564" w:type="dxa"/>
            <w:vAlign w:val="center"/>
          </w:tcPr>
          <w:p w:rsidR="002476CE" w:rsidRPr="00266A95" w:rsidRDefault="002476CE" w:rsidP="005933B4">
            <w:pPr>
              <w:widowControl/>
              <w:spacing w:line="420" w:lineRule="exact"/>
              <w:jc w:val="center"/>
              <w:rPr>
                <w:rFonts w:ascii="標楷體" w:eastAsia="標楷體" w:hAnsi="標楷體"/>
              </w:rPr>
            </w:pPr>
            <w:r w:rsidRPr="00266A95">
              <w:rPr>
                <w:rFonts w:ascii="標楷體" w:eastAsia="標楷體" w:hAnsi="標楷體" w:hint="eastAsia"/>
              </w:rPr>
              <w:t>17</w:t>
            </w:r>
          </w:p>
        </w:tc>
        <w:tc>
          <w:tcPr>
            <w:tcW w:w="1838" w:type="dxa"/>
            <w:shd w:val="clear" w:color="auto" w:fill="auto"/>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7</w:t>
            </w:r>
          </w:p>
        </w:tc>
        <w:tc>
          <w:tcPr>
            <w:tcW w:w="2131" w:type="dxa"/>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24</w:t>
            </w:r>
          </w:p>
        </w:tc>
      </w:tr>
      <w:tr w:rsidR="00266A95" w:rsidRPr="00266A95" w:rsidTr="005933B4">
        <w:tblPrEx>
          <w:tblBorders>
            <w:bottom w:val="single" w:sz="4" w:space="0" w:color="auto"/>
          </w:tblBorders>
        </w:tblPrEx>
        <w:trPr>
          <w:trHeight w:val="209"/>
        </w:trPr>
        <w:tc>
          <w:tcPr>
            <w:tcW w:w="2250" w:type="dxa"/>
            <w:shd w:val="clear" w:color="auto" w:fill="auto"/>
            <w:noWrap/>
            <w:vAlign w:val="center"/>
          </w:tcPr>
          <w:p w:rsidR="002476CE" w:rsidRPr="00266A95" w:rsidRDefault="002476CE" w:rsidP="005933B4">
            <w:pPr>
              <w:widowControl/>
              <w:spacing w:line="420" w:lineRule="exact"/>
              <w:jc w:val="center"/>
              <w:rPr>
                <w:rFonts w:ascii="標楷體" w:eastAsia="標楷體" w:hAnsi="標楷體"/>
              </w:rPr>
            </w:pPr>
            <w:r w:rsidRPr="00266A95">
              <w:rPr>
                <w:rFonts w:ascii="標楷體" w:eastAsia="標楷體" w:hAnsi="標楷體" w:hint="eastAsia"/>
              </w:rPr>
              <w:t>校外人士</w:t>
            </w:r>
          </w:p>
        </w:tc>
        <w:tc>
          <w:tcPr>
            <w:tcW w:w="1564" w:type="dxa"/>
            <w:vAlign w:val="center"/>
          </w:tcPr>
          <w:p w:rsidR="002476CE" w:rsidRPr="00266A95" w:rsidRDefault="002476CE" w:rsidP="005933B4">
            <w:pPr>
              <w:widowControl/>
              <w:spacing w:line="420" w:lineRule="exact"/>
              <w:jc w:val="center"/>
              <w:rPr>
                <w:rFonts w:ascii="標楷體" w:eastAsia="標楷體" w:hAnsi="標楷體"/>
              </w:rPr>
            </w:pPr>
            <w:r w:rsidRPr="00266A95">
              <w:rPr>
                <w:rFonts w:ascii="標楷體" w:eastAsia="標楷體" w:hAnsi="標楷體" w:hint="eastAsia"/>
              </w:rPr>
              <w:t>0</w:t>
            </w:r>
          </w:p>
        </w:tc>
        <w:tc>
          <w:tcPr>
            <w:tcW w:w="1838" w:type="dxa"/>
            <w:shd w:val="clear" w:color="auto" w:fill="auto"/>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0</w:t>
            </w:r>
          </w:p>
        </w:tc>
        <w:tc>
          <w:tcPr>
            <w:tcW w:w="2131" w:type="dxa"/>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0</w:t>
            </w:r>
          </w:p>
        </w:tc>
      </w:tr>
      <w:tr w:rsidR="00266A95" w:rsidRPr="00266A95" w:rsidTr="005933B4">
        <w:tblPrEx>
          <w:tblBorders>
            <w:bottom w:val="single" w:sz="4" w:space="0" w:color="auto"/>
          </w:tblBorders>
        </w:tblPrEx>
        <w:trPr>
          <w:trHeight w:val="209"/>
        </w:trPr>
        <w:tc>
          <w:tcPr>
            <w:tcW w:w="2250" w:type="dxa"/>
            <w:shd w:val="clear" w:color="auto" w:fill="E5DFEC"/>
            <w:noWrap/>
            <w:vAlign w:val="center"/>
          </w:tcPr>
          <w:p w:rsidR="002476CE" w:rsidRPr="00266A95" w:rsidRDefault="002476CE" w:rsidP="005933B4">
            <w:pPr>
              <w:widowControl/>
              <w:spacing w:line="420" w:lineRule="exact"/>
              <w:jc w:val="center"/>
              <w:rPr>
                <w:rFonts w:ascii="標楷體" w:eastAsia="標楷體" w:hAnsi="標楷體"/>
              </w:rPr>
            </w:pPr>
            <w:r w:rsidRPr="00266A95">
              <w:rPr>
                <w:rFonts w:ascii="標楷體" w:eastAsia="標楷體" w:hAnsi="標楷體" w:hint="eastAsia"/>
              </w:rPr>
              <w:t>合計</w:t>
            </w:r>
          </w:p>
        </w:tc>
        <w:tc>
          <w:tcPr>
            <w:tcW w:w="1564" w:type="dxa"/>
            <w:shd w:val="clear" w:color="auto" w:fill="E5DFEC"/>
            <w:vAlign w:val="center"/>
          </w:tcPr>
          <w:p w:rsidR="002476CE" w:rsidRPr="00266A95" w:rsidRDefault="002476CE" w:rsidP="005933B4">
            <w:pPr>
              <w:widowControl/>
              <w:spacing w:line="420" w:lineRule="exact"/>
              <w:jc w:val="center"/>
              <w:rPr>
                <w:rFonts w:ascii="標楷體" w:eastAsia="標楷體" w:hAnsi="標楷體"/>
              </w:rPr>
            </w:pPr>
            <w:r w:rsidRPr="00266A95">
              <w:rPr>
                <w:rFonts w:ascii="標楷體" w:eastAsia="標楷體" w:hAnsi="標楷體" w:hint="eastAsia"/>
              </w:rPr>
              <w:t>149</w:t>
            </w:r>
          </w:p>
        </w:tc>
        <w:tc>
          <w:tcPr>
            <w:tcW w:w="1838" w:type="dxa"/>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138</w:t>
            </w:r>
          </w:p>
        </w:tc>
        <w:tc>
          <w:tcPr>
            <w:tcW w:w="2131" w:type="dxa"/>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287</w:t>
            </w:r>
          </w:p>
        </w:tc>
      </w:tr>
    </w:tbl>
    <w:p w:rsidR="002476CE" w:rsidRPr="00266A95" w:rsidRDefault="002476CE" w:rsidP="002476CE">
      <w:pPr>
        <w:widowControl/>
        <w:spacing w:line="420" w:lineRule="exact"/>
        <w:ind w:left="840" w:hangingChars="300" w:hanging="840"/>
        <w:rPr>
          <w:rFonts w:ascii="標楷體" w:eastAsia="標楷體" w:hAnsi="標楷體"/>
          <w:sz w:val="28"/>
          <w:szCs w:val="28"/>
        </w:rPr>
      </w:pPr>
      <w:r w:rsidRPr="00266A95">
        <w:rPr>
          <w:rFonts w:ascii="新細明體" w:hAnsi="新細明體" w:hint="eastAsia"/>
          <w:sz w:val="28"/>
          <w:szCs w:val="28"/>
        </w:rPr>
        <w:t>（</w:t>
      </w:r>
      <w:r w:rsidRPr="00266A95">
        <w:rPr>
          <w:rFonts w:ascii="標楷體" w:eastAsia="標楷體" w:hAnsi="標楷體" w:hint="eastAsia"/>
          <w:sz w:val="28"/>
          <w:szCs w:val="28"/>
        </w:rPr>
        <w:t>二</w:t>
      </w:r>
      <w:r w:rsidRPr="00266A95">
        <w:rPr>
          <w:rFonts w:ascii="新細明體" w:hAnsi="新細明體" w:hint="eastAsia"/>
          <w:sz w:val="28"/>
          <w:szCs w:val="28"/>
        </w:rPr>
        <w:t>）107</w:t>
      </w:r>
      <w:r w:rsidRPr="00266A95">
        <w:rPr>
          <w:rFonts w:ascii="標楷體" w:eastAsia="標楷體" w:hAnsi="標楷體" w:hint="eastAsia"/>
          <w:sz w:val="28"/>
          <w:szCs w:val="28"/>
        </w:rPr>
        <w:t xml:space="preserve">年11~12月教職員生傷病原因統計，以一般外傷（擦傷、刺、割傷）人數最多共117人，多因個人不小心碰撞、跌倒擦傷或使用尖銳物品刺割傷，教職員生傷病原因分類資統計如下表 </w:t>
      </w:r>
    </w:p>
    <w:tbl>
      <w:tblPr>
        <w:tblW w:w="40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139"/>
        <w:gridCol w:w="1423"/>
        <w:gridCol w:w="1428"/>
        <w:gridCol w:w="1856"/>
      </w:tblGrid>
      <w:tr w:rsidR="00266A95" w:rsidRPr="00266A95" w:rsidTr="005933B4">
        <w:trPr>
          <w:trHeight w:val="342"/>
          <w:jc w:val="center"/>
        </w:trPr>
        <w:tc>
          <w:tcPr>
            <w:tcW w:w="2000" w:type="pct"/>
            <w:shd w:val="clear" w:color="auto" w:fill="auto"/>
            <w:noWrap/>
            <w:vAlign w:val="center"/>
            <w:hideMark/>
          </w:tcPr>
          <w:p w:rsidR="002476CE" w:rsidRPr="00266A95" w:rsidRDefault="002476CE" w:rsidP="005933B4">
            <w:pPr>
              <w:widowControl/>
              <w:spacing w:line="240" w:lineRule="atLeast"/>
              <w:ind w:left="720" w:hangingChars="300" w:hanging="720"/>
              <w:jc w:val="center"/>
              <w:rPr>
                <w:rFonts w:ascii="標楷體" w:eastAsia="標楷體" w:hAnsi="標楷體" w:cs="新細明體"/>
                <w:kern w:val="0"/>
              </w:rPr>
            </w:pPr>
            <w:r w:rsidRPr="00266A95">
              <w:rPr>
                <w:rFonts w:ascii="標楷體" w:eastAsia="標楷體" w:hAnsi="標楷體" w:cs="新細明體" w:hint="eastAsia"/>
                <w:kern w:val="0"/>
              </w:rPr>
              <w:lastRenderedPageBreak/>
              <w:t>傷 病 原 因</w:t>
            </w:r>
          </w:p>
        </w:tc>
        <w:tc>
          <w:tcPr>
            <w:tcW w:w="907" w:type="pct"/>
          </w:tcPr>
          <w:p w:rsidR="002476CE" w:rsidRPr="00266A95" w:rsidRDefault="002476CE" w:rsidP="005933B4">
            <w:pPr>
              <w:widowControl/>
              <w:spacing w:line="240" w:lineRule="atLeast"/>
              <w:ind w:left="720" w:hangingChars="300" w:hanging="720"/>
              <w:jc w:val="center"/>
              <w:rPr>
                <w:rFonts w:ascii="標楷體" w:eastAsia="標楷體" w:hAnsi="標楷體" w:cs="新細明體"/>
                <w:kern w:val="0"/>
              </w:rPr>
            </w:pPr>
            <w:r w:rsidRPr="00266A95">
              <w:rPr>
                <w:rFonts w:ascii="標楷體" w:eastAsia="標楷體" w:hAnsi="標楷體" w:cs="新細明體" w:hint="eastAsia"/>
                <w:kern w:val="0"/>
              </w:rPr>
              <w:t>11月</w:t>
            </w:r>
          </w:p>
        </w:tc>
        <w:tc>
          <w:tcPr>
            <w:tcW w:w="910" w:type="pct"/>
            <w:shd w:val="clear" w:color="auto" w:fill="auto"/>
            <w:noWrap/>
            <w:vAlign w:val="center"/>
          </w:tcPr>
          <w:p w:rsidR="002476CE" w:rsidRPr="00266A95" w:rsidRDefault="002476CE" w:rsidP="005933B4">
            <w:pPr>
              <w:widowControl/>
              <w:spacing w:line="240" w:lineRule="atLeast"/>
              <w:jc w:val="center"/>
              <w:rPr>
                <w:rFonts w:ascii="標楷體" w:eastAsia="標楷體" w:hAnsi="標楷體" w:cs="新細明體"/>
                <w:kern w:val="0"/>
              </w:rPr>
            </w:pPr>
            <w:r w:rsidRPr="00266A95">
              <w:rPr>
                <w:rFonts w:ascii="標楷體" w:eastAsia="標楷體" w:hAnsi="標楷體" w:cs="新細明體" w:hint="eastAsia"/>
                <w:kern w:val="0"/>
              </w:rPr>
              <w:t>12月</w:t>
            </w:r>
          </w:p>
        </w:tc>
        <w:tc>
          <w:tcPr>
            <w:tcW w:w="1183" w:type="pct"/>
            <w:shd w:val="clear" w:color="auto" w:fill="E5DFEC"/>
          </w:tcPr>
          <w:p w:rsidR="002476CE" w:rsidRPr="00266A95" w:rsidRDefault="002476CE" w:rsidP="005933B4">
            <w:pPr>
              <w:widowControl/>
              <w:spacing w:line="240" w:lineRule="atLeast"/>
              <w:ind w:left="720" w:hangingChars="300" w:hanging="720"/>
              <w:jc w:val="center"/>
              <w:rPr>
                <w:rFonts w:ascii="標楷體" w:eastAsia="標楷體" w:hAnsi="標楷體" w:cs="新細明體"/>
                <w:kern w:val="0"/>
              </w:rPr>
            </w:pPr>
            <w:r w:rsidRPr="00266A95">
              <w:rPr>
                <w:rFonts w:ascii="標楷體" w:eastAsia="標楷體" w:hAnsi="標楷體" w:cs="新細明體" w:hint="eastAsia"/>
                <w:kern w:val="0"/>
              </w:rPr>
              <w:t>合計</w:t>
            </w:r>
          </w:p>
        </w:tc>
      </w:tr>
      <w:tr w:rsidR="00266A95" w:rsidRPr="00266A95" w:rsidTr="005933B4">
        <w:trPr>
          <w:trHeight w:val="347"/>
          <w:jc w:val="center"/>
        </w:trPr>
        <w:tc>
          <w:tcPr>
            <w:tcW w:w="2000" w:type="pct"/>
            <w:shd w:val="clear" w:color="auto" w:fill="auto"/>
            <w:vAlign w:val="center"/>
            <w:hideMark/>
          </w:tcPr>
          <w:p w:rsidR="002476CE" w:rsidRPr="00266A95" w:rsidRDefault="002476CE" w:rsidP="005933B4">
            <w:pPr>
              <w:widowControl/>
              <w:spacing w:line="240" w:lineRule="atLeast"/>
              <w:ind w:leftChars="50" w:left="840" w:hangingChars="300" w:hanging="720"/>
              <w:jc w:val="both"/>
              <w:rPr>
                <w:rFonts w:ascii="標楷體" w:eastAsia="標楷體" w:hAnsi="標楷體" w:cs="新細明體"/>
                <w:bCs/>
                <w:kern w:val="0"/>
              </w:rPr>
            </w:pPr>
            <w:r w:rsidRPr="00266A95">
              <w:rPr>
                <w:rFonts w:ascii="標楷體" w:eastAsia="標楷體" w:hAnsi="標楷體" w:cs="新細明體" w:hint="eastAsia"/>
                <w:bCs/>
                <w:kern w:val="0"/>
              </w:rPr>
              <w:t>車禍</w:t>
            </w:r>
          </w:p>
        </w:tc>
        <w:tc>
          <w:tcPr>
            <w:tcW w:w="907" w:type="pct"/>
            <w:vAlign w:val="center"/>
          </w:tcPr>
          <w:p w:rsidR="002476CE" w:rsidRPr="00266A95" w:rsidRDefault="002476CE" w:rsidP="005933B4">
            <w:pPr>
              <w:widowControl/>
              <w:spacing w:line="420" w:lineRule="exact"/>
              <w:ind w:left="720" w:hangingChars="300" w:hanging="720"/>
              <w:jc w:val="center"/>
              <w:rPr>
                <w:rFonts w:ascii="標楷體" w:eastAsia="標楷體" w:hAnsi="標楷體" w:cs="新細明體"/>
              </w:rPr>
            </w:pPr>
            <w:r w:rsidRPr="00266A95">
              <w:rPr>
                <w:rFonts w:ascii="標楷體" w:eastAsia="標楷體" w:hAnsi="標楷體" w:hint="eastAsia"/>
              </w:rPr>
              <w:t>24</w:t>
            </w:r>
          </w:p>
        </w:tc>
        <w:tc>
          <w:tcPr>
            <w:tcW w:w="910" w:type="pct"/>
            <w:shd w:val="clear" w:color="auto" w:fill="auto"/>
            <w:vAlign w:val="center"/>
          </w:tcPr>
          <w:p w:rsidR="002476CE" w:rsidRPr="00266A95" w:rsidRDefault="002476CE" w:rsidP="005933B4">
            <w:pPr>
              <w:widowControl/>
              <w:jc w:val="center"/>
              <w:rPr>
                <w:rFonts w:ascii="標楷體" w:eastAsia="標楷體" w:hAnsi="標楷體"/>
              </w:rPr>
            </w:pPr>
            <w:r w:rsidRPr="00266A95">
              <w:rPr>
                <w:rFonts w:ascii="標楷體" w:eastAsia="標楷體" w:hAnsi="標楷體" w:hint="eastAsia"/>
              </w:rPr>
              <w:t>21</w:t>
            </w:r>
          </w:p>
        </w:tc>
        <w:tc>
          <w:tcPr>
            <w:tcW w:w="1183" w:type="pct"/>
            <w:shd w:val="clear" w:color="auto" w:fill="E5DFEC"/>
            <w:vAlign w:val="center"/>
          </w:tcPr>
          <w:p w:rsidR="002476CE" w:rsidRPr="00266A95" w:rsidRDefault="002476CE" w:rsidP="005933B4">
            <w:pPr>
              <w:widowControl/>
              <w:jc w:val="center"/>
              <w:rPr>
                <w:rFonts w:ascii="標楷體" w:eastAsia="標楷體" w:hAnsi="標楷體"/>
              </w:rPr>
            </w:pPr>
            <w:r w:rsidRPr="00266A95">
              <w:rPr>
                <w:rFonts w:ascii="標楷體" w:eastAsia="標楷體" w:hAnsi="標楷體" w:hint="eastAsia"/>
              </w:rPr>
              <w:t>45</w:t>
            </w:r>
          </w:p>
        </w:tc>
      </w:tr>
      <w:tr w:rsidR="00266A95" w:rsidRPr="00266A95" w:rsidTr="005933B4">
        <w:trPr>
          <w:trHeight w:val="335"/>
          <w:jc w:val="center"/>
        </w:trPr>
        <w:tc>
          <w:tcPr>
            <w:tcW w:w="2000" w:type="pct"/>
            <w:shd w:val="clear" w:color="auto" w:fill="auto"/>
            <w:vAlign w:val="center"/>
            <w:hideMark/>
          </w:tcPr>
          <w:p w:rsidR="002476CE" w:rsidRPr="00266A95" w:rsidRDefault="002476CE" w:rsidP="005933B4">
            <w:pPr>
              <w:widowControl/>
              <w:spacing w:line="240" w:lineRule="atLeast"/>
              <w:ind w:leftChars="50" w:left="840" w:hangingChars="300" w:hanging="720"/>
              <w:jc w:val="both"/>
              <w:rPr>
                <w:rFonts w:ascii="標楷體" w:eastAsia="標楷體" w:hAnsi="標楷體" w:cs="新細明體"/>
                <w:bCs/>
                <w:kern w:val="0"/>
              </w:rPr>
            </w:pPr>
            <w:r w:rsidRPr="00266A95">
              <w:rPr>
                <w:rFonts w:ascii="標楷體" w:eastAsia="標楷體" w:hAnsi="標楷體" w:cs="新細明體" w:hint="eastAsia"/>
                <w:bCs/>
                <w:kern w:val="0"/>
              </w:rPr>
              <w:t>一般外傷</w:t>
            </w:r>
          </w:p>
        </w:tc>
        <w:tc>
          <w:tcPr>
            <w:tcW w:w="907" w:type="pct"/>
            <w:vAlign w:val="center"/>
          </w:tcPr>
          <w:p w:rsidR="002476CE" w:rsidRPr="00266A95" w:rsidRDefault="002476CE" w:rsidP="005933B4">
            <w:pPr>
              <w:widowControl/>
              <w:spacing w:line="420" w:lineRule="exact"/>
              <w:ind w:left="720" w:hangingChars="300" w:hanging="720"/>
              <w:jc w:val="center"/>
              <w:rPr>
                <w:rFonts w:ascii="標楷體" w:eastAsia="標楷體" w:hAnsi="標楷體" w:cs="新細明體"/>
              </w:rPr>
            </w:pPr>
            <w:r w:rsidRPr="00266A95">
              <w:rPr>
                <w:rFonts w:ascii="標楷體" w:eastAsia="標楷體" w:hAnsi="標楷體" w:hint="eastAsia"/>
              </w:rPr>
              <w:t>70</w:t>
            </w:r>
          </w:p>
        </w:tc>
        <w:tc>
          <w:tcPr>
            <w:tcW w:w="910" w:type="pct"/>
            <w:shd w:val="clear" w:color="auto" w:fill="auto"/>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47</w:t>
            </w:r>
          </w:p>
        </w:tc>
        <w:tc>
          <w:tcPr>
            <w:tcW w:w="1183" w:type="pct"/>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117</w:t>
            </w:r>
          </w:p>
        </w:tc>
      </w:tr>
      <w:tr w:rsidR="00266A95" w:rsidRPr="00266A95" w:rsidTr="005933B4">
        <w:trPr>
          <w:trHeight w:val="327"/>
          <w:jc w:val="center"/>
        </w:trPr>
        <w:tc>
          <w:tcPr>
            <w:tcW w:w="2000" w:type="pct"/>
            <w:shd w:val="clear" w:color="auto" w:fill="auto"/>
            <w:vAlign w:val="center"/>
            <w:hideMark/>
          </w:tcPr>
          <w:p w:rsidR="002476CE" w:rsidRPr="00266A95" w:rsidRDefault="002476CE" w:rsidP="005933B4">
            <w:pPr>
              <w:widowControl/>
              <w:spacing w:line="240" w:lineRule="atLeast"/>
              <w:ind w:leftChars="50" w:left="840" w:hangingChars="300" w:hanging="720"/>
              <w:jc w:val="both"/>
              <w:rPr>
                <w:rFonts w:ascii="標楷體" w:eastAsia="標楷體" w:hAnsi="標楷體" w:cs="新細明體"/>
                <w:bCs/>
                <w:kern w:val="0"/>
              </w:rPr>
            </w:pPr>
            <w:r w:rsidRPr="00266A95">
              <w:rPr>
                <w:rFonts w:ascii="標楷體" w:eastAsia="標楷體" w:hAnsi="標楷體" w:cs="新細明體" w:hint="eastAsia"/>
                <w:bCs/>
                <w:kern w:val="0"/>
              </w:rPr>
              <w:t>運動傷害</w:t>
            </w:r>
          </w:p>
        </w:tc>
        <w:tc>
          <w:tcPr>
            <w:tcW w:w="907" w:type="pct"/>
            <w:vAlign w:val="center"/>
          </w:tcPr>
          <w:p w:rsidR="002476CE" w:rsidRPr="00266A95" w:rsidRDefault="002476CE" w:rsidP="005933B4">
            <w:pPr>
              <w:widowControl/>
              <w:spacing w:line="420" w:lineRule="exact"/>
              <w:ind w:left="720" w:hangingChars="300" w:hanging="720"/>
              <w:jc w:val="center"/>
              <w:rPr>
                <w:rFonts w:ascii="標楷體" w:eastAsia="標楷體" w:hAnsi="標楷體" w:cs="新細明體"/>
              </w:rPr>
            </w:pPr>
            <w:r w:rsidRPr="00266A95">
              <w:rPr>
                <w:rFonts w:ascii="標楷體" w:eastAsia="標楷體" w:hAnsi="標楷體" w:hint="eastAsia"/>
              </w:rPr>
              <w:t>31</w:t>
            </w:r>
          </w:p>
        </w:tc>
        <w:tc>
          <w:tcPr>
            <w:tcW w:w="910" w:type="pct"/>
            <w:shd w:val="clear" w:color="auto" w:fill="auto"/>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33</w:t>
            </w:r>
          </w:p>
        </w:tc>
        <w:tc>
          <w:tcPr>
            <w:tcW w:w="1183" w:type="pct"/>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64</w:t>
            </w:r>
          </w:p>
        </w:tc>
      </w:tr>
      <w:tr w:rsidR="00266A95" w:rsidRPr="00266A95" w:rsidTr="005933B4">
        <w:trPr>
          <w:trHeight w:val="320"/>
          <w:jc w:val="center"/>
        </w:trPr>
        <w:tc>
          <w:tcPr>
            <w:tcW w:w="2000" w:type="pct"/>
            <w:shd w:val="clear" w:color="auto" w:fill="auto"/>
            <w:vAlign w:val="center"/>
            <w:hideMark/>
          </w:tcPr>
          <w:p w:rsidR="002476CE" w:rsidRPr="00266A95" w:rsidRDefault="002476CE" w:rsidP="005933B4">
            <w:pPr>
              <w:widowControl/>
              <w:spacing w:line="240" w:lineRule="atLeast"/>
              <w:ind w:leftChars="50" w:left="840" w:hangingChars="300" w:hanging="720"/>
              <w:jc w:val="both"/>
              <w:rPr>
                <w:rFonts w:ascii="標楷體" w:eastAsia="標楷體" w:hAnsi="標楷體" w:cs="新細明體"/>
                <w:bCs/>
                <w:kern w:val="0"/>
              </w:rPr>
            </w:pPr>
            <w:r w:rsidRPr="00266A95">
              <w:rPr>
                <w:rFonts w:ascii="標楷體" w:eastAsia="標楷體" w:hAnsi="標楷體" w:cs="新細明體" w:hint="eastAsia"/>
                <w:bCs/>
                <w:kern w:val="0"/>
              </w:rPr>
              <w:t>灼燙傷、凍傷</w:t>
            </w:r>
          </w:p>
        </w:tc>
        <w:tc>
          <w:tcPr>
            <w:tcW w:w="907" w:type="pct"/>
            <w:vAlign w:val="center"/>
          </w:tcPr>
          <w:p w:rsidR="002476CE" w:rsidRPr="00266A95" w:rsidRDefault="002476CE" w:rsidP="005933B4">
            <w:pPr>
              <w:widowControl/>
              <w:spacing w:line="420" w:lineRule="exact"/>
              <w:ind w:left="720" w:hangingChars="300" w:hanging="720"/>
              <w:jc w:val="center"/>
              <w:rPr>
                <w:rFonts w:ascii="標楷體" w:eastAsia="標楷體" w:hAnsi="標楷體" w:cs="新細明體"/>
              </w:rPr>
            </w:pPr>
            <w:r w:rsidRPr="00266A95">
              <w:rPr>
                <w:rFonts w:ascii="標楷體" w:eastAsia="標楷體" w:hAnsi="標楷體" w:hint="eastAsia"/>
              </w:rPr>
              <w:t>4</w:t>
            </w:r>
          </w:p>
        </w:tc>
        <w:tc>
          <w:tcPr>
            <w:tcW w:w="910" w:type="pct"/>
            <w:shd w:val="clear" w:color="auto" w:fill="auto"/>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11</w:t>
            </w:r>
          </w:p>
        </w:tc>
        <w:tc>
          <w:tcPr>
            <w:tcW w:w="1183" w:type="pct"/>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15</w:t>
            </w:r>
          </w:p>
        </w:tc>
      </w:tr>
      <w:tr w:rsidR="00266A95" w:rsidRPr="00266A95" w:rsidTr="005933B4">
        <w:trPr>
          <w:trHeight w:val="325"/>
          <w:jc w:val="center"/>
        </w:trPr>
        <w:tc>
          <w:tcPr>
            <w:tcW w:w="2000" w:type="pct"/>
            <w:shd w:val="clear" w:color="auto" w:fill="auto"/>
            <w:vAlign w:val="center"/>
            <w:hideMark/>
          </w:tcPr>
          <w:p w:rsidR="002476CE" w:rsidRPr="00266A95" w:rsidRDefault="002476CE" w:rsidP="005933B4">
            <w:pPr>
              <w:widowControl/>
              <w:spacing w:line="240" w:lineRule="atLeast"/>
              <w:ind w:leftChars="50" w:left="840" w:hangingChars="300" w:hanging="720"/>
              <w:jc w:val="both"/>
              <w:rPr>
                <w:rFonts w:ascii="標楷體" w:eastAsia="標楷體" w:hAnsi="標楷體" w:cs="新細明體"/>
                <w:bCs/>
                <w:kern w:val="0"/>
              </w:rPr>
            </w:pPr>
            <w:r w:rsidRPr="00266A95">
              <w:rPr>
                <w:rFonts w:ascii="標楷體" w:eastAsia="標楷體" w:hAnsi="標楷體" w:cs="新細明體" w:hint="eastAsia"/>
                <w:bCs/>
                <w:kern w:val="0"/>
              </w:rPr>
              <w:t>螫咬傷</w:t>
            </w:r>
          </w:p>
        </w:tc>
        <w:tc>
          <w:tcPr>
            <w:tcW w:w="907" w:type="pct"/>
            <w:vAlign w:val="center"/>
          </w:tcPr>
          <w:p w:rsidR="002476CE" w:rsidRPr="00266A95" w:rsidRDefault="002476CE" w:rsidP="005933B4">
            <w:pPr>
              <w:widowControl/>
              <w:spacing w:line="420" w:lineRule="exact"/>
              <w:ind w:left="720" w:hangingChars="300" w:hanging="720"/>
              <w:jc w:val="center"/>
              <w:rPr>
                <w:rFonts w:ascii="標楷體" w:eastAsia="標楷體" w:hAnsi="標楷體" w:cs="新細明體"/>
              </w:rPr>
            </w:pPr>
            <w:r w:rsidRPr="00266A95">
              <w:rPr>
                <w:rFonts w:ascii="標楷體" w:eastAsia="標楷體" w:hAnsi="標楷體" w:hint="eastAsia"/>
              </w:rPr>
              <w:t>7</w:t>
            </w:r>
          </w:p>
        </w:tc>
        <w:tc>
          <w:tcPr>
            <w:tcW w:w="910" w:type="pct"/>
            <w:shd w:val="clear" w:color="auto" w:fill="auto"/>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4</w:t>
            </w:r>
          </w:p>
        </w:tc>
        <w:tc>
          <w:tcPr>
            <w:tcW w:w="1183" w:type="pct"/>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11</w:t>
            </w:r>
          </w:p>
        </w:tc>
      </w:tr>
      <w:tr w:rsidR="00266A95" w:rsidRPr="00266A95" w:rsidTr="005933B4">
        <w:trPr>
          <w:trHeight w:val="398"/>
          <w:jc w:val="center"/>
        </w:trPr>
        <w:tc>
          <w:tcPr>
            <w:tcW w:w="2000" w:type="pct"/>
            <w:shd w:val="clear" w:color="auto" w:fill="auto"/>
            <w:vAlign w:val="center"/>
            <w:hideMark/>
          </w:tcPr>
          <w:p w:rsidR="002476CE" w:rsidRPr="00266A95" w:rsidRDefault="002476CE" w:rsidP="005933B4">
            <w:pPr>
              <w:widowControl/>
              <w:spacing w:line="240" w:lineRule="atLeast"/>
              <w:ind w:leftChars="50" w:left="840" w:hangingChars="300" w:hanging="720"/>
              <w:jc w:val="both"/>
              <w:rPr>
                <w:rFonts w:ascii="標楷體" w:eastAsia="標楷體" w:hAnsi="標楷體" w:cs="新細明體"/>
                <w:bCs/>
                <w:kern w:val="0"/>
              </w:rPr>
            </w:pPr>
            <w:r w:rsidRPr="00266A95">
              <w:rPr>
                <w:rFonts w:ascii="標楷體" w:eastAsia="標楷體" w:hAnsi="標楷體" w:cs="新細明體" w:hint="eastAsia"/>
                <w:bCs/>
                <w:kern w:val="0"/>
              </w:rPr>
              <w:t>急、內科病症：生理痛</w:t>
            </w:r>
          </w:p>
        </w:tc>
        <w:tc>
          <w:tcPr>
            <w:tcW w:w="907" w:type="pct"/>
            <w:vAlign w:val="center"/>
          </w:tcPr>
          <w:p w:rsidR="002476CE" w:rsidRPr="00266A95" w:rsidRDefault="002476CE" w:rsidP="005933B4">
            <w:pPr>
              <w:widowControl/>
              <w:spacing w:line="420" w:lineRule="exact"/>
              <w:ind w:left="720" w:hangingChars="300" w:hanging="720"/>
              <w:jc w:val="center"/>
              <w:rPr>
                <w:rFonts w:ascii="標楷體" w:eastAsia="標楷體" w:hAnsi="標楷體" w:cs="新細明體"/>
              </w:rPr>
            </w:pPr>
            <w:r w:rsidRPr="00266A95">
              <w:rPr>
                <w:rFonts w:ascii="標楷體" w:eastAsia="標楷體" w:hAnsi="標楷體" w:hint="eastAsia"/>
              </w:rPr>
              <w:t>0</w:t>
            </w:r>
          </w:p>
        </w:tc>
        <w:tc>
          <w:tcPr>
            <w:tcW w:w="910" w:type="pct"/>
            <w:shd w:val="clear" w:color="auto" w:fill="auto"/>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1</w:t>
            </w:r>
          </w:p>
        </w:tc>
        <w:tc>
          <w:tcPr>
            <w:tcW w:w="1183" w:type="pct"/>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1</w:t>
            </w:r>
          </w:p>
        </w:tc>
      </w:tr>
      <w:tr w:rsidR="00266A95" w:rsidRPr="00266A95" w:rsidTr="005933B4">
        <w:trPr>
          <w:trHeight w:val="275"/>
          <w:jc w:val="center"/>
        </w:trPr>
        <w:tc>
          <w:tcPr>
            <w:tcW w:w="2000" w:type="pct"/>
            <w:shd w:val="clear" w:color="auto" w:fill="auto"/>
            <w:vAlign w:val="center"/>
            <w:hideMark/>
          </w:tcPr>
          <w:p w:rsidR="002476CE" w:rsidRPr="00266A95" w:rsidRDefault="002476CE" w:rsidP="005933B4">
            <w:pPr>
              <w:widowControl/>
              <w:spacing w:line="240" w:lineRule="atLeast"/>
              <w:ind w:leftChars="50" w:left="840" w:hangingChars="300" w:hanging="720"/>
              <w:jc w:val="both"/>
              <w:rPr>
                <w:rFonts w:ascii="標楷體" w:eastAsia="標楷體" w:hAnsi="標楷體" w:cs="新細明體"/>
                <w:bCs/>
                <w:kern w:val="0"/>
              </w:rPr>
            </w:pPr>
            <w:r w:rsidRPr="00266A95">
              <w:rPr>
                <w:rFonts w:ascii="標楷體" w:eastAsia="標楷體" w:hAnsi="標楷體" w:cs="新細明體" w:hint="eastAsia"/>
                <w:bCs/>
                <w:kern w:val="0"/>
              </w:rPr>
              <w:t>急、內科病症：腹痛</w:t>
            </w:r>
          </w:p>
        </w:tc>
        <w:tc>
          <w:tcPr>
            <w:tcW w:w="907" w:type="pct"/>
            <w:vAlign w:val="center"/>
          </w:tcPr>
          <w:p w:rsidR="002476CE" w:rsidRPr="00266A95" w:rsidRDefault="002476CE" w:rsidP="005933B4">
            <w:pPr>
              <w:widowControl/>
              <w:spacing w:line="420" w:lineRule="exact"/>
              <w:ind w:left="720" w:hangingChars="300" w:hanging="720"/>
              <w:jc w:val="center"/>
              <w:rPr>
                <w:rFonts w:ascii="標楷體" w:eastAsia="標楷體" w:hAnsi="標楷體" w:cs="新細明體"/>
              </w:rPr>
            </w:pPr>
            <w:r w:rsidRPr="00266A95">
              <w:rPr>
                <w:rFonts w:ascii="標楷體" w:eastAsia="標楷體" w:hAnsi="標楷體" w:hint="eastAsia"/>
              </w:rPr>
              <w:t>0</w:t>
            </w:r>
          </w:p>
        </w:tc>
        <w:tc>
          <w:tcPr>
            <w:tcW w:w="910" w:type="pct"/>
            <w:shd w:val="clear" w:color="auto" w:fill="auto"/>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1</w:t>
            </w:r>
          </w:p>
        </w:tc>
        <w:tc>
          <w:tcPr>
            <w:tcW w:w="1183" w:type="pct"/>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1</w:t>
            </w:r>
          </w:p>
        </w:tc>
      </w:tr>
      <w:tr w:rsidR="00266A95" w:rsidRPr="00266A95" w:rsidTr="005933B4">
        <w:trPr>
          <w:trHeight w:val="323"/>
          <w:jc w:val="center"/>
        </w:trPr>
        <w:tc>
          <w:tcPr>
            <w:tcW w:w="2000" w:type="pct"/>
            <w:shd w:val="clear" w:color="auto" w:fill="auto"/>
            <w:vAlign w:val="center"/>
            <w:hideMark/>
          </w:tcPr>
          <w:p w:rsidR="002476CE" w:rsidRPr="00266A95" w:rsidRDefault="002476CE" w:rsidP="005933B4">
            <w:pPr>
              <w:widowControl/>
              <w:spacing w:line="240" w:lineRule="atLeast"/>
              <w:ind w:leftChars="50" w:left="840" w:hangingChars="300" w:hanging="720"/>
              <w:jc w:val="both"/>
              <w:rPr>
                <w:rFonts w:ascii="標楷體" w:eastAsia="標楷體" w:hAnsi="標楷體" w:cs="新細明體"/>
                <w:bCs/>
                <w:kern w:val="0"/>
              </w:rPr>
            </w:pPr>
            <w:r w:rsidRPr="00266A95">
              <w:rPr>
                <w:rFonts w:ascii="標楷體" w:eastAsia="標楷體" w:hAnsi="標楷體" w:cs="新細明體" w:hint="eastAsia"/>
                <w:bCs/>
                <w:kern w:val="0"/>
              </w:rPr>
              <w:t>急、內科病症：換氣過度</w:t>
            </w:r>
          </w:p>
        </w:tc>
        <w:tc>
          <w:tcPr>
            <w:tcW w:w="907" w:type="pct"/>
            <w:vAlign w:val="center"/>
          </w:tcPr>
          <w:p w:rsidR="002476CE" w:rsidRPr="00266A95" w:rsidRDefault="002476CE" w:rsidP="005933B4">
            <w:pPr>
              <w:widowControl/>
              <w:spacing w:line="420" w:lineRule="exact"/>
              <w:ind w:left="720" w:hangingChars="300" w:hanging="720"/>
              <w:jc w:val="center"/>
              <w:rPr>
                <w:rFonts w:ascii="標楷體" w:eastAsia="標楷體" w:hAnsi="標楷體" w:cs="新細明體"/>
              </w:rPr>
            </w:pPr>
            <w:r w:rsidRPr="00266A95">
              <w:rPr>
                <w:rFonts w:ascii="標楷體" w:eastAsia="標楷體" w:hAnsi="標楷體" w:hint="eastAsia"/>
              </w:rPr>
              <w:t>0</w:t>
            </w:r>
          </w:p>
        </w:tc>
        <w:tc>
          <w:tcPr>
            <w:tcW w:w="910" w:type="pct"/>
            <w:shd w:val="clear" w:color="auto" w:fill="auto"/>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0</w:t>
            </w:r>
          </w:p>
        </w:tc>
        <w:tc>
          <w:tcPr>
            <w:tcW w:w="1183" w:type="pct"/>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0</w:t>
            </w:r>
          </w:p>
        </w:tc>
      </w:tr>
      <w:tr w:rsidR="00266A95" w:rsidRPr="00266A95" w:rsidTr="005933B4">
        <w:trPr>
          <w:trHeight w:val="372"/>
          <w:jc w:val="center"/>
        </w:trPr>
        <w:tc>
          <w:tcPr>
            <w:tcW w:w="2000" w:type="pct"/>
            <w:shd w:val="clear" w:color="auto" w:fill="auto"/>
            <w:vAlign w:val="center"/>
            <w:hideMark/>
          </w:tcPr>
          <w:p w:rsidR="002476CE" w:rsidRPr="00266A95" w:rsidRDefault="002476CE" w:rsidP="005933B4">
            <w:pPr>
              <w:widowControl/>
              <w:spacing w:line="240" w:lineRule="atLeast"/>
              <w:ind w:leftChars="50" w:left="840" w:hangingChars="300" w:hanging="720"/>
              <w:jc w:val="both"/>
              <w:rPr>
                <w:rFonts w:ascii="標楷體" w:eastAsia="標楷體" w:hAnsi="標楷體" w:cs="新細明體"/>
                <w:bCs/>
                <w:kern w:val="0"/>
              </w:rPr>
            </w:pPr>
            <w:r w:rsidRPr="00266A95">
              <w:rPr>
                <w:rFonts w:ascii="標楷體" w:eastAsia="標楷體" w:hAnsi="標楷體" w:cs="新細明體" w:hint="eastAsia"/>
                <w:bCs/>
                <w:kern w:val="0"/>
              </w:rPr>
              <w:t>急、內科病症：頭暈、頭痛</w:t>
            </w:r>
          </w:p>
        </w:tc>
        <w:tc>
          <w:tcPr>
            <w:tcW w:w="907" w:type="pct"/>
            <w:vAlign w:val="center"/>
          </w:tcPr>
          <w:p w:rsidR="002476CE" w:rsidRPr="00266A95" w:rsidRDefault="002476CE" w:rsidP="005933B4">
            <w:pPr>
              <w:widowControl/>
              <w:spacing w:line="420" w:lineRule="exact"/>
              <w:ind w:left="720" w:hangingChars="300" w:hanging="720"/>
              <w:jc w:val="center"/>
              <w:rPr>
                <w:rFonts w:ascii="標楷體" w:eastAsia="標楷體" w:hAnsi="標楷體" w:cs="新細明體"/>
              </w:rPr>
            </w:pPr>
            <w:r w:rsidRPr="00266A95">
              <w:rPr>
                <w:rFonts w:ascii="標楷體" w:eastAsia="標楷體" w:hAnsi="標楷體" w:hint="eastAsia"/>
              </w:rPr>
              <w:t>6</w:t>
            </w:r>
          </w:p>
        </w:tc>
        <w:tc>
          <w:tcPr>
            <w:tcW w:w="910" w:type="pct"/>
            <w:shd w:val="clear" w:color="auto" w:fill="auto"/>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5</w:t>
            </w:r>
          </w:p>
        </w:tc>
        <w:tc>
          <w:tcPr>
            <w:tcW w:w="1183" w:type="pct"/>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11</w:t>
            </w:r>
          </w:p>
        </w:tc>
      </w:tr>
      <w:tr w:rsidR="00266A95" w:rsidRPr="00266A95" w:rsidTr="005933B4">
        <w:trPr>
          <w:trHeight w:val="277"/>
          <w:jc w:val="center"/>
        </w:trPr>
        <w:tc>
          <w:tcPr>
            <w:tcW w:w="2000" w:type="pct"/>
            <w:shd w:val="clear" w:color="auto" w:fill="auto"/>
            <w:vAlign w:val="center"/>
            <w:hideMark/>
          </w:tcPr>
          <w:p w:rsidR="002476CE" w:rsidRPr="00266A95" w:rsidRDefault="002476CE" w:rsidP="005933B4">
            <w:pPr>
              <w:widowControl/>
              <w:spacing w:line="240" w:lineRule="atLeast"/>
              <w:ind w:leftChars="50" w:left="840" w:hangingChars="300" w:hanging="720"/>
              <w:jc w:val="both"/>
              <w:rPr>
                <w:rFonts w:ascii="標楷體" w:eastAsia="標楷體" w:hAnsi="標楷體" w:cs="新細明體"/>
                <w:bCs/>
                <w:kern w:val="0"/>
              </w:rPr>
            </w:pPr>
            <w:r w:rsidRPr="00266A95">
              <w:rPr>
                <w:rFonts w:ascii="標楷體" w:eastAsia="標楷體" w:hAnsi="標楷體" w:cs="新細明體" w:hint="eastAsia"/>
                <w:bCs/>
                <w:kern w:val="0"/>
              </w:rPr>
              <w:t>急、內科病症：發燒、感冒</w:t>
            </w:r>
          </w:p>
        </w:tc>
        <w:tc>
          <w:tcPr>
            <w:tcW w:w="907" w:type="pct"/>
            <w:vAlign w:val="center"/>
          </w:tcPr>
          <w:p w:rsidR="002476CE" w:rsidRPr="00266A95" w:rsidRDefault="002476CE" w:rsidP="005933B4">
            <w:pPr>
              <w:widowControl/>
              <w:spacing w:line="420" w:lineRule="exact"/>
              <w:ind w:left="720" w:hangingChars="300" w:hanging="720"/>
              <w:jc w:val="center"/>
              <w:rPr>
                <w:rFonts w:ascii="標楷體" w:eastAsia="標楷體" w:hAnsi="標楷體" w:cs="新細明體"/>
              </w:rPr>
            </w:pPr>
            <w:r w:rsidRPr="00266A95">
              <w:rPr>
                <w:rFonts w:ascii="標楷體" w:eastAsia="標楷體" w:hAnsi="標楷體" w:hint="eastAsia"/>
              </w:rPr>
              <w:t>5</w:t>
            </w:r>
          </w:p>
        </w:tc>
        <w:tc>
          <w:tcPr>
            <w:tcW w:w="910" w:type="pct"/>
            <w:shd w:val="clear" w:color="auto" w:fill="auto"/>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7</w:t>
            </w:r>
          </w:p>
        </w:tc>
        <w:tc>
          <w:tcPr>
            <w:tcW w:w="1183" w:type="pct"/>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12</w:t>
            </w:r>
          </w:p>
        </w:tc>
      </w:tr>
      <w:tr w:rsidR="00266A95" w:rsidRPr="00266A95" w:rsidTr="005933B4">
        <w:trPr>
          <w:trHeight w:val="325"/>
          <w:jc w:val="center"/>
        </w:trPr>
        <w:tc>
          <w:tcPr>
            <w:tcW w:w="2000" w:type="pct"/>
            <w:shd w:val="clear" w:color="auto" w:fill="auto"/>
            <w:vAlign w:val="center"/>
            <w:hideMark/>
          </w:tcPr>
          <w:p w:rsidR="002476CE" w:rsidRPr="00266A95" w:rsidRDefault="002476CE" w:rsidP="005933B4">
            <w:pPr>
              <w:widowControl/>
              <w:spacing w:line="240" w:lineRule="atLeast"/>
              <w:ind w:leftChars="50" w:left="840" w:hangingChars="300" w:hanging="720"/>
              <w:jc w:val="both"/>
              <w:rPr>
                <w:rFonts w:ascii="標楷體" w:eastAsia="標楷體" w:hAnsi="標楷體" w:cs="新細明體"/>
                <w:bCs/>
                <w:kern w:val="0"/>
              </w:rPr>
            </w:pPr>
            <w:r w:rsidRPr="00266A95">
              <w:rPr>
                <w:rFonts w:ascii="標楷體" w:eastAsia="標楷體" w:hAnsi="標楷體" w:cs="新細明體" w:hint="eastAsia"/>
                <w:bCs/>
                <w:kern w:val="0"/>
              </w:rPr>
              <w:t>急、內科病症：胸悶、胸痛</w:t>
            </w:r>
          </w:p>
        </w:tc>
        <w:tc>
          <w:tcPr>
            <w:tcW w:w="907" w:type="pct"/>
            <w:vAlign w:val="center"/>
          </w:tcPr>
          <w:p w:rsidR="002476CE" w:rsidRPr="00266A95" w:rsidRDefault="002476CE" w:rsidP="005933B4">
            <w:pPr>
              <w:widowControl/>
              <w:spacing w:line="420" w:lineRule="exact"/>
              <w:ind w:left="720" w:hangingChars="300" w:hanging="720"/>
              <w:jc w:val="center"/>
              <w:rPr>
                <w:rFonts w:ascii="標楷體" w:eastAsia="標楷體" w:hAnsi="標楷體" w:cs="新細明體"/>
              </w:rPr>
            </w:pPr>
            <w:r w:rsidRPr="00266A95">
              <w:rPr>
                <w:rFonts w:ascii="標楷體" w:eastAsia="標楷體" w:hAnsi="標楷體" w:hint="eastAsia"/>
              </w:rPr>
              <w:t>0</w:t>
            </w:r>
          </w:p>
        </w:tc>
        <w:tc>
          <w:tcPr>
            <w:tcW w:w="910" w:type="pct"/>
            <w:shd w:val="clear" w:color="auto" w:fill="auto"/>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0</w:t>
            </w:r>
          </w:p>
        </w:tc>
        <w:tc>
          <w:tcPr>
            <w:tcW w:w="1183" w:type="pct"/>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0</w:t>
            </w:r>
          </w:p>
        </w:tc>
      </w:tr>
      <w:tr w:rsidR="00266A95" w:rsidRPr="00266A95" w:rsidTr="005933B4">
        <w:trPr>
          <w:trHeight w:val="246"/>
          <w:jc w:val="center"/>
        </w:trPr>
        <w:tc>
          <w:tcPr>
            <w:tcW w:w="2000" w:type="pct"/>
            <w:shd w:val="clear" w:color="auto" w:fill="auto"/>
            <w:vAlign w:val="center"/>
            <w:hideMark/>
          </w:tcPr>
          <w:p w:rsidR="002476CE" w:rsidRPr="00266A95" w:rsidRDefault="002476CE" w:rsidP="005933B4">
            <w:pPr>
              <w:widowControl/>
              <w:spacing w:line="240" w:lineRule="atLeast"/>
              <w:ind w:leftChars="50" w:left="840" w:hangingChars="300" w:hanging="720"/>
              <w:jc w:val="both"/>
              <w:rPr>
                <w:rFonts w:ascii="標楷體" w:eastAsia="標楷體" w:hAnsi="標楷體" w:cs="新細明體"/>
                <w:bCs/>
                <w:kern w:val="0"/>
              </w:rPr>
            </w:pPr>
            <w:r w:rsidRPr="00266A95">
              <w:rPr>
                <w:rFonts w:ascii="標楷體" w:eastAsia="標楷體" w:hAnsi="標楷體" w:cs="新細明體" w:hint="eastAsia"/>
                <w:bCs/>
                <w:kern w:val="0"/>
              </w:rPr>
              <w:t>其他</w:t>
            </w:r>
          </w:p>
        </w:tc>
        <w:tc>
          <w:tcPr>
            <w:tcW w:w="907" w:type="pct"/>
            <w:vAlign w:val="center"/>
          </w:tcPr>
          <w:p w:rsidR="002476CE" w:rsidRPr="00266A95" w:rsidRDefault="002476CE" w:rsidP="005933B4">
            <w:pPr>
              <w:widowControl/>
              <w:spacing w:line="420" w:lineRule="exact"/>
              <w:ind w:left="720" w:hangingChars="300" w:hanging="720"/>
              <w:jc w:val="center"/>
              <w:rPr>
                <w:rFonts w:ascii="標楷體" w:eastAsia="標楷體" w:hAnsi="標楷體" w:cs="新細明體"/>
              </w:rPr>
            </w:pPr>
            <w:r w:rsidRPr="00266A95">
              <w:rPr>
                <w:rFonts w:ascii="標楷體" w:eastAsia="標楷體" w:hAnsi="標楷體" w:hint="eastAsia"/>
              </w:rPr>
              <w:t>2</w:t>
            </w:r>
          </w:p>
        </w:tc>
        <w:tc>
          <w:tcPr>
            <w:tcW w:w="910" w:type="pct"/>
            <w:shd w:val="clear" w:color="auto" w:fill="auto"/>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8</w:t>
            </w:r>
          </w:p>
        </w:tc>
        <w:tc>
          <w:tcPr>
            <w:tcW w:w="1183" w:type="pct"/>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10</w:t>
            </w:r>
          </w:p>
        </w:tc>
      </w:tr>
      <w:tr w:rsidR="00266A95" w:rsidRPr="00266A95" w:rsidTr="005933B4">
        <w:trPr>
          <w:trHeight w:val="297"/>
          <w:jc w:val="center"/>
        </w:trPr>
        <w:tc>
          <w:tcPr>
            <w:tcW w:w="2000" w:type="pct"/>
            <w:shd w:val="clear" w:color="auto" w:fill="E5DFEC"/>
            <w:noWrap/>
            <w:vAlign w:val="center"/>
            <w:hideMark/>
          </w:tcPr>
          <w:p w:rsidR="002476CE" w:rsidRPr="00266A95" w:rsidRDefault="002476CE" w:rsidP="005933B4">
            <w:pPr>
              <w:widowControl/>
              <w:spacing w:line="240" w:lineRule="atLeast"/>
              <w:ind w:leftChars="50" w:left="840" w:hangingChars="300" w:hanging="720"/>
              <w:jc w:val="center"/>
              <w:rPr>
                <w:rFonts w:ascii="標楷體" w:eastAsia="標楷體" w:hAnsi="標楷體" w:cs="新細明體"/>
                <w:bCs/>
                <w:kern w:val="0"/>
              </w:rPr>
            </w:pPr>
            <w:r w:rsidRPr="00266A95">
              <w:rPr>
                <w:rFonts w:ascii="標楷體" w:eastAsia="標楷體" w:hAnsi="標楷體" w:cs="新細明體" w:hint="eastAsia"/>
                <w:bCs/>
                <w:kern w:val="0"/>
              </w:rPr>
              <w:t>合 計</w:t>
            </w:r>
          </w:p>
        </w:tc>
        <w:tc>
          <w:tcPr>
            <w:tcW w:w="907" w:type="pct"/>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cs="新細明體"/>
              </w:rPr>
            </w:pPr>
            <w:r w:rsidRPr="00266A95">
              <w:rPr>
                <w:rFonts w:ascii="標楷體" w:eastAsia="標楷體" w:hAnsi="標楷體" w:hint="eastAsia"/>
              </w:rPr>
              <w:t>149</w:t>
            </w:r>
          </w:p>
        </w:tc>
        <w:tc>
          <w:tcPr>
            <w:tcW w:w="910" w:type="pct"/>
            <w:shd w:val="clear" w:color="auto" w:fill="E5DFEC"/>
            <w:noWrap/>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 xml:space="preserve">138 </w:t>
            </w:r>
          </w:p>
        </w:tc>
        <w:tc>
          <w:tcPr>
            <w:tcW w:w="1183" w:type="pct"/>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287</w:t>
            </w:r>
          </w:p>
        </w:tc>
      </w:tr>
    </w:tbl>
    <w:p w:rsidR="002476CE" w:rsidRPr="00266A95" w:rsidRDefault="002476CE" w:rsidP="002476CE">
      <w:pPr>
        <w:widowControl/>
        <w:spacing w:line="420" w:lineRule="exact"/>
        <w:ind w:left="840" w:hangingChars="300" w:hanging="840"/>
        <w:rPr>
          <w:rFonts w:ascii="新細明體" w:eastAsia="標楷體" w:hAnsi="新細明體"/>
          <w:sz w:val="28"/>
          <w:szCs w:val="28"/>
        </w:rPr>
      </w:pPr>
      <w:r w:rsidRPr="00266A95">
        <w:rPr>
          <w:rFonts w:ascii="標楷體" w:eastAsia="標楷體" w:hAnsi="標楷體" w:hint="eastAsia"/>
          <w:sz w:val="28"/>
          <w:szCs w:val="28"/>
        </w:rPr>
        <w:t>（三）107年11~12月教職員生常受傷地點為運動場館，共91人</w:t>
      </w:r>
      <w:r w:rsidRPr="00266A95">
        <w:rPr>
          <w:rFonts w:ascii="新細明體" w:hAnsi="新細明體" w:hint="eastAsia"/>
          <w:sz w:val="28"/>
          <w:szCs w:val="28"/>
        </w:rPr>
        <w:t>，</w:t>
      </w:r>
      <w:r w:rsidRPr="00266A95">
        <w:rPr>
          <w:rFonts w:ascii="標楷體" w:eastAsia="標楷體" w:hAnsi="標楷體" w:hint="eastAsia"/>
          <w:sz w:val="28"/>
          <w:szCs w:val="28"/>
        </w:rPr>
        <w:t xml:space="preserve">教職員生常受傷地點統計詳如下表。  </w:t>
      </w:r>
      <w:r w:rsidRPr="00266A95">
        <w:rPr>
          <w:rFonts w:ascii="新細明體" w:eastAsia="標楷體" w:hAnsi="新細明體" w:hint="eastAsia"/>
          <w:sz w:val="28"/>
          <w:szCs w:val="28"/>
        </w:rPr>
        <w:t xml:space="preserve">   </w:t>
      </w:r>
    </w:p>
    <w:tbl>
      <w:tblPr>
        <w:tblW w:w="41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763"/>
        <w:gridCol w:w="1538"/>
        <w:gridCol w:w="1822"/>
        <w:gridCol w:w="1987"/>
      </w:tblGrid>
      <w:tr w:rsidR="00266A95" w:rsidRPr="00266A95" w:rsidTr="005933B4">
        <w:trPr>
          <w:trHeight w:val="399"/>
          <w:jc w:val="center"/>
        </w:trPr>
        <w:tc>
          <w:tcPr>
            <w:tcW w:w="1704" w:type="pct"/>
            <w:shd w:val="clear" w:color="auto" w:fill="auto"/>
            <w:noWrap/>
            <w:vAlign w:val="center"/>
            <w:hideMark/>
          </w:tcPr>
          <w:p w:rsidR="002476CE" w:rsidRPr="00266A95" w:rsidRDefault="002476CE" w:rsidP="005933B4">
            <w:pPr>
              <w:widowControl/>
              <w:spacing w:line="240" w:lineRule="atLeast"/>
              <w:ind w:left="720" w:hangingChars="300" w:hanging="720"/>
              <w:rPr>
                <w:rFonts w:ascii="標楷體" w:eastAsia="標楷體" w:hAnsi="標楷體" w:cs="新細明體"/>
                <w:kern w:val="0"/>
              </w:rPr>
            </w:pPr>
            <w:r w:rsidRPr="00266A95">
              <w:rPr>
                <w:rFonts w:ascii="標楷體" w:eastAsia="標楷體" w:hAnsi="標楷體" w:cs="新細明體" w:hint="eastAsia"/>
                <w:kern w:val="0"/>
              </w:rPr>
              <w:t xml:space="preserve">　受 傷 地 點</w:t>
            </w:r>
          </w:p>
        </w:tc>
        <w:tc>
          <w:tcPr>
            <w:tcW w:w="948" w:type="pct"/>
          </w:tcPr>
          <w:p w:rsidR="002476CE" w:rsidRPr="00266A95" w:rsidRDefault="002476CE" w:rsidP="005933B4">
            <w:pPr>
              <w:widowControl/>
              <w:spacing w:line="240" w:lineRule="atLeast"/>
              <w:ind w:left="720" w:rightChars="100" w:right="240" w:hangingChars="300" w:hanging="720"/>
              <w:jc w:val="center"/>
              <w:rPr>
                <w:rFonts w:ascii="標楷體" w:eastAsia="標楷體" w:hAnsi="標楷體" w:cs="新細明體"/>
                <w:bCs/>
                <w:kern w:val="0"/>
              </w:rPr>
            </w:pPr>
            <w:r w:rsidRPr="00266A95">
              <w:rPr>
                <w:rFonts w:ascii="標楷體" w:eastAsia="標楷體" w:hAnsi="標楷體" w:cs="新細明體" w:hint="eastAsia"/>
                <w:bCs/>
                <w:kern w:val="0"/>
              </w:rPr>
              <w:t>11月</w:t>
            </w:r>
          </w:p>
        </w:tc>
        <w:tc>
          <w:tcPr>
            <w:tcW w:w="1123" w:type="pct"/>
            <w:shd w:val="clear" w:color="auto" w:fill="auto"/>
          </w:tcPr>
          <w:p w:rsidR="002476CE" w:rsidRPr="00266A95" w:rsidRDefault="002476CE" w:rsidP="005933B4">
            <w:pPr>
              <w:widowControl/>
              <w:spacing w:line="240" w:lineRule="atLeast"/>
              <w:ind w:left="720" w:rightChars="100" w:right="240" w:hangingChars="300" w:hanging="720"/>
              <w:jc w:val="center"/>
              <w:rPr>
                <w:rFonts w:ascii="標楷體" w:eastAsia="標楷體" w:hAnsi="標楷體" w:cs="新細明體"/>
                <w:bCs/>
                <w:kern w:val="0"/>
              </w:rPr>
            </w:pPr>
            <w:r w:rsidRPr="00266A95">
              <w:rPr>
                <w:rFonts w:ascii="標楷體" w:eastAsia="標楷體" w:hAnsi="標楷體" w:cs="新細明體" w:hint="eastAsia"/>
                <w:bCs/>
                <w:kern w:val="0"/>
              </w:rPr>
              <w:t>12月</w:t>
            </w:r>
          </w:p>
        </w:tc>
        <w:tc>
          <w:tcPr>
            <w:tcW w:w="1225" w:type="pct"/>
            <w:shd w:val="clear" w:color="auto" w:fill="E5DFEC"/>
          </w:tcPr>
          <w:p w:rsidR="002476CE" w:rsidRPr="00266A95" w:rsidRDefault="002476CE" w:rsidP="005933B4">
            <w:pPr>
              <w:widowControl/>
              <w:spacing w:line="240" w:lineRule="atLeast"/>
              <w:ind w:left="720" w:rightChars="100" w:right="240" w:hangingChars="300" w:hanging="720"/>
              <w:jc w:val="center"/>
              <w:rPr>
                <w:rFonts w:ascii="標楷體" w:eastAsia="標楷體" w:hAnsi="標楷體" w:cs="新細明體"/>
                <w:bCs/>
                <w:kern w:val="0"/>
              </w:rPr>
            </w:pPr>
            <w:r w:rsidRPr="00266A95">
              <w:rPr>
                <w:rFonts w:ascii="標楷體" w:eastAsia="標楷體" w:hAnsi="標楷體" w:cs="新細明體" w:hint="eastAsia"/>
                <w:bCs/>
                <w:kern w:val="0"/>
              </w:rPr>
              <w:t>合計</w:t>
            </w:r>
          </w:p>
        </w:tc>
      </w:tr>
      <w:tr w:rsidR="00266A95" w:rsidRPr="00266A95" w:rsidTr="005933B4">
        <w:trPr>
          <w:trHeight w:val="358"/>
          <w:jc w:val="center"/>
        </w:trPr>
        <w:tc>
          <w:tcPr>
            <w:tcW w:w="1704" w:type="pct"/>
            <w:shd w:val="clear" w:color="auto" w:fill="auto"/>
            <w:vAlign w:val="center"/>
            <w:hideMark/>
          </w:tcPr>
          <w:p w:rsidR="002476CE" w:rsidRPr="00266A95" w:rsidRDefault="002476CE" w:rsidP="005933B4">
            <w:pPr>
              <w:widowControl/>
              <w:spacing w:line="240" w:lineRule="atLeast"/>
              <w:ind w:leftChars="100" w:left="960" w:hangingChars="300" w:hanging="720"/>
              <w:rPr>
                <w:rFonts w:ascii="標楷體" w:eastAsia="標楷體" w:hAnsi="標楷體" w:cs="新細明體"/>
                <w:bCs/>
                <w:kern w:val="0"/>
              </w:rPr>
            </w:pPr>
            <w:r w:rsidRPr="00266A95">
              <w:rPr>
                <w:rFonts w:ascii="標楷體" w:eastAsia="標楷體" w:hAnsi="標楷體" w:cs="新細明體" w:hint="eastAsia"/>
                <w:bCs/>
                <w:kern w:val="0"/>
              </w:rPr>
              <w:t>校外</w:t>
            </w:r>
          </w:p>
        </w:tc>
        <w:tc>
          <w:tcPr>
            <w:tcW w:w="948" w:type="pct"/>
            <w:vAlign w:val="center"/>
          </w:tcPr>
          <w:p w:rsidR="002476CE" w:rsidRPr="00266A95" w:rsidRDefault="002476CE" w:rsidP="005933B4">
            <w:pPr>
              <w:widowControl/>
              <w:spacing w:line="420" w:lineRule="exact"/>
              <w:ind w:left="720" w:hangingChars="300" w:hanging="720"/>
              <w:jc w:val="center"/>
              <w:rPr>
                <w:rFonts w:ascii="標楷體" w:eastAsia="標楷體" w:hAnsi="標楷體" w:cs="新細明體"/>
              </w:rPr>
            </w:pPr>
            <w:r w:rsidRPr="00266A95">
              <w:rPr>
                <w:rFonts w:ascii="標楷體" w:eastAsia="標楷體" w:hAnsi="標楷體" w:hint="eastAsia"/>
              </w:rPr>
              <w:t>40</w:t>
            </w:r>
          </w:p>
        </w:tc>
        <w:tc>
          <w:tcPr>
            <w:tcW w:w="1123" w:type="pct"/>
            <w:shd w:val="clear" w:color="auto" w:fill="auto"/>
            <w:vAlign w:val="center"/>
          </w:tcPr>
          <w:p w:rsidR="002476CE" w:rsidRPr="00266A95" w:rsidRDefault="002476CE" w:rsidP="005933B4">
            <w:pPr>
              <w:widowControl/>
              <w:jc w:val="center"/>
              <w:rPr>
                <w:rFonts w:ascii="標楷體" w:eastAsia="標楷體" w:hAnsi="標楷體"/>
                <w:bCs/>
              </w:rPr>
            </w:pPr>
            <w:r w:rsidRPr="00266A95">
              <w:rPr>
                <w:rFonts w:ascii="標楷體" w:eastAsia="標楷體" w:hAnsi="標楷體" w:hint="eastAsia"/>
                <w:bCs/>
              </w:rPr>
              <w:t>44</w:t>
            </w:r>
          </w:p>
        </w:tc>
        <w:tc>
          <w:tcPr>
            <w:tcW w:w="1225" w:type="pct"/>
            <w:shd w:val="clear" w:color="auto" w:fill="E5DFEC"/>
            <w:vAlign w:val="center"/>
          </w:tcPr>
          <w:p w:rsidR="002476CE" w:rsidRPr="00266A95" w:rsidRDefault="002476CE" w:rsidP="005933B4">
            <w:pPr>
              <w:widowControl/>
              <w:jc w:val="center"/>
              <w:rPr>
                <w:rFonts w:ascii="標楷體" w:eastAsia="標楷體" w:hAnsi="標楷體"/>
              </w:rPr>
            </w:pPr>
            <w:r w:rsidRPr="00266A95">
              <w:rPr>
                <w:rFonts w:ascii="標楷體" w:eastAsia="標楷體" w:hAnsi="標楷體" w:hint="eastAsia"/>
              </w:rPr>
              <w:t>84</w:t>
            </w:r>
          </w:p>
        </w:tc>
      </w:tr>
      <w:tr w:rsidR="00266A95" w:rsidRPr="00266A95" w:rsidTr="005933B4">
        <w:trPr>
          <w:trHeight w:val="405"/>
          <w:jc w:val="center"/>
        </w:trPr>
        <w:tc>
          <w:tcPr>
            <w:tcW w:w="1704" w:type="pct"/>
            <w:shd w:val="clear" w:color="auto" w:fill="auto"/>
            <w:vAlign w:val="center"/>
            <w:hideMark/>
          </w:tcPr>
          <w:p w:rsidR="002476CE" w:rsidRPr="00266A95" w:rsidRDefault="002476CE" w:rsidP="005933B4">
            <w:pPr>
              <w:widowControl/>
              <w:spacing w:line="240" w:lineRule="atLeast"/>
              <w:ind w:leftChars="100" w:left="960" w:hangingChars="300" w:hanging="720"/>
              <w:rPr>
                <w:rFonts w:ascii="標楷體" w:eastAsia="標楷體" w:hAnsi="標楷體" w:cs="新細明體"/>
                <w:bCs/>
                <w:kern w:val="0"/>
              </w:rPr>
            </w:pPr>
            <w:r w:rsidRPr="00266A95">
              <w:rPr>
                <w:rFonts w:ascii="標楷體" w:eastAsia="標楷體" w:hAnsi="標楷體" w:cs="新細明體" w:hint="eastAsia"/>
                <w:bCs/>
                <w:kern w:val="0"/>
              </w:rPr>
              <w:t>運動場館</w:t>
            </w:r>
          </w:p>
        </w:tc>
        <w:tc>
          <w:tcPr>
            <w:tcW w:w="948" w:type="pct"/>
            <w:vAlign w:val="center"/>
          </w:tcPr>
          <w:p w:rsidR="002476CE" w:rsidRPr="00266A95" w:rsidRDefault="002476CE" w:rsidP="005933B4">
            <w:pPr>
              <w:widowControl/>
              <w:spacing w:line="420" w:lineRule="exact"/>
              <w:ind w:left="720" w:hangingChars="300" w:hanging="720"/>
              <w:jc w:val="center"/>
              <w:rPr>
                <w:rFonts w:ascii="標楷體" w:eastAsia="標楷體" w:hAnsi="標楷體" w:cs="新細明體"/>
              </w:rPr>
            </w:pPr>
            <w:r w:rsidRPr="00266A95">
              <w:rPr>
                <w:rFonts w:ascii="標楷體" w:eastAsia="標楷體" w:hAnsi="標楷體" w:hint="eastAsia"/>
              </w:rPr>
              <w:t>46</w:t>
            </w:r>
          </w:p>
        </w:tc>
        <w:tc>
          <w:tcPr>
            <w:tcW w:w="1123" w:type="pct"/>
            <w:shd w:val="clear" w:color="auto" w:fill="auto"/>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45</w:t>
            </w:r>
          </w:p>
        </w:tc>
        <w:tc>
          <w:tcPr>
            <w:tcW w:w="1225" w:type="pct"/>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91</w:t>
            </w:r>
          </w:p>
        </w:tc>
      </w:tr>
      <w:tr w:rsidR="00266A95" w:rsidRPr="00266A95" w:rsidTr="005933B4">
        <w:trPr>
          <w:trHeight w:val="269"/>
          <w:jc w:val="center"/>
        </w:trPr>
        <w:tc>
          <w:tcPr>
            <w:tcW w:w="1704" w:type="pct"/>
            <w:shd w:val="clear" w:color="auto" w:fill="auto"/>
            <w:vAlign w:val="center"/>
            <w:hideMark/>
          </w:tcPr>
          <w:p w:rsidR="002476CE" w:rsidRPr="00266A95" w:rsidRDefault="002476CE" w:rsidP="005933B4">
            <w:pPr>
              <w:widowControl/>
              <w:spacing w:line="240" w:lineRule="atLeast"/>
              <w:ind w:leftChars="100" w:left="960" w:hangingChars="300" w:hanging="720"/>
              <w:rPr>
                <w:rFonts w:ascii="標楷體" w:eastAsia="標楷體" w:hAnsi="標楷體" w:cs="新細明體"/>
                <w:bCs/>
                <w:kern w:val="0"/>
              </w:rPr>
            </w:pPr>
            <w:r w:rsidRPr="00266A95">
              <w:rPr>
                <w:rFonts w:ascii="標楷體" w:eastAsia="標楷體" w:hAnsi="標楷體" w:cs="新細明體" w:hint="eastAsia"/>
                <w:bCs/>
                <w:kern w:val="0"/>
              </w:rPr>
              <w:t>一般廳館</w:t>
            </w:r>
          </w:p>
        </w:tc>
        <w:tc>
          <w:tcPr>
            <w:tcW w:w="948" w:type="pct"/>
            <w:vAlign w:val="center"/>
          </w:tcPr>
          <w:p w:rsidR="002476CE" w:rsidRPr="00266A95" w:rsidRDefault="002476CE" w:rsidP="005933B4">
            <w:pPr>
              <w:widowControl/>
              <w:spacing w:line="420" w:lineRule="exact"/>
              <w:ind w:left="720" w:hangingChars="300" w:hanging="720"/>
              <w:jc w:val="center"/>
              <w:rPr>
                <w:rFonts w:ascii="標楷體" w:eastAsia="標楷體" w:hAnsi="標楷體" w:cs="新細明體"/>
              </w:rPr>
            </w:pPr>
            <w:r w:rsidRPr="00266A95">
              <w:rPr>
                <w:rFonts w:ascii="標楷體" w:eastAsia="標楷體" w:hAnsi="標楷體" w:hint="eastAsia"/>
              </w:rPr>
              <w:t>1</w:t>
            </w:r>
          </w:p>
        </w:tc>
        <w:tc>
          <w:tcPr>
            <w:tcW w:w="1123" w:type="pct"/>
            <w:shd w:val="clear" w:color="auto" w:fill="auto"/>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1</w:t>
            </w:r>
          </w:p>
        </w:tc>
        <w:tc>
          <w:tcPr>
            <w:tcW w:w="1225" w:type="pct"/>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2</w:t>
            </w:r>
          </w:p>
        </w:tc>
      </w:tr>
      <w:tr w:rsidR="00266A95" w:rsidRPr="00266A95" w:rsidTr="005933B4">
        <w:trPr>
          <w:trHeight w:val="304"/>
          <w:jc w:val="center"/>
        </w:trPr>
        <w:tc>
          <w:tcPr>
            <w:tcW w:w="1704" w:type="pct"/>
            <w:shd w:val="clear" w:color="auto" w:fill="auto"/>
            <w:vAlign w:val="center"/>
            <w:hideMark/>
          </w:tcPr>
          <w:p w:rsidR="002476CE" w:rsidRPr="00266A95" w:rsidRDefault="002476CE" w:rsidP="005933B4">
            <w:pPr>
              <w:widowControl/>
              <w:spacing w:line="240" w:lineRule="atLeast"/>
              <w:ind w:leftChars="100" w:left="960" w:hangingChars="300" w:hanging="720"/>
              <w:rPr>
                <w:rFonts w:ascii="標楷體" w:eastAsia="標楷體" w:hAnsi="標楷體" w:cs="新細明體"/>
                <w:bCs/>
                <w:kern w:val="0"/>
              </w:rPr>
            </w:pPr>
            <w:r w:rsidRPr="00266A95">
              <w:rPr>
                <w:rFonts w:ascii="標楷體" w:eastAsia="標楷體" w:hAnsi="標楷體" w:cs="新細明體" w:hint="eastAsia"/>
                <w:bCs/>
                <w:kern w:val="0"/>
              </w:rPr>
              <w:t>教室、辦公場所</w:t>
            </w:r>
          </w:p>
        </w:tc>
        <w:tc>
          <w:tcPr>
            <w:tcW w:w="948" w:type="pct"/>
            <w:vAlign w:val="center"/>
          </w:tcPr>
          <w:p w:rsidR="002476CE" w:rsidRPr="00266A95" w:rsidRDefault="002476CE" w:rsidP="005933B4">
            <w:pPr>
              <w:widowControl/>
              <w:spacing w:line="420" w:lineRule="exact"/>
              <w:ind w:left="720" w:hangingChars="300" w:hanging="720"/>
              <w:jc w:val="center"/>
              <w:rPr>
                <w:rFonts w:ascii="標楷體" w:eastAsia="標楷體" w:hAnsi="標楷體" w:cs="新細明體"/>
              </w:rPr>
            </w:pPr>
            <w:r w:rsidRPr="00266A95">
              <w:rPr>
                <w:rFonts w:ascii="標楷體" w:eastAsia="標楷體" w:hAnsi="標楷體" w:hint="eastAsia"/>
              </w:rPr>
              <w:t>11</w:t>
            </w:r>
          </w:p>
        </w:tc>
        <w:tc>
          <w:tcPr>
            <w:tcW w:w="1123" w:type="pct"/>
            <w:shd w:val="clear" w:color="auto" w:fill="auto"/>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14</w:t>
            </w:r>
          </w:p>
        </w:tc>
        <w:tc>
          <w:tcPr>
            <w:tcW w:w="1225" w:type="pct"/>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25</w:t>
            </w:r>
          </w:p>
        </w:tc>
      </w:tr>
      <w:tr w:rsidR="00266A95" w:rsidRPr="00266A95" w:rsidTr="005933B4">
        <w:trPr>
          <w:trHeight w:val="365"/>
          <w:jc w:val="center"/>
        </w:trPr>
        <w:tc>
          <w:tcPr>
            <w:tcW w:w="1704" w:type="pct"/>
            <w:shd w:val="clear" w:color="auto" w:fill="auto"/>
            <w:vAlign w:val="center"/>
            <w:hideMark/>
          </w:tcPr>
          <w:p w:rsidR="002476CE" w:rsidRPr="00266A95" w:rsidRDefault="002476CE" w:rsidP="005933B4">
            <w:pPr>
              <w:widowControl/>
              <w:spacing w:line="240" w:lineRule="atLeast"/>
              <w:ind w:leftChars="100" w:left="960" w:hangingChars="300" w:hanging="720"/>
              <w:rPr>
                <w:rFonts w:ascii="標楷體" w:eastAsia="標楷體" w:hAnsi="標楷體" w:cs="新細明體"/>
                <w:bCs/>
                <w:kern w:val="0"/>
              </w:rPr>
            </w:pPr>
            <w:r w:rsidRPr="00266A95">
              <w:rPr>
                <w:rFonts w:ascii="標楷體" w:eastAsia="標楷體" w:hAnsi="標楷體" w:cs="新細明體" w:hint="eastAsia"/>
                <w:bCs/>
                <w:kern w:val="0"/>
              </w:rPr>
              <w:t>實驗場所</w:t>
            </w:r>
          </w:p>
        </w:tc>
        <w:tc>
          <w:tcPr>
            <w:tcW w:w="948" w:type="pct"/>
            <w:vAlign w:val="center"/>
          </w:tcPr>
          <w:p w:rsidR="002476CE" w:rsidRPr="00266A95" w:rsidRDefault="002476CE" w:rsidP="005933B4">
            <w:pPr>
              <w:widowControl/>
              <w:spacing w:line="420" w:lineRule="exact"/>
              <w:ind w:left="720" w:hangingChars="300" w:hanging="720"/>
              <w:jc w:val="center"/>
              <w:rPr>
                <w:rFonts w:ascii="標楷體" w:eastAsia="標楷體" w:hAnsi="標楷體" w:cs="新細明體"/>
              </w:rPr>
            </w:pPr>
            <w:r w:rsidRPr="00266A95">
              <w:rPr>
                <w:rFonts w:ascii="標楷體" w:eastAsia="標楷體" w:hAnsi="標楷體" w:hint="eastAsia"/>
              </w:rPr>
              <w:t>3</w:t>
            </w:r>
          </w:p>
        </w:tc>
        <w:tc>
          <w:tcPr>
            <w:tcW w:w="1123" w:type="pct"/>
            <w:shd w:val="clear" w:color="auto" w:fill="auto"/>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9</w:t>
            </w:r>
          </w:p>
        </w:tc>
        <w:tc>
          <w:tcPr>
            <w:tcW w:w="1225" w:type="pct"/>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12</w:t>
            </w:r>
          </w:p>
        </w:tc>
      </w:tr>
      <w:tr w:rsidR="00266A95" w:rsidRPr="00266A95" w:rsidTr="005933B4">
        <w:trPr>
          <w:trHeight w:val="399"/>
          <w:jc w:val="center"/>
        </w:trPr>
        <w:tc>
          <w:tcPr>
            <w:tcW w:w="1704" w:type="pct"/>
            <w:shd w:val="clear" w:color="auto" w:fill="auto"/>
            <w:vAlign w:val="center"/>
            <w:hideMark/>
          </w:tcPr>
          <w:p w:rsidR="002476CE" w:rsidRPr="00266A95" w:rsidRDefault="002476CE" w:rsidP="005933B4">
            <w:pPr>
              <w:widowControl/>
              <w:spacing w:line="240" w:lineRule="atLeast"/>
              <w:ind w:leftChars="100" w:left="960" w:hangingChars="300" w:hanging="720"/>
              <w:rPr>
                <w:rFonts w:ascii="標楷體" w:eastAsia="標楷體" w:hAnsi="標楷體" w:cs="新細明體"/>
                <w:bCs/>
                <w:kern w:val="0"/>
              </w:rPr>
            </w:pPr>
            <w:r w:rsidRPr="00266A95">
              <w:rPr>
                <w:rFonts w:ascii="標楷體" w:eastAsia="標楷體" w:hAnsi="標楷體" w:cs="新細明體" w:hint="eastAsia"/>
                <w:bCs/>
                <w:kern w:val="0"/>
              </w:rPr>
              <w:t>餐廳</w:t>
            </w:r>
          </w:p>
        </w:tc>
        <w:tc>
          <w:tcPr>
            <w:tcW w:w="948" w:type="pct"/>
            <w:vAlign w:val="center"/>
          </w:tcPr>
          <w:p w:rsidR="002476CE" w:rsidRPr="00266A95" w:rsidRDefault="002476CE" w:rsidP="005933B4">
            <w:pPr>
              <w:widowControl/>
              <w:spacing w:line="420" w:lineRule="exact"/>
              <w:ind w:left="720" w:hangingChars="300" w:hanging="720"/>
              <w:jc w:val="center"/>
              <w:rPr>
                <w:rFonts w:ascii="標楷體" w:eastAsia="標楷體" w:hAnsi="標楷體" w:cs="新細明體"/>
              </w:rPr>
            </w:pPr>
            <w:r w:rsidRPr="00266A95">
              <w:rPr>
                <w:rFonts w:ascii="標楷體" w:eastAsia="標楷體" w:hAnsi="標楷體" w:hint="eastAsia"/>
              </w:rPr>
              <w:t>1</w:t>
            </w:r>
          </w:p>
        </w:tc>
        <w:tc>
          <w:tcPr>
            <w:tcW w:w="1123" w:type="pct"/>
            <w:shd w:val="clear" w:color="auto" w:fill="auto"/>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2</w:t>
            </w:r>
          </w:p>
        </w:tc>
        <w:tc>
          <w:tcPr>
            <w:tcW w:w="1225" w:type="pct"/>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3</w:t>
            </w:r>
          </w:p>
        </w:tc>
      </w:tr>
      <w:tr w:rsidR="00266A95" w:rsidRPr="00266A95" w:rsidTr="005933B4">
        <w:trPr>
          <w:trHeight w:val="264"/>
          <w:jc w:val="center"/>
        </w:trPr>
        <w:tc>
          <w:tcPr>
            <w:tcW w:w="1704" w:type="pct"/>
            <w:shd w:val="clear" w:color="auto" w:fill="auto"/>
            <w:vAlign w:val="center"/>
            <w:hideMark/>
          </w:tcPr>
          <w:p w:rsidR="002476CE" w:rsidRPr="00266A95" w:rsidRDefault="002476CE" w:rsidP="005933B4">
            <w:pPr>
              <w:widowControl/>
              <w:spacing w:line="240" w:lineRule="atLeast"/>
              <w:ind w:leftChars="100" w:left="960" w:hangingChars="300" w:hanging="720"/>
              <w:rPr>
                <w:rFonts w:ascii="標楷體" w:eastAsia="標楷體" w:hAnsi="標楷體" w:cs="新細明體"/>
                <w:bCs/>
                <w:kern w:val="0"/>
              </w:rPr>
            </w:pPr>
            <w:r w:rsidRPr="00266A95">
              <w:rPr>
                <w:rFonts w:ascii="標楷體" w:eastAsia="標楷體" w:hAnsi="標楷體" w:cs="新細明體" w:hint="eastAsia"/>
                <w:bCs/>
                <w:kern w:val="0"/>
              </w:rPr>
              <w:t>宿舍</w:t>
            </w:r>
          </w:p>
        </w:tc>
        <w:tc>
          <w:tcPr>
            <w:tcW w:w="948" w:type="pct"/>
            <w:vAlign w:val="center"/>
          </w:tcPr>
          <w:p w:rsidR="002476CE" w:rsidRPr="00266A95" w:rsidRDefault="002476CE" w:rsidP="005933B4">
            <w:pPr>
              <w:widowControl/>
              <w:spacing w:line="420" w:lineRule="exact"/>
              <w:ind w:left="720" w:hangingChars="300" w:hanging="720"/>
              <w:jc w:val="center"/>
              <w:rPr>
                <w:rFonts w:ascii="標楷體" w:eastAsia="標楷體" w:hAnsi="標楷體" w:cs="新細明體"/>
              </w:rPr>
            </w:pPr>
            <w:r w:rsidRPr="00266A95">
              <w:rPr>
                <w:rFonts w:ascii="標楷體" w:eastAsia="標楷體" w:hAnsi="標楷體" w:hint="eastAsia"/>
              </w:rPr>
              <w:t>12</w:t>
            </w:r>
          </w:p>
        </w:tc>
        <w:tc>
          <w:tcPr>
            <w:tcW w:w="1123" w:type="pct"/>
            <w:shd w:val="clear" w:color="auto" w:fill="auto"/>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10</w:t>
            </w:r>
          </w:p>
        </w:tc>
        <w:tc>
          <w:tcPr>
            <w:tcW w:w="1225" w:type="pct"/>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22</w:t>
            </w:r>
          </w:p>
        </w:tc>
      </w:tr>
      <w:tr w:rsidR="00266A95" w:rsidRPr="00266A95" w:rsidTr="005933B4">
        <w:trPr>
          <w:trHeight w:val="311"/>
          <w:jc w:val="center"/>
        </w:trPr>
        <w:tc>
          <w:tcPr>
            <w:tcW w:w="1704" w:type="pct"/>
            <w:shd w:val="clear" w:color="auto" w:fill="auto"/>
            <w:vAlign w:val="center"/>
            <w:hideMark/>
          </w:tcPr>
          <w:p w:rsidR="002476CE" w:rsidRPr="00266A95" w:rsidRDefault="002476CE" w:rsidP="005933B4">
            <w:pPr>
              <w:widowControl/>
              <w:spacing w:line="240" w:lineRule="atLeast"/>
              <w:ind w:leftChars="100" w:left="960" w:hangingChars="300" w:hanging="720"/>
              <w:rPr>
                <w:rFonts w:ascii="標楷體" w:eastAsia="標楷體" w:hAnsi="標楷體" w:cs="新細明體"/>
                <w:bCs/>
                <w:kern w:val="0"/>
              </w:rPr>
            </w:pPr>
            <w:r w:rsidRPr="00266A95">
              <w:rPr>
                <w:rFonts w:ascii="標楷體" w:eastAsia="標楷體" w:hAnsi="標楷體" w:cs="新細明體" w:hint="eastAsia"/>
                <w:bCs/>
                <w:kern w:val="0"/>
              </w:rPr>
              <w:t>校內道路</w:t>
            </w:r>
          </w:p>
        </w:tc>
        <w:tc>
          <w:tcPr>
            <w:tcW w:w="948" w:type="pct"/>
            <w:vAlign w:val="center"/>
          </w:tcPr>
          <w:p w:rsidR="002476CE" w:rsidRPr="00266A95" w:rsidRDefault="002476CE" w:rsidP="005933B4">
            <w:pPr>
              <w:widowControl/>
              <w:spacing w:line="420" w:lineRule="exact"/>
              <w:ind w:left="720" w:hangingChars="300" w:hanging="720"/>
              <w:jc w:val="center"/>
              <w:rPr>
                <w:rFonts w:ascii="標楷體" w:eastAsia="標楷體" w:hAnsi="標楷體" w:cs="新細明體"/>
              </w:rPr>
            </w:pPr>
            <w:r w:rsidRPr="00266A95">
              <w:rPr>
                <w:rFonts w:ascii="標楷體" w:eastAsia="標楷體" w:hAnsi="標楷體" w:hint="eastAsia"/>
              </w:rPr>
              <w:t>35</w:t>
            </w:r>
          </w:p>
        </w:tc>
        <w:tc>
          <w:tcPr>
            <w:tcW w:w="1123" w:type="pct"/>
            <w:shd w:val="clear" w:color="auto" w:fill="auto"/>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13</w:t>
            </w:r>
          </w:p>
        </w:tc>
        <w:tc>
          <w:tcPr>
            <w:tcW w:w="1225" w:type="pct"/>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48</w:t>
            </w:r>
          </w:p>
        </w:tc>
      </w:tr>
      <w:tr w:rsidR="00266A95" w:rsidRPr="00266A95" w:rsidTr="005933B4">
        <w:trPr>
          <w:trHeight w:val="305"/>
          <w:jc w:val="center"/>
        </w:trPr>
        <w:tc>
          <w:tcPr>
            <w:tcW w:w="1704" w:type="pct"/>
            <w:shd w:val="clear" w:color="auto" w:fill="E5DFEC"/>
            <w:noWrap/>
            <w:vAlign w:val="center"/>
            <w:hideMark/>
          </w:tcPr>
          <w:p w:rsidR="002476CE" w:rsidRPr="00266A95" w:rsidRDefault="002476CE" w:rsidP="005933B4">
            <w:pPr>
              <w:widowControl/>
              <w:spacing w:line="240" w:lineRule="atLeast"/>
              <w:ind w:left="720" w:hangingChars="300" w:hanging="720"/>
              <w:rPr>
                <w:rFonts w:ascii="標楷體" w:eastAsia="標楷體" w:hAnsi="標楷體" w:cs="新細明體"/>
                <w:bCs/>
                <w:kern w:val="0"/>
              </w:rPr>
            </w:pPr>
            <w:r w:rsidRPr="00266A95">
              <w:rPr>
                <w:rFonts w:ascii="標楷體" w:eastAsia="標楷體" w:hAnsi="標楷體" w:cs="新細明體" w:hint="eastAsia"/>
                <w:bCs/>
                <w:kern w:val="0"/>
              </w:rPr>
              <w:t xml:space="preserve">  合 計</w:t>
            </w:r>
          </w:p>
        </w:tc>
        <w:tc>
          <w:tcPr>
            <w:tcW w:w="948" w:type="pct"/>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cs="新細明體"/>
              </w:rPr>
            </w:pPr>
            <w:r w:rsidRPr="00266A95">
              <w:rPr>
                <w:rFonts w:ascii="標楷體" w:eastAsia="標楷體" w:hAnsi="標楷體" w:hint="eastAsia"/>
              </w:rPr>
              <w:t>149</w:t>
            </w:r>
          </w:p>
        </w:tc>
        <w:tc>
          <w:tcPr>
            <w:tcW w:w="1123" w:type="pct"/>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138</w:t>
            </w:r>
          </w:p>
        </w:tc>
        <w:tc>
          <w:tcPr>
            <w:tcW w:w="1225" w:type="pct"/>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287</w:t>
            </w:r>
          </w:p>
        </w:tc>
      </w:tr>
    </w:tbl>
    <w:p w:rsidR="002476CE" w:rsidRPr="00266A95" w:rsidRDefault="002476CE" w:rsidP="002476CE">
      <w:pPr>
        <w:widowControl/>
        <w:tabs>
          <w:tab w:val="left" w:pos="993"/>
        </w:tabs>
        <w:snapToGrid w:val="0"/>
        <w:spacing w:line="420" w:lineRule="exact"/>
        <w:ind w:left="840" w:hangingChars="300" w:hanging="840"/>
        <w:rPr>
          <w:rFonts w:ascii="新細明體" w:hAnsi="新細明體"/>
          <w:sz w:val="28"/>
          <w:szCs w:val="28"/>
        </w:rPr>
      </w:pPr>
      <w:r w:rsidRPr="00266A95">
        <w:rPr>
          <w:rFonts w:ascii="標楷體" w:eastAsia="標楷體" w:hAnsi="標楷體" w:hint="eastAsia"/>
          <w:sz w:val="28"/>
          <w:szCs w:val="28"/>
        </w:rPr>
        <w:t>（四）107年11~12月教職員生傷病服務共392人次</w:t>
      </w:r>
      <w:r w:rsidRPr="00266A95">
        <w:rPr>
          <w:rFonts w:ascii="新細明體" w:hAnsi="新細明體" w:hint="eastAsia"/>
          <w:sz w:val="28"/>
          <w:szCs w:val="28"/>
        </w:rPr>
        <w:t>，</w:t>
      </w:r>
      <w:r w:rsidRPr="00266A95">
        <w:rPr>
          <w:rFonts w:ascii="標楷體" w:eastAsia="標楷體" w:hAnsi="標楷體" w:hint="eastAsia"/>
          <w:sz w:val="28"/>
          <w:szCs w:val="28"/>
        </w:rPr>
        <w:t>到健康中心尋求傷口照護261人次</w:t>
      </w:r>
      <w:r w:rsidRPr="00266A95">
        <w:rPr>
          <w:rFonts w:ascii="新細明體" w:hAnsi="新細明體" w:hint="eastAsia"/>
          <w:sz w:val="28"/>
          <w:szCs w:val="28"/>
        </w:rPr>
        <w:t>，</w:t>
      </w:r>
      <w:r w:rsidRPr="00266A95">
        <w:rPr>
          <w:rFonts w:ascii="標楷體" w:eastAsia="標楷體" w:hAnsi="標楷體" w:hint="eastAsia"/>
          <w:sz w:val="28"/>
          <w:szCs w:val="28"/>
        </w:rPr>
        <w:t>傷病服務統計詳如下表</w:t>
      </w:r>
      <w:r w:rsidRPr="00266A95">
        <w:rPr>
          <w:rFonts w:ascii="新細明體" w:hAnsi="新細明體" w:hint="eastAsia"/>
          <w:sz w:val="28"/>
          <w:szCs w:val="28"/>
        </w:rPr>
        <w:t>。</w:t>
      </w:r>
    </w:p>
    <w:tbl>
      <w:tblPr>
        <w:tblW w:w="8217" w:type="dxa"/>
        <w:jc w:val="center"/>
        <w:tblBorders>
          <w:top w:val="single" w:sz="4" w:space="0" w:color="auto"/>
          <w:left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559"/>
        <w:gridCol w:w="2279"/>
        <w:gridCol w:w="2279"/>
        <w:gridCol w:w="1100"/>
      </w:tblGrid>
      <w:tr w:rsidR="00266A95" w:rsidRPr="00266A95" w:rsidTr="005933B4">
        <w:trPr>
          <w:trHeight w:val="498"/>
          <w:jc w:val="center"/>
        </w:trPr>
        <w:tc>
          <w:tcPr>
            <w:tcW w:w="2559" w:type="dxa"/>
            <w:shd w:val="clear" w:color="auto" w:fill="auto"/>
            <w:noWrap/>
            <w:vAlign w:val="center"/>
            <w:hideMark/>
          </w:tcPr>
          <w:p w:rsidR="002476CE" w:rsidRPr="00266A95" w:rsidRDefault="002476CE" w:rsidP="005933B4">
            <w:pPr>
              <w:widowControl/>
              <w:spacing w:line="420" w:lineRule="exact"/>
              <w:ind w:leftChars="100" w:left="960" w:hangingChars="300" w:hanging="720"/>
              <w:jc w:val="center"/>
              <w:rPr>
                <w:rFonts w:ascii="標楷體" w:eastAsia="標楷體" w:hAnsi="標楷體" w:cs="新細明體"/>
                <w:kern w:val="0"/>
              </w:rPr>
            </w:pPr>
            <w:r w:rsidRPr="00266A95">
              <w:rPr>
                <w:rFonts w:ascii="標楷體" w:eastAsia="標楷體" w:hAnsi="標楷體" w:cs="新細明體" w:hint="eastAsia"/>
                <w:kern w:val="0"/>
              </w:rPr>
              <w:t>傷病服務</w:t>
            </w:r>
          </w:p>
        </w:tc>
        <w:tc>
          <w:tcPr>
            <w:tcW w:w="2279" w:type="dxa"/>
            <w:vAlign w:val="center"/>
          </w:tcPr>
          <w:p w:rsidR="002476CE" w:rsidRPr="00266A95" w:rsidRDefault="002476CE" w:rsidP="005933B4">
            <w:pPr>
              <w:widowControl/>
              <w:spacing w:line="420" w:lineRule="exact"/>
              <w:ind w:left="720" w:hangingChars="300" w:hanging="720"/>
              <w:jc w:val="center"/>
              <w:rPr>
                <w:rFonts w:ascii="標楷體" w:eastAsia="標楷體" w:hAnsi="標楷體" w:cs="新細明體"/>
                <w:bCs/>
                <w:kern w:val="0"/>
              </w:rPr>
            </w:pPr>
            <w:r w:rsidRPr="00266A95">
              <w:rPr>
                <w:rFonts w:ascii="標楷體" w:eastAsia="標楷體" w:hAnsi="標楷體" w:cs="新細明體" w:hint="eastAsia"/>
                <w:bCs/>
                <w:kern w:val="0"/>
              </w:rPr>
              <w:t>11月</w:t>
            </w:r>
          </w:p>
        </w:tc>
        <w:tc>
          <w:tcPr>
            <w:tcW w:w="2279" w:type="dxa"/>
            <w:shd w:val="clear" w:color="auto" w:fill="auto"/>
            <w:noWrap/>
            <w:vAlign w:val="center"/>
          </w:tcPr>
          <w:p w:rsidR="002476CE" w:rsidRPr="00266A95" w:rsidRDefault="002476CE" w:rsidP="005933B4">
            <w:pPr>
              <w:widowControl/>
              <w:spacing w:line="420" w:lineRule="exact"/>
              <w:ind w:left="720" w:hangingChars="300" w:hanging="720"/>
              <w:jc w:val="center"/>
              <w:rPr>
                <w:rFonts w:ascii="標楷體" w:eastAsia="標楷體" w:hAnsi="標楷體" w:cs="新細明體"/>
                <w:bCs/>
                <w:kern w:val="0"/>
              </w:rPr>
            </w:pPr>
            <w:r w:rsidRPr="00266A95">
              <w:rPr>
                <w:rFonts w:ascii="標楷體" w:eastAsia="標楷體" w:hAnsi="標楷體" w:cs="新細明體" w:hint="eastAsia"/>
                <w:bCs/>
                <w:kern w:val="0"/>
              </w:rPr>
              <w:t>12月</w:t>
            </w:r>
          </w:p>
        </w:tc>
        <w:tc>
          <w:tcPr>
            <w:tcW w:w="1100" w:type="dxa"/>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cs="新細明體"/>
                <w:bCs/>
                <w:kern w:val="0"/>
              </w:rPr>
            </w:pPr>
            <w:r w:rsidRPr="00266A95">
              <w:rPr>
                <w:rFonts w:ascii="標楷體" w:eastAsia="標楷體" w:hAnsi="標楷體" w:cs="新細明體" w:hint="eastAsia"/>
                <w:bCs/>
                <w:kern w:val="0"/>
              </w:rPr>
              <w:t>合計</w:t>
            </w:r>
          </w:p>
        </w:tc>
      </w:tr>
      <w:tr w:rsidR="00266A95" w:rsidRPr="00266A95" w:rsidTr="005933B4">
        <w:trPr>
          <w:trHeight w:val="498"/>
          <w:jc w:val="center"/>
        </w:trPr>
        <w:tc>
          <w:tcPr>
            <w:tcW w:w="2559" w:type="dxa"/>
            <w:shd w:val="clear" w:color="auto" w:fill="auto"/>
            <w:noWrap/>
            <w:vAlign w:val="center"/>
            <w:hideMark/>
          </w:tcPr>
          <w:p w:rsidR="002476CE" w:rsidRPr="00266A95" w:rsidRDefault="002476CE" w:rsidP="005933B4">
            <w:pPr>
              <w:widowControl/>
              <w:spacing w:line="420" w:lineRule="exact"/>
              <w:ind w:leftChars="100" w:left="960" w:hangingChars="300" w:hanging="720"/>
              <w:jc w:val="center"/>
              <w:rPr>
                <w:rFonts w:ascii="標楷體" w:eastAsia="標楷體" w:hAnsi="標楷體" w:cs="新細明體"/>
                <w:bCs/>
                <w:kern w:val="0"/>
              </w:rPr>
            </w:pPr>
            <w:r w:rsidRPr="00266A95">
              <w:rPr>
                <w:rFonts w:ascii="標楷體" w:eastAsia="標楷體" w:hAnsi="標楷體" w:cs="新細明體" w:hint="eastAsia"/>
                <w:bCs/>
                <w:kern w:val="0"/>
              </w:rPr>
              <w:t>患部處理</w:t>
            </w:r>
          </w:p>
        </w:tc>
        <w:tc>
          <w:tcPr>
            <w:tcW w:w="2279" w:type="dxa"/>
            <w:vAlign w:val="center"/>
          </w:tcPr>
          <w:p w:rsidR="002476CE" w:rsidRPr="00266A95" w:rsidRDefault="002476CE" w:rsidP="005933B4">
            <w:pPr>
              <w:widowControl/>
              <w:spacing w:line="420" w:lineRule="exact"/>
              <w:ind w:left="720" w:hangingChars="300" w:hanging="720"/>
              <w:jc w:val="center"/>
              <w:rPr>
                <w:rFonts w:ascii="標楷體" w:eastAsia="標楷體" w:hAnsi="標楷體" w:cs="新細明體"/>
                <w:kern w:val="0"/>
              </w:rPr>
            </w:pPr>
            <w:r w:rsidRPr="00266A95">
              <w:rPr>
                <w:rFonts w:ascii="標楷體" w:eastAsia="標楷體" w:hAnsi="標楷體" w:cs="新細明體" w:hint="eastAsia"/>
                <w:kern w:val="0"/>
              </w:rPr>
              <w:t>137</w:t>
            </w:r>
          </w:p>
        </w:tc>
        <w:tc>
          <w:tcPr>
            <w:tcW w:w="2279" w:type="dxa"/>
            <w:shd w:val="clear" w:color="auto" w:fill="auto"/>
            <w:vAlign w:val="center"/>
          </w:tcPr>
          <w:p w:rsidR="002476CE" w:rsidRPr="00266A95" w:rsidRDefault="002476CE" w:rsidP="005933B4">
            <w:pPr>
              <w:widowControl/>
              <w:jc w:val="center"/>
              <w:rPr>
                <w:rFonts w:ascii="標楷體" w:eastAsia="標楷體" w:hAnsi="標楷體"/>
              </w:rPr>
            </w:pPr>
            <w:r w:rsidRPr="00266A95">
              <w:rPr>
                <w:rFonts w:ascii="標楷體" w:eastAsia="標楷體" w:hAnsi="標楷體" w:hint="eastAsia"/>
              </w:rPr>
              <w:t>124</w:t>
            </w:r>
          </w:p>
        </w:tc>
        <w:tc>
          <w:tcPr>
            <w:tcW w:w="1100" w:type="dxa"/>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261</w:t>
            </w:r>
          </w:p>
        </w:tc>
      </w:tr>
      <w:tr w:rsidR="00266A95" w:rsidRPr="00266A95" w:rsidTr="005933B4">
        <w:tblPrEx>
          <w:tblBorders>
            <w:bottom w:val="single" w:sz="4" w:space="0" w:color="auto"/>
          </w:tblBorders>
        </w:tblPrEx>
        <w:trPr>
          <w:trHeight w:val="498"/>
          <w:jc w:val="center"/>
        </w:trPr>
        <w:tc>
          <w:tcPr>
            <w:tcW w:w="2559" w:type="dxa"/>
            <w:shd w:val="clear" w:color="auto" w:fill="auto"/>
            <w:noWrap/>
            <w:vAlign w:val="center"/>
            <w:hideMark/>
          </w:tcPr>
          <w:p w:rsidR="002476CE" w:rsidRPr="00266A95" w:rsidRDefault="002476CE" w:rsidP="005933B4">
            <w:pPr>
              <w:widowControl/>
              <w:spacing w:line="420" w:lineRule="exact"/>
              <w:ind w:leftChars="100" w:left="960" w:hangingChars="300" w:hanging="720"/>
              <w:jc w:val="center"/>
              <w:rPr>
                <w:rFonts w:ascii="標楷體" w:eastAsia="標楷體" w:hAnsi="標楷體" w:cs="新細明體"/>
                <w:bCs/>
                <w:kern w:val="0"/>
              </w:rPr>
            </w:pPr>
            <w:r w:rsidRPr="00266A95">
              <w:rPr>
                <w:rFonts w:ascii="標楷體" w:eastAsia="標楷體" w:hAnsi="標楷體" w:cs="新細明體" w:hint="eastAsia"/>
                <w:bCs/>
                <w:kern w:val="0"/>
              </w:rPr>
              <w:t>冰、熱敷</w:t>
            </w:r>
          </w:p>
        </w:tc>
        <w:tc>
          <w:tcPr>
            <w:tcW w:w="2279" w:type="dxa"/>
            <w:vAlign w:val="center"/>
          </w:tcPr>
          <w:p w:rsidR="002476CE" w:rsidRPr="00266A95" w:rsidRDefault="002476CE" w:rsidP="005933B4">
            <w:pPr>
              <w:widowControl/>
              <w:spacing w:line="420" w:lineRule="exact"/>
              <w:ind w:left="720" w:hangingChars="300" w:hanging="720"/>
              <w:jc w:val="center"/>
              <w:rPr>
                <w:rFonts w:ascii="標楷體" w:eastAsia="標楷體" w:hAnsi="標楷體" w:cs="新細明體"/>
                <w:kern w:val="0"/>
              </w:rPr>
            </w:pPr>
            <w:r w:rsidRPr="00266A95">
              <w:rPr>
                <w:rFonts w:ascii="標楷體" w:eastAsia="標楷體" w:hAnsi="標楷體" w:cs="新細明體" w:hint="eastAsia"/>
                <w:kern w:val="0"/>
              </w:rPr>
              <w:t>39</w:t>
            </w:r>
          </w:p>
        </w:tc>
        <w:tc>
          <w:tcPr>
            <w:tcW w:w="2279" w:type="dxa"/>
            <w:shd w:val="clear" w:color="auto" w:fill="auto"/>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34</w:t>
            </w:r>
          </w:p>
        </w:tc>
        <w:tc>
          <w:tcPr>
            <w:tcW w:w="1100" w:type="dxa"/>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73</w:t>
            </w:r>
          </w:p>
        </w:tc>
      </w:tr>
      <w:tr w:rsidR="00266A95" w:rsidRPr="00266A95" w:rsidTr="005933B4">
        <w:tblPrEx>
          <w:tblBorders>
            <w:bottom w:val="single" w:sz="4" w:space="0" w:color="auto"/>
          </w:tblBorders>
        </w:tblPrEx>
        <w:trPr>
          <w:trHeight w:val="498"/>
          <w:jc w:val="center"/>
        </w:trPr>
        <w:tc>
          <w:tcPr>
            <w:tcW w:w="2559" w:type="dxa"/>
            <w:shd w:val="clear" w:color="auto" w:fill="auto"/>
            <w:noWrap/>
            <w:vAlign w:val="center"/>
            <w:hideMark/>
          </w:tcPr>
          <w:p w:rsidR="002476CE" w:rsidRPr="00266A95" w:rsidRDefault="002476CE" w:rsidP="005933B4">
            <w:pPr>
              <w:widowControl/>
              <w:spacing w:line="420" w:lineRule="exact"/>
              <w:ind w:leftChars="100" w:left="960" w:hangingChars="300" w:hanging="720"/>
              <w:jc w:val="center"/>
              <w:rPr>
                <w:rFonts w:ascii="標楷體" w:eastAsia="標楷體" w:hAnsi="標楷體" w:cs="新細明體"/>
                <w:bCs/>
                <w:kern w:val="0"/>
              </w:rPr>
            </w:pPr>
            <w:r w:rsidRPr="00266A95">
              <w:rPr>
                <w:rFonts w:ascii="標楷體" w:eastAsia="標楷體" w:hAnsi="標楷體" w:cs="新細明體" w:hint="eastAsia"/>
                <w:bCs/>
                <w:kern w:val="0"/>
              </w:rPr>
              <w:t>留觀室</w:t>
            </w:r>
          </w:p>
        </w:tc>
        <w:tc>
          <w:tcPr>
            <w:tcW w:w="2279" w:type="dxa"/>
            <w:vAlign w:val="center"/>
          </w:tcPr>
          <w:p w:rsidR="002476CE" w:rsidRPr="00266A95" w:rsidRDefault="002476CE" w:rsidP="005933B4">
            <w:pPr>
              <w:widowControl/>
              <w:spacing w:line="420" w:lineRule="exact"/>
              <w:ind w:left="720" w:hangingChars="300" w:hanging="720"/>
              <w:jc w:val="center"/>
              <w:rPr>
                <w:rFonts w:ascii="標楷體" w:eastAsia="標楷體" w:hAnsi="標楷體" w:cs="新細明體"/>
                <w:kern w:val="0"/>
              </w:rPr>
            </w:pPr>
            <w:r w:rsidRPr="00266A95">
              <w:rPr>
                <w:rFonts w:ascii="標楷體" w:eastAsia="標楷體" w:hAnsi="標楷體" w:cs="新細明體" w:hint="eastAsia"/>
                <w:kern w:val="0"/>
              </w:rPr>
              <w:t>5</w:t>
            </w:r>
          </w:p>
        </w:tc>
        <w:tc>
          <w:tcPr>
            <w:tcW w:w="2279" w:type="dxa"/>
            <w:shd w:val="clear" w:color="auto" w:fill="auto"/>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6</w:t>
            </w:r>
          </w:p>
        </w:tc>
        <w:tc>
          <w:tcPr>
            <w:tcW w:w="1100" w:type="dxa"/>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11</w:t>
            </w:r>
          </w:p>
        </w:tc>
      </w:tr>
      <w:tr w:rsidR="00266A95" w:rsidRPr="00266A95" w:rsidTr="005933B4">
        <w:tblPrEx>
          <w:tblBorders>
            <w:bottom w:val="single" w:sz="4" w:space="0" w:color="auto"/>
          </w:tblBorders>
        </w:tblPrEx>
        <w:trPr>
          <w:trHeight w:val="498"/>
          <w:jc w:val="center"/>
        </w:trPr>
        <w:tc>
          <w:tcPr>
            <w:tcW w:w="2559" w:type="dxa"/>
            <w:shd w:val="clear" w:color="auto" w:fill="auto"/>
            <w:noWrap/>
            <w:vAlign w:val="center"/>
            <w:hideMark/>
          </w:tcPr>
          <w:p w:rsidR="002476CE" w:rsidRPr="00266A95" w:rsidRDefault="002476CE" w:rsidP="005933B4">
            <w:pPr>
              <w:widowControl/>
              <w:spacing w:line="420" w:lineRule="exact"/>
              <w:ind w:leftChars="100" w:left="960" w:hangingChars="300" w:hanging="720"/>
              <w:jc w:val="center"/>
              <w:rPr>
                <w:rFonts w:ascii="標楷體" w:eastAsia="標楷體" w:hAnsi="標楷體" w:cs="新細明體"/>
                <w:bCs/>
                <w:kern w:val="0"/>
              </w:rPr>
            </w:pPr>
            <w:r w:rsidRPr="00266A95">
              <w:rPr>
                <w:rFonts w:ascii="標楷體" w:eastAsia="標楷體" w:hAnsi="標楷體" w:cs="新細明體" w:hint="eastAsia"/>
                <w:bCs/>
                <w:kern w:val="0"/>
              </w:rPr>
              <w:lastRenderedPageBreak/>
              <w:t>衛生教育+建議就醫</w:t>
            </w:r>
          </w:p>
        </w:tc>
        <w:tc>
          <w:tcPr>
            <w:tcW w:w="2279" w:type="dxa"/>
            <w:vAlign w:val="center"/>
          </w:tcPr>
          <w:p w:rsidR="002476CE" w:rsidRPr="00266A95" w:rsidRDefault="002476CE" w:rsidP="005933B4">
            <w:pPr>
              <w:widowControl/>
              <w:spacing w:line="420" w:lineRule="exact"/>
              <w:ind w:left="720" w:hangingChars="300" w:hanging="720"/>
              <w:jc w:val="center"/>
              <w:rPr>
                <w:rFonts w:ascii="標楷體" w:eastAsia="標楷體" w:hAnsi="標楷體" w:cs="新細明體"/>
                <w:kern w:val="0"/>
              </w:rPr>
            </w:pPr>
            <w:r w:rsidRPr="00266A95">
              <w:rPr>
                <w:rFonts w:ascii="標楷體" w:eastAsia="標楷體" w:hAnsi="標楷體" w:cs="新細明體" w:hint="eastAsia"/>
                <w:kern w:val="0"/>
              </w:rPr>
              <w:t>25</w:t>
            </w:r>
          </w:p>
        </w:tc>
        <w:tc>
          <w:tcPr>
            <w:tcW w:w="2279" w:type="dxa"/>
            <w:shd w:val="clear" w:color="auto" w:fill="auto"/>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18</w:t>
            </w:r>
          </w:p>
        </w:tc>
        <w:tc>
          <w:tcPr>
            <w:tcW w:w="1100" w:type="dxa"/>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43</w:t>
            </w:r>
          </w:p>
        </w:tc>
      </w:tr>
      <w:tr w:rsidR="00266A95" w:rsidRPr="00266A95" w:rsidTr="005933B4">
        <w:tblPrEx>
          <w:tblBorders>
            <w:bottom w:val="single" w:sz="4" w:space="0" w:color="auto"/>
          </w:tblBorders>
        </w:tblPrEx>
        <w:trPr>
          <w:trHeight w:val="498"/>
          <w:jc w:val="center"/>
        </w:trPr>
        <w:tc>
          <w:tcPr>
            <w:tcW w:w="2559" w:type="dxa"/>
            <w:shd w:val="clear" w:color="auto" w:fill="auto"/>
            <w:noWrap/>
            <w:vAlign w:val="center"/>
            <w:hideMark/>
          </w:tcPr>
          <w:p w:rsidR="002476CE" w:rsidRPr="00266A95" w:rsidRDefault="002476CE" w:rsidP="005933B4">
            <w:pPr>
              <w:widowControl/>
              <w:spacing w:line="420" w:lineRule="exact"/>
              <w:ind w:leftChars="100" w:left="960" w:hangingChars="300" w:hanging="720"/>
              <w:jc w:val="center"/>
              <w:rPr>
                <w:rFonts w:ascii="標楷體" w:eastAsia="標楷體" w:hAnsi="標楷體" w:cs="新細明體"/>
                <w:bCs/>
                <w:kern w:val="0"/>
              </w:rPr>
            </w:pPr>
            <w:r w:rsidRPr="00266A95">
              <w:rPr>
                <w:rFonts w:ascii="標楷體" w:eastAsia="標楷體" w:hAnsi="標楷體" w:cs="新細明體" w:hint="eastAsia"/>
                <w:bCs/>
                <w:kern w:val="0"/>
              </w:rPr>
              <w:t>送醫</w:t>
            </w:r>
          </w:p>
        </w:tc>
        <w:tc>
          <w:tcPr>
            <w:tcW w:w="2279" w:type="dxa"/>
            <w:vAlign w:val="center"/>
          </w:tcPr>
          <w:p w:rsidR="002476CE" w:rsidRPr="00266A95" w:rsidRDefault="002476CE" w:rsidP="005933B4">
            <w:pPr>
              <w:widowControl/>
              <w:spacing w:line="420" w:lineRule="exact"/>
              <w:ind w:left="720" w:hangingChars="300" w:hanging="720"/>
              <w:jc w:val="center"/>
              <w:rPr>
                <w:rFonts w:ascii="標楷體" w:eastAsia="標楷體" w:hAnsi="標楷體" w:cs="新細明體"/>
                <w:kern w:val="0"/>
              </w:rPr>
            </w:pPr>
            <w:r w:rsidRPr="00266A95">
              <w:rPr>
                <w:rFonts w:ascii="標楷體" w:eastAsia="標楷體" w:hAnsi="標楷體" w:cs="新細明體" w:hint="eastAsia"/>
                <w:kern w:val="0"/>
              </w:rPr>
              <w:t>2</w:t>
            </w:r>
          </w:p>
        </w:tc>
        <w:tc>
          <w:tcPr>
            <w:tcW w:w="2279" w:type="dxa"/>
            <w:shd w:val="clear" w:color="auto" w:fill="auto"/>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2</w:t>
            </w:r>
          </w:p>
        </w:tc>
        <w:tc>
          <w:tcPr>
            <w:tcW w:w="1100" w:type="dxa"/>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4</w:t>
            </w:r>
          </w:p>
        </w:tc>
      </w:tr>
      <w:tr w:rsidR="00266A95" w:rsidRPr="00266A95" w:rsidTr="005933B4">
        <w:tblPrEx>
          <w:tblBorders>
            <w:bottom w:val="single" w:sz="4" w:space="0" w:color="auto"/>
          </w:tblBorders>
        </w:tblPrEx>
        <w:trPr>
          <w:trHeight w:val="498"/>
          <w:jc w:val="center"/>
        </w:trPr>
        <w:tc>
          <w:tcPr>
            <w:tcW w:w="2559" w:type="dxa"/>
            <w:shd w:val="clear" w:color="auto" w:fill="E5DFEC"/>
            <w:noWrap/>
            <w:vAlign w:val="center"/>
            <w:hideMark/>
          </w:tcPr>
          <w:p w:rsidR="002476CE" w:rsidRPr="00266A95" w:rsidRDefault="002476CE" w:rsidP="005933B4">
            <w:pPr>
              <w:widowControl/>
              <w:spacing w:line="420" w:lineRule="exact"/>
              <w:ind w:leftChars="100" w:left="960" w:hangingChars="300" w:hanging="720"/>
              <w:jc w:val="center"/>
              <w:rPr>
                <w:rFonts w:ascii="標楷體" w:eastAsia="標楷體" w:hAnsi="標楷體" w:cs="新細明體"/>
                <w:bCs/>
                <w:kern w:val="0"/>
              </w:rPr>
            </w:pPr>
            <w:r w:rsidRPr="00266A95">
              <w:rPr>
                <w:rFonts w:ascii="標楷體" w:eastAsia="標楷體" w:hAnsi="標楷體" w:cs="新細明體" w:hint="eastAsia"/>
                <w:bCs/>
                <w:kern w:val="0"/>
              </w:rPr>
              <w:t>合計</w:t>
            </w:r>
          </w:p>
        </w:tc>
        <w:tc>
          <w:tcPr>
            <w:tcW w:w="2279" w:type="dxa"/>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cs="新細明體"/>
                <w:kern w:val="0"/>
              </w:rPr>
            </w:pPr>
            <w:r w:rsidRPr="00266A95">
              <w:rPr>
                <w:rFonts w:ascii="標楷體" w:eastAsia="標楷體" w:hAnsi="標楷體" w:cs="新細明體" w:hint="eastAsia"/>
                <w:kern w:val="0"/>
              </w:rPr>
              <w:t>208</w:t>
            </w:r>
          </w:p>
        </w:tc>
        <w:tc>
          <w:tcPr>
            <w:tcW w:w="2279" w:type="dxa"/>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184</w:t>
            </w:r>
          </w:p>
        </w:tc>
        <w:tc>
          <w:tcPr>
            <w:tcW w:w="1100" w:type="dxa"/>
            <w:shd w:val="clear" w:color="auto" w:fill="E5DFEC"/>
            <w:vAlign w:val="center"/>
          </w:tcPr>
          <w:p w:rsidR="002476CE" w:rsidRPr="00266A95" w:rsidRDefault="002476CE" w:rsidP="005933B4">
            <w:pPr>
              <w:widowControl/>
              <w:spacing w:line="420" w:lineRule="exact"/>
              <w:ind w:left="720" w:hangingChars="300" w:hanging="720"/>
              <w:jc w:val="center"/>
              <w:rPr>
                <w:rFonts w:ascii="標楷體" w:eastAsia="標楷體" w:hAnsi="標楷體"/>
              </w:rPr>
            </w:pPr>
            <w:r w:rsidRPr="00266A95">
              <w:rPr>
                <w:rFonts w:ascii="標楷體" w:eastAsia="標楷體" w:hAnsi="標楷體" w:hint="eastAsia"/>
              </w:rPr>
              <w:t>392</w:t>
            </w:r>
          </w:p>
        </w:tc>
      </w:tr>
    </w:tbl>
    <w:p w:rsidR="002476CE" w:rsidRPr="00266A95" w:rsidRDefault="002476CE" w:rsidP="002476CE">
      <w:pPr>
        <w:widowControl/>
        <w:tabs>
          <w:tab w:val="left" w:pos="993"/>
        </w:tabs>
        <w:snapToGrid w:val="0"/>
        <w:spacing w:line="420" w:lineRule="exact"/>
        <w:ind w:left="840" w:hangingChars="300" w:hanging="840"/>
        <w:rPr>
          <w:rFonts w:ascii="標楷體" w:eastAsia="標楷體" w:hAnsi="標楷體"/>
          <w:sz w:val="28"/>
          <w:szCs w:val="28"/>
        </w:rPr>
      </w:pPr>
      <w:r w:rsidRPr="00266A95">
        <w:rPr>
          <w:rFonts w:ascii="標楷體" w:eastAsia="標楷體" w:hAnsi="標楷體" w:hint="eastAsia"/>
          <w:sz w:val="28"/>
          <w:szCs w:val="28"/>
        </w:rPr>
        <w:t>（五）</w:t>
      </w:r>
      <w:r w:rsidR="0011521B" w:rsidRPr="00266A95">
        <w:rPr>
          <w:rFonts w:ascii="標楷體" w:eastAsia="標楷體" w:hAnsi="標楷體" w:hint="eastAsia"/>
          <w:bCs/>
          <w:sz w:val="28"/>
          <w:szCs w:val="28"/>
        </w:rPr>
        <w:t>107年</w:t>
      </w:r>
      <w:r w:rsidRPr="00266A95">
        <w:rPr>
          <w:rFonts w:ascii="標楷體" w:eastAsia="標楷體" w:hAnsi="標楷體" w:hint="eastAsia"/>
          <w:sz w:val="28"/>
          <w:szCs w:val="28"/>
        </w:rPr>
        <w:t>11月23日生資莫同學，於停車場步入校區時不慎跌倒，下巴撞到地上致1.5公分撕裂傷，深0.3公分，予初步處理後送醫縫合</w:t>
      </w:r>
      <w:r w:rsidRPr="00266A95">
        <w:rPr>
          <w:rFonts w:ascii="新細明體" w:hAnsi="新細明體" w:hint="eastAsia"/>
          <w:sz w:val="28"/>
          <w:szCs w:val="28"/>
        </w:rPr>
        <w:t>，</w:t>
      </w:r>
      <w:r w:rsidRPr="00266A95">
        <w:rPr>
          <w:rFonts w:ascii="標楷體" w:eastAsia="標楷體" w:hAnsi="標楷體" w:hint="eastAsia"/>
          <w:sz w:val="28"/>
          <w:szCs w:val="28"/>
        </w:rPr>
        <w:t>傷口癒合情形良好。</w:t>
      </w:r>
    </w:p>
    <w:p w:rsidR="002476CE" w:rsidRPr="00266A95" w:rsidRDefault="002476CE" w:rsidP="002476CE">
      <w:pPr>
        <w:widowControl/>
        <w:tabs>
          <w:tab w:val="left" w:pos="993"/>
        </w:tabs>
        <w:snapToGrid w:val="0"/>
        <w:spacing w:line="420" w:lineRule="exact"/>
        <w:ind w:left="840" w:hangingChars="300" w:hanging="840"/>
        <w:rPr>
          <w:rFonts w:ascii="標楷體" w:eastAsia="標楷體" w:hAnsi="標楷體"/>
          <w:sz w:val="28"/>
          <w:szCs w:val="28"/>
        </w:rPr>
      </w:pPr>
      <w:r w:rsidRPr="00266A95">
        <w:rPr>
          <w:rFonts w:ascii="標楷體" w:eastAsia="標楷體" w:hAnsi="標楷體" w:hint="eastAsia"/>
          <w:sz w:val="28"/>
          <w:szCs w:val="28"/>
        </w:rPr>
        <w:t>（六）</w:t>
      </w:r>
      <w:r w:rsidR="0011521B" w:rsidRPr="00266A95">
        <w:rPr>
          <w:rFonts w:ascii="標楷體" w:eastAsia="標楷體" w:hAnsi="標楷體" w:hint="eastAsia"/>
          <w:bCs/>
          <w:sz w:val="28"/>
          <w:szCs w:val="28"/>
        </w:rPr>
        <w:t>107年</w:t>
      </w:r>
      <w:r w:rsidRPr="00266A95">
        <w:rPr>
          <w:rFonts w:ascii="標楷體" w:eastAsia="標楷體" w:hAnsi="標楷體" w:hint="eastAsia"/>
          <w:sz w:val="28"/>
          <w:szCs w:val="28"/>
        </w:rPr>
        <w:t>11月29日生機系林同學打球與同學推擠互撞，頭部受撞擊，後腦勺有輕微擦傷，意識清醒但表示嚴重頭暈，予傷口處理後送醫檢查</w:t>
      </w:r>
      <w:r w:rsidRPr="00266A95">
        <w:rPr>
          <w:rFonts w:ascii="新細明體" w:hAnsi="新細明體" w:hint="eastAsia"/>
          <w:sz w:val="28"/>
          <w:szCs w:val="28"/>
        </w:rPr>
        <w:t>，</w:t>
      </w:r>
      <w:r w:rsidRPr="00266A95">
        <w:rPr>
          <w:rFonts w:ascii="標楷體" w:eastAsia="標楷體" w:hAnsi="標楷體" w:hint="eastAsia"/>
          <w:sz w:val="28"/>
          <w:szCs w:val="28"/>
        </w:rPr>
        <w:t>經醫院檢查無急性顱內出血，衛教學生及室友頭部外傷須注意及觀察事宜。</w:t>
      </w:r>
    </w:p>
    <w:p w:rsidR="002476CE" w:rsidRPr="00266A95" w:rsidRDefault="002476CE" w:rsidP="002476CE">
      <w:pPr>
        <w:widowControl/>
        <w:tabs>
          <w:tab w:val="left" w:pos="993"/>
        </w:tabs>
        <w:snapToGrid w:val="0"/>
        <w:spacing w:line="420" w:lineRule="exact"/>
        <w:ind w:left="840" w:hangingChars="300" w:hanging="840"/>
        <w:rPr>
          <w:rFonts w:ascii="新細明體" w:hAnsi="新細明體"/>
          <w:sz w:val="28"/>
          <w:szCs w:val="28"/>
        </w:rPr>
      </w:pPr>
      <w:r w:rsidRPr="00266A95">
        <w:rPr>
          <w:rFonts w:ascii="標楷體" w:eastAsia="標楷體" w:hAnsi="標楷體" w:hint="eastAsia"/>
          <w:sz w:val="28"/>
          <w:szCs w:val="28"/>
        </w:rPr>
        <w:t>（七）</w:t>
      </w:r>
      <w:r w:rsidR="0017399A" w:rsidRPr="00266A95">
        <w:rPr>
          <w:rFonts w:ascii="標楷體" w:eastAsia="標楷體" w:hAnsi="標楷體" w:hint="eastAsia"/>
          <w:bCs/>
          <w:sz w:val="28"/>
          <w:szCs w:val="28"/>
        </w:rPr>
        <w:t>107年</w:t>
      </w:r>
      <w:r w:rsidRPr="00266A95">
        <w:rPr>
          <w:rFonts w:ascii="標楷體" w:eastAsia="標楷體" w:hAnsi="標楷體" w:hint="eastAsia"/>
          <w:sz w:val="28"/>
          <w:szCs w:val="28"/>
        </w:rPr>
        <w:t>12月3日應數江同學，下課於理工大樓側門，因胸部不適癱軟在地，通知校護到場，江同學意識清楚，表示頭痛四肢無力，班上同學表示該生近三個月已發生3次，第一次就醫檢查都正常，第二次自行休息，此次學生有四肢無力、胸部不適及頭痛症狀，評估後由救護車送聖馬爾定醫院</w:t>
      </w:r>
      <w:r w:rsidRPr="00266A95">
        <w:rPr>
          <w:rFonts w:ascii="新細明體" w:hAnsi="新細明體" w:hint="eastAsia"/>
          <w:sz w:val="28"/>
          <w:szCs w:val="28"/>
        </w:rPr>
        <w:t>。</w:t>
      </w:r>
    </w:p>
    <w:p w:rsidR="002476CE" w:rsidRPr="00266A95" w:rsidRDefault="002476CE" w:rsidP="002476CE">
      <w:pPr>
        <w:widowControl/>
        <w:tabs>
          <w:tab w:val="left" w:pos="993"/>
        </w:tabs>
        <w:snapToGrid w:val="0"/>
        <w:spacing w:line="420" w:lineRule="exact"/>
        <w:ind w:left="840" w:hangingChars="300" w:hanging="840"/>
        <w:rPr>
          <w:rFonts w:ascii="標楷體" w:eastAsia="標楷體" w:hAnsi="標楷體"/>
          <w:sz w:val="28"/>
          <w:szCs w:val="28"/>
        </w:rPr>
      </w:pPr>
      <w:r w:rsidRPr="00266A95">
        <w:rPr>
          <w:rFonts w:ascii="標楷體" w:eastAsia="標楷體" w:hAnsi="標楷體" w:hint="eastAsia"/>
          <w:sz w:val="28"/>
          <w:szCs w:val="28"/>
        </w:rPr>
        <w:t>（八）</w:t>
      </w:r>
      <w:r w:rsidR="0017399A" w:rsidRPr="00266A95">
        <w:rPr>
          <w:rFonts w:ascii="標楷體" w:eastAsia="標楷體" w:hAnsi="標楷體" w:hint="eastAsia"/>
          <w:bCs/>
          <w:sz w:val="28"/>
          <w:szCs w:val="28"/>
        </w:rPr>
        <w:t>107年</w:t>
      </w:r>
      <w:r w:rsidRPr="00266A95">
        <w:rPr>
          <w:rFonts w:ascii="標楷體" w:eastAsia="標楷體" w:hAnsi="標楷體" w:hint="eastAsia"/>
          <w:sz w:val="28"/>
          <w:szCs w:val="28"/>
        </w:rPr>
        <w:t>12月13日土木系陳同學騎車因騎機車急剎打滑而摔倒，左膝下有一小孔狀傷口，因傷口極深，無法排除有無異物穿刺留置，予初步處理後送醫檢查治療。</w:t>
      </w:r>
    </w:p>
    <w:p w:rsidR="002476CE" w:rsidRPr="00266A95" w:rsidRDefault="002476CE" w:rsidP="002476CE">
      <w:pPr>
        <w:widowControl/>
        <w:tabs>
          <w:tab w:val="left" w:pos="993"/>
        </w:tabs>
        <w:snapToGrid w:val="0"/>
        <w:spacing w:line="420" w:lineRule="exact"/>
        <w:ind w:left="840" w:hangingChars="300" w:hanging="840"/>
        <w:rPr>
          <w:rFonts w:ascii="標楷體" w:eastAsia="標楷體" w:hAnsi="標楷體"/>
          <w:sz w:val="28"/>
          <w:szCs w:val="28"/>
        </w:rPr>
      </w:pPr>
      <w:r w:rsidRPr="00266A95">
        <w:rPr>
          <w:rFonts w:ascii="標楷體" w:eastAsia="標楷體" w:hAnsi="標楷體" w:hint="eastAsia"/>
          <w:sz w:val="28"/>
          <w:szCs w:val="28"/>
        </w:rPr>
        <w:t>（九）107年11~12月學保理賠申請共78件，申請理賠原因：車禍傷害佔46件，車禍死亡2件(應化湯同學、動科蔡同學)</w:t>
      </w:r>
      <w:r w:rsidRPr="00266A95">
        <w:rPr>
          <w:rFonts w:ascii="新細明體" w:hAnsi="新細明體" w:hint="eastAsia"/>
          <w:sz w:val="28"/>
          <w:szCs w:val="28"/>
        </w:rPr>
        <w:t>，</w:t>
      </w:r>
      <w:r w:rsidRPr="00266A95">
        <w:rPr>
          <w:rFonts w:ascii="標楷體" w:eastAsia="標楷體" w:hAnsi="標楷體" w:hint="eastAsia"/>
          <w:sz w:val="28"/>
          <w:szCs w:val="28"/>
        </w:rPr>
        <w:t>學保理賠申請原因詳如下表。</w:t>
      </w:r>
    </w:p>
    <w:tbl>
      <w:tblPr>
        <w:tblW w:w="4922"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4A0" w:firstRow="1" w:lastRow="0" w:firstColumn="1" w:lastColumn="0" w:noHBand="0" w:noVBand="1"/>
      </w:tblPr>
      <w:tblGrid>
        <w:gridCol w:w="661"/>
        <w:gridCol w:w="667"/>
        <w:gridCol w:w="667"/>
        <w:gridCol w:w="666"/>
        <w:gridCol w:w="668"/>
        <w:gridCol w:w="666"/>
        <w:gridCol w:w="666"/>
        <w:gridCol w:w="666"/>
        <w:gridCol w:w="666"/>
        <w:gridCol w:w="668"/>
        <w:gridCol w:w="666"/>
        <w:gridCol w:w="666"/>
        <w:gridCol w:w="838"/>
        <w:gridCol w:w="712"/>
      </w:tblGrid>
      <w:tr w:rsidR="00266A95" w:rsidRPr="00266A95" w:rsidTr="005933B4">
        <w:trPr>
          <w:trHeight w:val="498"/>
          <w:jc w:val="center"/>
        </w:trPr>
        <w:tc>
          <w:tcPr>
            <w:tcW w:w="346" w:type="pct"/>
            <w:shd w:val="clear" w:color="auto" w:fill="auto"/>
            <w:vAlign w:val="center"/>
            <w:hideMark/>
          </w:tcPr>
          <w:p w:rsidR="002476CE" w:rsidRPr="00266A95" w:rsidRDefault="002476CE" w:rsidP="005933B4">
            <w:pPr>
              <w:widowControl/>
              <w:ind w:left="840" w:hanging="840"/>
              <w:jc w:val="center"/>
              <w:rPr>
                <w:rFonts w:ascii="標楷體" w:eastAsia="標楷體" w:hAnsi="標楷體" w:cs="新細明體"/>
                <w:bCs/>
                <w:kern w:val="0"/>
                <w:sz w:val="22"/>
                <w:szCs w:val="22"/>
              </w:rPr>
            </w:pPr>
            <w:r w:rsidRPr="00266A95">
              <w:rPr>
                <w:rFonts w:ascii="標楷體" w:eastAsia="標楷體" w:hAnsi="標楷體" w:cs="新細明體" w:hint="eastAsia"/>
                <w:bCs/>
                <w:kern w:val="0"/>
                <w:sz w:val="22"/>
                <w:szCs w:val="22"/>
              </w:rPr>
              <w:t>月份</w:t>
            </w:r>
          </w:p>
        </w:tc>
        <w:tc>
          <w:tcPr>
            <w:tcW w:w="349" w:type="pct"/>
            <w:shd w:val="clear" w:color="auto" w:fill="auto"/>
            <w:vAlign w:val="center"/>
            <w:hideMark/>
          </w:tcPr>
          <w:p w:rsidR="002476CE" w:rsidRPr="00266A95" w:rsidRDefault="002476CE" w:rsidP="005933B4">
            <w:pPr>
              <w:widowControl/>
              <w:jc w:val="center"/>
              <w:rPr>
                <w:rFonts w:ascii="標楷體" w:eastAsia="標楷體" w:hAnsi="標楷體" w:cs="新細明體"/>
                <w:bCs/>
                <w:kern w:val="0"/>
                <w:sz w:val="22"/>
                <w:szCs w:val="22"/>
              </w:rPr>
            </w:pPr>
            <w:r w:rsidRPr="00266A95">
              <w:rPr>
                <w:rFonts w:ascii="標楷體" w:eastAsia="標楷體" w:hAnsi="標楷體" w:cs="新細明體" w:hint="eastAsia"/>
                <w:bCs/>
                <w:kern w:val="0"/>
                <w:sz w:val="22"/>
                <w:szCs w:val="22"/>
              </w:rPr>
              <w:t>車禍意外</w:t>
            </w:r>
          </w:p>
        </w:tc>
        <w:tc>
          <w:tcPr>
            <w:tcW w:w="349" w:type="pct"/>
            <w:shd w:val="clear" w:color="auto" w:fill="auto"/>
            <w:vAlign w:val="center"/>
            <w:hideMark/>
          </w:tcPr>
          <w:p w:rsidR="002476CE" w:rsidRPr="00266A95" w:rsidRDefault="002476CE" w:rsidP="005933B4">
            <w:pPr>
              <w:widowControl/>
              <w:jc w:val="center"/>
              <w:rPr>
                <w:rFonts w:ascii="標楷體" w:eastAsia="標楷體" w:hAnsi="標楷體" w:cs="新細明體"/>
                <w:bCs/>
                <w:kern w:val="0"/>
                <w:sz w:val="22"/>
                <w:szCs w:val="22"/>
              </w:rPr>
            </w:pPr>
            <w:r w:rsidRPr="00266A95">
              <w:rPr>
                <w:rFonts w:ascii="標楷體" w:eastAsia="標楷體" w:hAnsi="標楷體" w:cs="新細明體" w:hint="eastAsia"/>
                <w:bCs/>
                <w:kern w:val="0"/>
                <w:sz w:val="22"/>
                <w:szCs w:val="22"/>
              </w:rPr>
              <w:t>運動意外</w:t>
            </w:r>
          </w:p>
        </w:tc>
        <w:tc>
          <w:tcPr>
            <w:tcW w:w="349" w:type="pct"/>
            <w:shd w:val="clear" w:color="auto" w:fill="auto"/>
            <w:vAlign w:val="center"/>
            <w:hideMark/>
          </w:tcPr>
          <w:p w:rsidR="002476CE" w:rsidRPr="00266A95" w:rsidRDefault="002476CE" w:rsidP="005933B4">
            <w:pPr>
              <w:widowControl/>
              <w:jc w:val="center"/>
              <w:rPr>
                <w:rFonts w:ascii="標楷體" w:eastAsia="標楷體" w:hAnsi="標楷體" w:cs="新細明體"/>
                <w:bCs/>
                <w:kern w:val="0"/>
                <w:sz w:val="22"/>
                <w:szCs w:val="22"/>
              </w:rPr>
            </w:pPr>
            <w:r w:rsidRPr="00266A95">
              <w:rPr>
                <w:rFonts w:ascii="標楷體" w:eastAsia="標楷體" w:hAnsi="標楷體" w:cs="新細明體" w:hint="eastAsia"/>
                <w:bCs/>
                <w:kern w:val="0"/>
                <w:sz w:val="22"/>
                <w:szCs w:val="22"/>
              </w:rPr>
              <w:t>疾病住院</w:t>
            </w:r>
          </w:p>
        </w:tc>
        <w:tc>
          <w:tcPr>
            <w:tcW w:w="350" w:type="pct"/>
            <w:shd w:val="clear" w:color="auto" w:fill="auto"/>
            <w:vAlign w:val="center"/>
            <w:hideMark/>
          </w:tcPr>
          <w:p w:rsidR="002476CE" w:rsidRPr="00266A95" w:rsidRDefault="002476CE" w:rsidP="005933B4">
            <w:pPr>
              <w:widowControl/>
              <w:jc w:val="center"/>
              <w:rPr>
                <w:rFonts w:ascii="標楷體" w:eastAsia="標楷體" w:hAnsi="標楷體" w:cs="新細明體"/>
                <w:bCs/>
                <w:kern w:val="0"/>
                <w:sz w:val="22"/>
                <w:szCs w:val="22"/>
              </w:rPr>
            </w:pPr>
            <w:r w:rsidRPr="00266A95">
              <w:rPr>
                <w:rFonts w:ascii="標楷體" w:eastAsia="標楷體" w:hAnsi="標楷體" w:cs="新細明體" w:hint="eastAsia"/>
                <w:bCs/>
                <w:kern w:val="0"/>
                <w:sz w:val="22"/>
                <w:szCs w:val="22"/>
              </w:rPr>
              <w:t>一般傷害</w:t>
            </w:r>
          </w:p>
        </w:tc>
        <w:tc>
          <w:tcPr>
            <w:tcW w:w="349" w:type="pct"/>
            <w:shd w:val="clear" w:color="auto" w:fill="auto"/>
            <w:vAlign w:val="center"/>
            <w:hideMark/>
          </w:tcPr>
          <w:p w:rsidR="002476CE" w:rsidRPr="00266A95" w:rsidRDefault="002476CE" w:rsidP="005933B4">
            <w:pPr>
              <w:widowControl/>
              <w:jc w:val="center"/>
              <w:rPr>
                <w:rFonts w:ascii="標楷體" w:eastAsia="標楷體" w:hAnsi="標楷體" w:cs="新細明體"/>
                <w:bCs/>
                <w:kern w:val="0"/>
                <w:sz w:val="22"/>
                <w:szCs w:val="22"/>
              </w:rPr>
            </w:pPr>
            <w:r w:rsidRPr="00266A95">
              <w:rPr>
                <w:rFonts w:ascii="標楷體" w:eastAsia="標楷體" w:hAnsi="標楷體" w:cs="新細明體" w:hint="eastAsia"/>
                <w:bCs/>
                <w:kern w:val="0"/>
                <w:sz w:val="22"/>
                <w:szCs w:val="22"/>
              </w:rPr>
              <w:t>門診手術</w:t>
            </w:r>
          </w:p>
        </w:tc>
        <w:tc>
          <w:tcPr>
            <w:tcW w:w="349" w:type="pct"/>
            <w:shd w:val="clear" w:color="auto" w:fill="auto"/>
            <w:noWrap/>
            <w:vAlign w:val="center"/>
            <w:hideMark/>
          </w:tcPr>
          <w:p w:rsidR="002476CE" w:rsidRPr="00266A95" w:rsidRDefault="002476CE" w:rsidP="005933B4">
            <w:pPr>
              <w:widowControl/>
              <w:jc w:val="center"/>
              <w:rPr>
                <w:rFonts w:ascii="標楷體" w:eastAsia="標楷體" w:hAnsi="標楷體" w:cs="新細明體"/>
                <w:bCs/>
                <w:kern w:val="0"/>
                <w:sz w:val="22"/>
                <w:szCs w:val="22"/>
              </w:rPr>
            </w:pPr>
            <w:r w:rsidRPr="00266A95">
              <w:rPr>
                <w:rFonts w:ascii="標楷體" w:eastAsia="標楷體" w:hAnsi="標楷體" w:cs="新細明體" w:hint="eastAsia"/>
                <w:bCs/>
                <w:kern w:val="0"/>
                <w:sz w:val="22"/>
                <w:szCs w:val="22"/>
              </w:rPr>
              <w:t>癌症</w:t>
            </w:r>
          </w:p>
        </w:tc>
        <w:tc>
          <w:tcPr>
            <w:tcW w:w="349" w:type="pct"/>
            <w:shd w:val="clear" w:color="auto" w:fill="auto"/>
            <w:noWrap/>
            <w:vAlign w:val="center"/>
            <w:hideMark/>
          </w:tcPr>
          <w:p w:rsidR="002476CE" w:rsidRPr="00266A95" w:rsidRDefault="002476CE" w:rsidP="005933B4">
            <w:pPr>
              <w:widowControl/>
              <w:jc w:val="center"/>
              <w:rPr>
                <w:rFonts w:ascii="標楷體" w:eastAsia="標楷體" w:hAnsi="標楷體" w:cs="新細明體"/>
                <w:bCs/>
                <w:kern w:val="0"/>
                <w:sz w:val="22"/>
                <w:szCs w:val="22"/>
              </w:rPr>
            </w:pPr>
            <w:r w:rsidRPr="00266A95">
              <w:rPr>
                <w:rFonts w:ascii="標楷體" w:eastAsia="標楷體" w:hAnsi="標楷體" w:cs="新細明體" w:hint="eastAsia"/>
                <w:bCs/>
                <w:kern w:val="0"/>
                <w:sz w:val="22"/>
                <w:szCs w:val="22"/>
              </w:rPr>
              <w:t>自殺死亡</w:t>
            </w:r>
          </w:p>
        </w:tc>
        <w:tc>
          <w:tcPr>
            <w:tcW w:w="349" w:type="pct"/>
            <w:shd w:val="clear" w:color="auto" w:fill="auto"/>
            <w:noWrap/>
            <w:vAlign w:val="center"/>
            <w:hideMark/>
          </w:tcPr>
          <w:p w:rsidR="002476CE" w:rsidRPr="00266A95" w:rsidRDefault="002476CE" w:rsidP="005933B4">
            <w:pPr>
              <w:widowControl/>
              <w:jc w:val="center"/>
              <w:rPr>
                <w:rFonts w:ascii="標楷體" w:eastAsia="標楷體" w:hAnsi="標楷體" w:cs="新細明體"/>
                <w:bCs/>
                <w:kern w:val="0"/>
                <w:sz w:val="22"/>
                <w:szCs w:val="22"/>
              </w:rPr>
            </w:pPr>
            <w:r w:rsidRPr="00266A95">
              <w:rPr>
                <w:rFonts w:ascii="標楷體" w:eastAsia="標楷體" w:hAnsi="標楷體" w:cs="新細明體" w:hint="eastAsia"/>
                <w:bCs/>
                <w:kern w:val="0"/>
                <w:sz w:val="22"/>
                <w:szCs w:val="22"/>
              </w:rPr>
              <w:t>意外死亡</w:t>
            </w:r>
          </w:p>
        </w:tc>
        <w:tc>
          <w:tcPr>
            <w:tcW w:w="350" w:type="pct"/>
            <w:shd w:val="clear" w:color="auto" w:fill="auto"/>
            <w:vAlign w:val="center"/>
            <w:hideMark/>
          </w:tcPr>
          <w:p w:rsidR="002476CE" w:rsidRPr="00266A95" w:rsidRDefault="002476CE" w:rsidP="005933B4">
            <w:pPr>
              <w:widowControl/>
              <w:jc w:val="center"/>
              <w:rPr>
                <w:rFonts w:ascii="標楷體" w:eastAsia="標楷體" w:hAnsi="標楷體" w:cs="新細明體"/>
                <w:bCs/>
                <w:kern w:val="0"/>
                <w:sz w:val="22"/>
                <w:szCs w:val="22"/>
              </w:rPr>
            </w:pPr>
            <w:r w:rsidRPr="00266A95">
              <w:rPr>
                <w:rFonts w:ascii="標楷體" w:eastAsia="標楷體" w:hAnsi="標楷體" w:cs="新細明體" w:hint="eastAsia"/>
                <w:bCs/>
                <w:kern w:val="0"/>
                <w:sz w:val="22"/>
                <w:szCs w:val="22"/>
              </w:rPr>
              <w:t>車禍死亡</w:t>
            </w:r>
          </w:p>
        </w:tc>
        <w:tc>
          <w:tcPr>
            <w:tcW w:w="349" w:type="pct"/>
            <w:shd w:val="clear" w:color="auto" w:fill="auto"/>
            <w:vAlign w:val="center"/>
            <w:hideMark/>
          </w:tcPr>
          <w:p w:rsidR="002476CE" w:rsidRPr="00266A95" w:rsidRDefault="002476CE" w:rsidP="005933B4">
            <w:pPr>
              <w:widowControl/>
              <w:jc w:val="center"/>
              <w:rPr>
                <w:rFonts w:ascii="標楷體" w:eastAsia="標楷體" w:hAnsi="標楷體" w:cs="新細明體"/>
                <w:bCs/>
                <w:kern w:val="0"/>
                <w:sz w:val="22"/>
                <w:szCs w:val="22"/>
              </w:rPr>
            </w:pPr>
            <w:r w:rsidRPr="00266A95">
              <w:rPr>
                <w:rFonts w:ascii="標楷體" w:eastAsia="標楷體" w:hAnsi="標楷體" w:cs="新細明體" w:hint="eastAsia"/>
                <w:bCs/>
                <w:kern w:val="0"/>
                <w:sz w:val="22"/>
                <w:szCs w:val="22"/>
              </w:rPr>
              <w:t>疾病死亡</w:t>
            </w:r>
          </w:p>
        </w:tc>
        <w:tc>
          <w:tcPr>
            <w:tcW w:w="349" w:type="pct"/>
            <w:shd w:val="clear" w:color="auto" w:fill="auto"/>
            <w:vAlign w:val="center"/>
            <w:hideMark/>
          </w:tcPr>
          <w:p w:rsidR="002476CE" w:rsidRPr="00266A95" w:rsidRDefault="002476CE" w:rsidP="005933B4">
            <w:pPr>
              <w:widowControl/>
              <w:jc w:val="center"/>
              <w:rPr>
                <w:rFonts w:ascii="標楷體" w:eastAsia="標楷體" w:hAnsi="標楷體" w:cs="新細明體"/>
                <w:bCs/>
                <w:kern w:val="0"/>
                <w:sz w:val="22"/>
                <w:szCs w:val="22"/>
              </w:rPr>
            </w:pPr>
            <w:r w:rsidRPr="00266A95">
              <w:rPr>
                <w:rFonts w:ascii="標楷體" w:eastAsia="標楷體" w:hAnsi="標楷體" w:cs="新細明體" w:hint="eastAsia"/>
                <w:bCs/>
                <w:kern w:val="0"/>
                <w:sz w:val="22"/>
                <w:szCs w:val="22"/>
              </w:rPr>
              <w:t>殘障申請</w:t>
            </w:r>
          </w:p>
        </w:tc>
        <w:tc>
          <w:tcPr>
            <w:tcW w:w="439" w:type="pct"/>
            <w:shd w:val="clear" w:color="auto" w:fill="auto"/>
            <w:vAlign w:val="center"/>
            <w:hideMark/>
          </w:tcPr>
          <w:p w:rsidR="002476CE" w:rsidRPr="00266A95" w:rsidRDefault="002476CE" w:rsidP="005933B4">
            <w:pPr>
              <w:widowControl/>
              <w:jc w:val="center"/>
              <w:rPr>
                <w:rFonts w:ascii="標楷體" w:eastAsia="標楷體" w:hAnsi="標楷體" w:cs="新細明體"/>
                <w:bCs/>
                <w:kern w:val="0"/>
                <w:sz w:val="22"/>
                <w:szCs w:val="22"/>
              </w:rPr>
            </w:pPr>
            <w:r w:rsidRPr="00266A95">
              <w:rPr>
                <w:rFonts w:ascii="標楷體" w:eastAsia="標楷體" w:hAnsi="標楷體" w:cs="新細明體" w:hint="eastAsia"/>
                <w:bCs/>
                <w:kern w:val="0"/>
                <w:sz w:val="22"/>
                <w:szCs w:val="22"/>
              </w:rPr>
              <w:t>生活補助金</w:t>
            </w:r>
          </w:p>
        </w:tc>
        <w:tc>
          <w:tcPr>
            <w:tcW w:w="373" w:type="pct"/>
            <w:shd w:val="clear" w:color="auto" w:fill="E5DFEC"/>
          </w:tcPr>
          <w:p w:rsidR="002476CE" w:rsidRPr="00266A95" w:rsidRDefault="002476CE" w:rsidP="005933B4">
            <w:pPr>
              <w:widowControl/>
              <w:jc w:val="center"/>
              <w:rPr>
                <w:rFonts w:ascii="標楷體" w:eastAsia="標楷體" w:hAnsi="標楷體" w:cs="新細明體"/>
                <w:bCs/>
                <w:kern w:val="0"/>
                <w:sz w:val="22"/>
                <w:szCs w:val="22"/>
              </w:rPr>
            </w:pPr>
            <w:r w:rsidRPr="00266A95">
              <w:rPr>
                <w:rFonts w:ascii="標楷體" w:eastAsia="標楷體" w:hAnsi="標楷體" w:cs="新細明體" w:hint="eastAsia"/>
                <w:bCs/>
                <w:kern w:val="0"/>
                <w:sz w:val="22"/>
                <w:szCs w:val="22"/>
              </w:rPr>
              <w:t>合計</w:t>
            </w:r>
          </w:p>
        </w:tc>
      </w:tr>
      <w:tr w:rsidR="00266A95" w:rsidRPr="00266A95" w:rsidTr="005933B4">
        <w:trPr>
          <w:trHeight w:val="480"/>
          <w:jc w:val="center"/>
        </w:trPr>
        <w:tc>
          <w:tcPr>
            <w:tcW w:w="346" w:type="pct"/>
            <w:shd w:val="clear" w:color="auto" w:fill="auto"/>
            <w:noWrap/>
            <w:vAlign w:val="center"/>
          </w:tcPr>
          <w:p w:rsidR="002476CE" w:rsidRPr="00266A95" w:rsidRDefault="002476CE" w:rsidP="005933B4">
            <w:pPr>
              <w:widowControl/>
              <w:jc w:val="center"/>
              <w:rPr>
                <w:rFonts w:ascii="標楷體" w:eastAsia="標楷體" w:hAnsi="標楷體" w:cs="新細明體"/>
                <w:bCs/>
                <w:kern w:val="0"/>
                <w:sz w:val="22"/>
                <w:szCs w:val="22"/>
              </w:rPr>
            </w:pPr>
            <w:r w:rsidRPr="00266A95">
              <w:rPr>
                <w:rFonts w:ascii="標楷體" w:eastAsia="標楷體" w:hAnsi="標楷體" w:cs="新細明體" w:hint="eastAsia"/>
                <w:bCs/>
                <w:kern w:val="0"/>
                <w:sz w:val="22"/>
                <w:szCs w:val="22"/>
              </w:rPr>
              <w:t>11月</w:t>
            </w:r>
          </w:p>
        </w:tc>
        <w:tc>
          <w:tcPr>
            <w:tcW w:w="349" w:type="pct"/>
            <w:shd w:val="clear" w:color="auto" w:fill="auto"/>
            <w:noWrap/>
            <w:vAlign w:val="center"/>
          </w:tcPr>
          <w:p w:rsidR="002476CE" w:rsidRPr="00266A95" w:rsidRDefault="002476CE" w:rsidP="005933B4">
            <w:pPr>
              <w:widowControl/>
              <w:jc w:val="center"/>
              <w:rPr>
                <w:rFonts w:ascii="標楷體" w:eastAsia="標楷體" w:hAnsi="標楷體" w:cs="新細明體"/>
                <w:kern w:val="0"/>
              </w:rPr>
            </w:pPr>
            <w:r w:rsidRPr="00266A95">
              <w:rPr>
                <w:rFonts w:ascii="標楷體" w:eastAsia="標楷體" w:hAnsi="標楷體" w:cs="新細明體" w:hint="eastAsia"/>
                <w:kern w:val="0"/>
              </w:rPr>
              <w:t>22</w:t>
            </w:r>
          </w:p>
        </w:tc>
        <w:tc>
          <w:tcPr>
            <w:tcW w:w="349" w:type="pct"/>
            <w:shd w:val="clear" w:color="auto" w:fill="auto"/>
            <w:noWrap/>
            <w:vAlign w:val="center"/>
          </w:tcPr>
          <w:p w:rsidR="002476CE" w:rsidRPr="00266A95" w:rsidRDefault="002476CE" w:rsidP="005933B4">
            <w:pPr>
              <w:widowControl/>
              <w:jc w:val="center"/>
              <w:rPr>
                <w:rFonts w:ascii="標楷體" w:eastAsia="標楷體" w:hAnsi="標楷體" w:cs="新細明體"/>
                <w:kern w:val="0"/>
              </w:rPr>
            </w:pPr>
            <w:r w:rsidRPr="00266A95">
              <w:rPr>
                <w:rFonts w:ascii="標楷體" w:eastAsia="標楷體" w:hAnsi="標楷體" w:cs="新細明體" w:hint="eastAsia"/>
                <w:kern w:val="0"/>
              </w:rPr>
              <w:t>2</w:t>
            </w:r>
          </w:p>
        </w:tc>
        <w:tc>
          <w:tcPr>
            <w:tcW w:w="349" w:type="pct"/>
            <w:shd w:val="clear" w:color="auto" w:fill="auto"/>
            <w:noWrap/>
            <w:vAlign w:val="center"/>
          </w:tcPr>
          <w:p w:rsidR="002476CE" w:rsidRPr="00266A95" w:rsidRDefault="002476CE" w:rsidP="005933B4">
            <w:pPr>
              <w:widowControl/>
              <w:jc w:val="center"/>
              <w:rPr>
                <w:rFonts w:ascii="標楷體" w:eastAsia="標楷體" w:hAnsi="標楷體" w:cs="新細明體"/>
                <w:kern w:val="0"/>
              </w:rPr>
            </w:pPr>
            <w:r w:rsidRPr="00266A95">
              <w:rPr>
                <w:rFonts w:ascii="標楷體" w:eastAsia="標楷體" w:hAnsi="標楷體" w:cs="新細明體" w:hint="eastAsia"/>
                <w:kern w:val="0"/>
              </w:rPr>
              <w:t>6</w:t>
            </w:r>
          </w:p>
        </w:tc>
        <w:tc>
          <w:tcPr>
            <w:tcW w:w="350" w:type="pct"/>
            <w:shd w:val="clear" w:color="auto" w:fill="auto"/>
            <w:noWrap/>
            <w:vAlign w:val="center"/>
          </w:tcPr>
          <w:p w:rsidR="002476CE" w:rsidRPr="00266A95" w:rsidRDefault="002476CE" w:rsidP="005933B4">
            <w:pPr>
              <w:widowControl/>
              <w:jc w:val="center"/>
              <w:rPr>
                <w:rFonts w:ascii="標楷體" w:eastAsia="標楷體" w:hAnsi="標楷體" w:cs="新細明體"/>
                <w:kern w:val="0"/>
              </w:rPr>
            </w:pPr>
            <w:r w:rsidRPr="00266A95">
              <w:rPr>
                <w:rFonts w:ascii="標楷體" w:eastAsia="標楷體" w:hAnsi="標楷體" w:cs="新細明體" w:hint="eastAsia"/>
                <w:kern w:val="0"/>
              </w:rPr>
              <w:t>1</w:t>
            </w:r>
          </w:p>
        </w:tc>
        <w:tc>
          <w:tcPr>
            <w:tcW w:w="349" w:type="pct"/>
            <w:shd w:val="clear" w:color="auto" w:fill="auto"/>
            <w:noWrap/>
            <w:vAlign w:val="center"/>
          </w:tcPr>
          <w:p w:rsidR="002476CE" w:rsidRPr="00266A95" w:rsidRDefault="002476CE" w:rsidP="005933B4">
            <w:pPr>
              <w:widowControl/>
              <w:jc w:val="center"/>
              <w:rPr>
                <w:rFonts w:ascii="標楷體" w:eastAsia="標楷體" w:hAnsi="標楷體" w:cs="新細明體"/>
                <w:kern w:val="0"/>
              </w:rPr>
            </w:pPr>
            <w:r w:rsidRPr="00266A95">
              <w:rPr>
                <w:rFonts w:ascii="標楷體" w:eastAsia="標楷體" w:hAnsi="標楷體" w:cs="新細明體" w:hint="eastAsia"/>
                <w:kern w:val="0"/>
              </w:rPr>
              <w:t>2</w:t>
            </w:r>
          </w:p>
        </w:tc>
        <w:tc>
          <w:tcPr>
            <w:tcW w:w="349" w:type="pct"/>
            <w:shd w:val="clear" w:color="auto" w:fill="auto"/>
            <w:noWrap/>
            <w:vAlign w:val="center"/>
          </w:tcPr>
          <w:p w:rsidR="002476CE" w:rsidRPr="00266A95" w:rsidRDefault="002476CE" w:rsidP="005933B4">
            <w:pPr>
              <w:widowControl/>
              <w:jc w:val="center"/>
              <w:rPr>
                <w:rFonts w:ascii="標楷體" w:eastAsia="標楷體" w:hAnsi="標楷體" w:cs="新細明體"/>
                <w:kern w:val="0"/>
              </w:rPr>
            </w:pPr>
            <w:r w:rsidRPr="00266A95">
              <w:rPr>
                <w:rFonts w:ascii="標楷體" w:eastAsia="標楷體" w:hAnsi="標楷體" w:cs="新細明體" w:hint="eastAsia"/>
                <w:kern w:val="0"/>
              </w:rPr>
              <w:t>0</w:t>
            </w:r>
          </w:p>
        </w:tc>
        <w:tc>
          <w:tcPr>
            <w:tcW w:w="349" w:type="pct"/>
            <w:shd w:val="clear" w:color="auto" w:fill="auto"/>
            <w:noWrap/>
            <w:vAlign w:val="center"/>
          </w:tcPr>
          <w:p w:rsidR="002476CE" w:rsidRPr="00266A95" w:rsidRDefault="002476CE" w:rsidP="005933B4">
            <w:pPr>
              <w:widowControl/>
              <w:jc w:val="center"/>
              <w:rPr>
                <w:rFonts w:ascii="標楷體" w:eastAsia="標楷體" w:hAnsi="標楷體" w:cs="新細明體"/>
                <w:kern w:val="0"/>
              </w:rPr>
            </w:pPr>
            <w:r w:rsidRPr="00266A95">
              <w:rPr>
                <w:rFonts w:ascii="標楷體" w:eastAsia="標楷體" w:hAnsi="標楷體" w:cs="新細明體" w:hint="eastAsia"/>
                <w:kern w:val="0"/>
              </w:rPr>
              <w:t>0</w:t>
            </w:r>
          </w:p>
        </w:tc>
        <w:tc>
          <w:tcPr>
            <w:tcW w:w="349" w:type="pct"/>
            <w:shd w:val="clear" w:color="auto" w:fill="auto"/>
            <w:vAlign w:val="center"/>
          </w:tcPr>
          <w:p w:rsidR="002476CE" w:rsidRPr="00266A95" w:rsidRDefault="002476CE" w:rsidP="005933B4">
            <w:pPr>
              <w:widowControl/>
              <w:jc w:val="center"/>
              <w:rPr>
                <w:rFonts w:ascii="標楷體" w:eastAsia="標楷體" w:hAnsi="標楷體" w:cs="新細明體"/>
                <w:kern w:val="0"/>
              </w:rPr>
            </w:pPr>
            <w:r w:rsidRPr="00266A95">
              <w:rPr>
                <w:rFonts w:ascii="標楷體" w:eastAsia="標楷體" w:hAnsi="標楷體" w:cs="新細明體" w:hint="eastAsia"/>
                <w:kern w:val="0"/>
              </w:rPr>
              <w:t>0</w:t>
            </w:r>
          </w:p>
        </w:tc>
        <w:tc>
          <w:tcPr>
            <w:tcW w:w="350" w:type="pct"/>
            <w:shd w:val="clear" w:color="auto" w:fill="auto"/>
            <w:noWrap/>
            <w:vAlign w:val="center"/>
          </w:tcPr>
          <w:p w:rsidR="002476CE" w:rsidRPr="00266A95" w:rsidRDefault="002476CE" w:rsidP="005933B4">
            <w:pPr>
              <w:widowControl/>
              <w:jc w:val="center"/>
              <w:rPr>
                <w:rFonts w:ascii="標楷體" w:eastAsia="標楷體" w:hAnsi="標楷體" w:cs="新細明體"/>
                <w:kern w:val="0"/>
              </w:rPr>
            </w:pPr>
            <w:r w:rsidRPr="00266A95">
              <w:rPr>
                <w:rFonts w:ascii="標楷體" w:eastAsia="標楷體" w:hAnsi="標楷體" w:cs="新細明體" w:hint="eastAsia"/>
                <w:kern w:val="0"/>
              </w:rPr>
              <w:t>1</w:t>
            </w:r>
          </w:p>
        </w:tc>
        <w:tc>
          <w:tcPr>
            <w:tcW w:w="349" w:type="pct"/>
            <w:shd w:val="clear" w:color="auto" w:fill="auto"/>
            <w:noWrap/>
            <w:vAlign w:val="center"/>
          </w:tcPr>
          <w:p w:rsidR="002476CE" w:rsidRPr="00266A95" w:rsidRDefault="002476CE" w:rsidP="005933B4">
            <w:pPr>
              <w:widowControl/>
              <w:jc w:val="center"/>
              <w:rPr>
                <w:rFonts w:ascii="標楷體" w:eastAsia="標楷體" w:hAnsi="標楷體" w:cs="新細明體"/>
                <w:kern w:val="0"/>
              </w:rPr>
            </w:pPr>
            <w:r w:rsidRPr="00266A95">
              <w:rPr>
                <w:rFonts w:ascii="標楷體" w:eastAsia="標楷體" w:hAnsi="標楷體" w:cs="新細明體" w:hint="eastAsia"/>
                <w:kern w:val="0"/>
              </w:rPr>
              <w:t>0</w:t>
            </w:r>
          </w:p>
        </w:tc>
        <w:tc>
          <w:tcPr>
            <w:tcW w:w="349" w:type="pct"/>
            <w:shd w:val="clear" w:color="auto" w:fill="auto"/>
            <w:noWrap/>
            <w:vAlign w:val="center"/>
          </w:tcPr>
          <w:p w:rsidR="002476CE" w:rsidRPr="00266A95" w:rsidRDefault="002476CE" w:rsidP="005933B4">
            <w:pPr>
              <w:widowControl/>
              <w:jc w:val="center"/>
              <w:rPr>
                <w:rFonts w:ascii="標楷體" w:eastAsia="標楷體" w:hAnsi="標楷體" w:cs="新細明體"/>
                <w:kern w:val="0"/>
              </w:rPr>
            </w:pPr>
            <w:r w:rsidRPr="00266A95">
              <w:rPr>
                <w:rFonts w:ascii="標楷體" w:eastAsia="標楷體" w:hAnsi="標楷體" w:cs="新細明體" w:hint="eastAsia"/>
                <w:kern w:val="0"/>
              </w:rPr>
              <w:t>0</w:t>
            </w:r>
          </w:p>
        </w:tc>
        <w:tc>
          <w:tcPr>
            <w:tcW w:w="439" w:type="pct"/>
            <w:shd w:val="clear" w:color="auto" w:fill="auto"/>
            <w:noWrap/>
            <w:vAlign w:val="center"/>
          </w:tcPr>
          <w:p w:rsidR="002476CE" w:rsidRPr="00266A95" w:rsidRDefault="002476CE" w:rsidP="005933B4">
            <w:pPr>
              <w:widowControl/>
              <w:jc w:val="center"/>
              <w:rPr>
                <w:rFonts w:ascii="標楷體" w:eastAsia="標楷體" w:hAnsi="標楷體" w:cs="新細明體"/>
                <w:kern w:val="0"/>
              </w:rPr>
            </w:pPr>
            <w:r w:rsidRPr="00266A95">
              <w:rPr>
                <w:rFonts w:ascii="標楷體" w:eastAsia="標楷體" w:hAnsi="標楷體" w:cs="新細明體" w:hint="eastAsia"/>
                <w:kern w:val="0"/>
              </w:rPr>
              <w:t>0</w:t>
            </w:r>
          </w:p>
        </w:tc>
        <w:tc>
          <w:tcPr>
            <w:tcW w:w="373" w:type="pct"/>
            <w:shd w:val="clear" w:color="auto" w:fill="E5DFEC"/>
            <w:vAlign w:val="center"/>
          </w:tcPr>
          <w:p w:rsidR="002476CE" w:rsidRPr="00266A95" w:rsidRDefault="002476CE" w:rsidP="005933B4">
            <w:pPr>
              <w:widowControl/>
              <w:jc w:val="center"/>
              <w:rPr>
                <w:rFonts w:ascii="標楷體" w:eastAsia="標楷體" w:hAnsi="標楷體" w:cs="新細明體"/>
                <w:kern w:val="0"/>
              </w:rPr>
            </w:pPr>
            <w:r w:rsidRPr="00266A95">
              <w:rPr>
                <w:rFonts w:ascii="標楷體" w:eastAsia="標楷體" w:hAnsi="標楷體" w:cs="新細明體" w:hint="eastAsia"/>
                <w:kern w:val="0"/>
              </w:rPr>
              <w:t>34</w:t>
            </w:r>
          </w:p>
        </w:tc>
      </w:tr>
      <w:tr w:rsidR="00266A95" w:rsidRPr="00266A95" w:rsidTr="005933B4">
        <w:trPr>
          <w:trHeight w:val="480"/>
          <w:jc w:val="center"/>
        </w:trPr>
        <w:tc>
          <w:tcPr>
            <w:tcW w:w="346" w:type="pct"/>
            <w:shd w:val="clear" w:color="auto" w:fill="auto"/>
            <w:noWrap/>
            <w:vAlign w:val="center"/>
          </w:tcPr>
          <w:p w:rsidR="002476CE" w:rsidRPr="00266A95" w:rsidRDefault="002476CE" w:rsidP="005933B4">
            <w:pPr>
              <w:widowControl/>
              <w:jc w:val="center"/>
              <w:rPr>
                <w:rFonts w:ascii="標楷體" w:eastAsia="標楷體" w:hAnsi="標楷體" w:cs="新細明體"/>
                <w:bCs/>
                <w:kern w:val="0"/>
                <w:sz w:val="22"/>
                <w:szCs w:val="22"/>
              </w:rPr>
            </w:pPr>
            <w:r w:rsidRPr="00266A95">
              <w:rPr>
                <w:rFonts w:ascii="標楷體" w:eastAsia="標楷體" w:hAnsi="標楷體" w:cs="新細明體" w:hint="eastAsia"/>
                <w:bCs/>
                <w:kern w:val="0"/>
                <w:sz w:val="22"/>
                <w:szCs w:val="22"/>
              </w:rPr>
              <w:t>12月</w:t>
            </w:r>
          </w:p>
        </w:tc>
        <w:tc>
          <w:tcPr>
            <w:tcW w:w="349" w:type="pct"/>
            <w:shd w:val="clear" w:color="auto" w:fill="auto"/>
            <w:noWrap/>
            <w:vAlign w:val="center"/>
          </w:tcPr>
          <w:p w:rsidR="002476CE" w:rsidRPr="00266A95" w:rsidRDefault="002476CE" w:rsidP="005933B4">
            <w:pPr>
              <w:widowControl/>
              <w:spacing w:line="420" w:lineRule="exact"/>
              <w:ind w:left="720" w:hangingChars="300" w:hanging="720"/>
              <w:jc w:val="center"/>
              <w:rPr>
                <w:kern w:val="0"/>
              </w:rPr>
            </w:pPr>
            <w:r w:rsidRPr="00266A95">
              <w:rPr>
                <w:rFonts w:hint="eastAsia"/>
              </w:rPr>
              <w:t>24</w:t>
            </w:r>
          </w:p>
        </w:tc>
        <w:tc>
          <w:tcPr>
            <w:tcW w:w="349" w:type="pct"/>
            <w:shd w:val="clear" w:color="auto" w:fill="auto"/>
            <w:noWrap/>
            <w:vAlign w:val="center"/>
          </w:tcPr>
          <w:p w:rsidR="002476CE" w:rsidRPr="00266A95" w:rsidRDefault="002476CE" w:rsidP="005933B4">
            <w:pPr>
              <w:widowControl/>
              <w:spacing w:line="420" w:lineRule="exact"/>
              <w:ind w:left="720" w:hangingChars="300" w:hanging="720"/>
              <w:jc w:val="center"/>
            </w:pPr>
            <w:r w:rsidRPr="00266A95">
              <w:rPr>
                <w:rFonts w:hint="eastAsia"/>
              </w:rPr>
              <w:t>5</w:t>
            </w:r>
          </w:p>
        </w:tc>
        <w:tc>
          <w:tcPr>
            <w:tcW w:w="349" w:type="pct"/>
            <w:shd w:val="clear" w:color="auto" w:fill="auto"/>
            <w:noWrap/>
            <w:vAlign w:val="center"/>
          </w:tcPr>
          <w:p w:rsidR="002476CE" w:rsidRPr="00266A95" w:rsidRDefault="002476CE" w:rsidP="005933B4">
            <w:pPr>
              <w:widowControl/>
              <w:spacing w:line="420" w:lineRule="exact"/>
              <w:ind w:left="720" w:hangingChars="300" w:hanging="720"/>
              <w:jc w:val="center"/>
            </w:pPr>
            <w:r w:rsidRPr="00266A95">
              <w:rPr>
                <w:rFonts w:hint="eastAsia"/>
              </w:rPr>
              <w:t>8</w:t>
            </w:r>
          </w:p>
        </w:tc>
        <w:tc>
          <w:tcPr>
            <w:tcW w:w="350" w:type="pct"/>
            <w:shd w:val="clear" w:color="auto" w:fill="auto"/>
            <w:noWrap/>
            <w:vAlign w:val="center"/>
          </w:tcPr>
          <w:p w:rsidR="002476CE" w:rsidRPr="00266A95" w:rsidRDefault="002476CE" w:rsidP="005933B4">
            <w:pPr>
              <w:widowControl/>
              <w:spacing w:line="420" w:lineRule="exact"/>
              <w:ind w:left="720" w:hangingChars="300" w:hanging="720"/>
              <w:jc w:val="center"/>
            </w:pPr>
            <w:r w:rsidRPr="00266A95">
              <w:rPr>
                <w:rFonts w:hint="eastAsia"/>
              </w:rPr>
              <w:t>5</w:t>
            </w:r>
          </w:p>
        </w:tc>
        <w:tc>
          <w:tcPr>
            <w:tcW w:w="349" w:type="pct"/>
            <w:shd w:val="clear" w:color="auto" w:fill="auto"/>
            <w:noWrap/>
            <w:vAlign w:val="center"/>
          </w:tcPr>
          <w:p w:rsidR="002476CE" w:rsidRPr="00266A95" w:rsidRDefault="002476CE" w:rsidP="005933B4">
            <w:pPr>
              <w:widowControl/>
              <w:spacing w:line="420" w:lineRule="exact"/>
              <w:ind w:left="720" w:hangingChars="300" w:hanging="720"/>
              <w:jc w:val="center"/>
            </w:pPr>
            <w:r w:rsidRPr="00266A95">
              <w:rPr>
                <w:rFonts w:hint="eastAsia"/>
              </w:rPr>
              <w:t>0</w:t>
            </w:r>
          </w:p>
        </w:tc>
        <w:tc>
          <w:tcPr>
            <w:tcW w:w="349" w:type="pct"/>
            <w:shd w:val="clear" w:color="auto" w:fill="auto"/>
            <w:noWrap/>
            <w:vAlign w:val="center"/>
          </w:tcPr>
          <w:p w:rsidR="002476CE" w:rsidRPr="00266A95" w:rsidRDefault="002476CE" w:rsidP="005933B4">
            <w:pPr>
              <w:widowControl/>
              <w:spacing w:line="420" w:lineRule="exact"/>
              <w:ind w:left="720" w:hangingChars="300" w:hanging="720"/>
              <w:jc w:val="center"/>
            </w:pPr>
            <w:r w:rsidRPr="00266A95">
              <w:rPr>
                <w:rFonts w:hint="eastAsia"/>
              </w:rPr>
              <w:t>1</w:t>
            </w:r>
          </w:p>
        </w:tc>
        <w:tc>
          <w:tcPr>
            <w:tcW w:w="349" w:type="pct"/>
            <w:shd w:val="clear" w:color="auto" w:fill="auto"/>
            <w:noWrap/>
            <w:vAlign w:val="center"/>
          </w:tcPr>
          <w:p w:rsidR="002476CE" w:rsidRPr="00266A95" w:rsidRDefault="002476CE" w:rsidP="005933B4">
            <w:pPr>
              <w:widowControl/>
              <w:jc w:val="center"/>
              <w:rPr>
                <w:rFonts w:ascii="標楷體" w:eastAsia="標楷體" w:hAnsi="標楷體" w:cs="新細明體"/>
                <w:kern w:val="0"/>
              </w:rPr>
            </w:pPr>
            <w:r w:rsidRPr="00266A95">
              <w:rPr>
                <w:rFonts w:ascii="標楷體" w:eastAsia="標楷體" w:hAnsi="標楷體" w:cs="新細明體" w:hint="eastAsia"/>
                <w:kern w:val="0"/>
              </w:rPr>
              <w:t>0</w:t>
            </w:r>
          </w:p>
        </w:tc>
        <w:tc>
          <w:tcPr>
            <w:tcW w:w="349" w:type="pct"/>
            <w:shd w:val="clear" w:color="auto" w:fill="auto"/>
            <w:vAlign w:val="center"/>
          </w:tcPr>
          <w:p w:rsidR="002476CE" w:rsidRPr="00266A95" w:rsidRDefault="002476CE" w:rsidP="005933B4">
            <w:pPr>
              <w:widowControl/>
              <w:jc w:val="center"/>
              <w:rPr>
                <w:rFonts w:ascii="標楷體" w:eastAsia="標楷體" w:hAnsi="標楷體" w:cs="新細明體"/>
                <w:kern w:val="0"/>
              </w:rPr>
            </w:pPr>
            <w:r w:rsidRPr="00266A95">
              <w:rPr>
                <w:rFonts w:ascii="標楷體" w:eastAsia="標楷體" w:hAnsi="標楷體" w:cs="新細明體" w:hint="eastAsia"/>
                <w:kern w:val="0"/>
              </w:rPr>
              <w:t>0</w:t>
            </w:r>
          </w:p>
        </w:tc>
        <w:tc>
          <w:tcPr>
            <w:tcW w:w="350" w:type="pct"/>
            <w:shd w:val="clear" w:color="auto" w:fill="auto"/>
            <w:noWrap/>
            <w:vAlign w:val="center"/>
          </w:tcPr>
          <w:p w:rsidR="002476CE" w:rsidRPr="00266A95" w:rsidRDefault="002476CE" w:rsidP="005933B4">
            <w:pPr>
              <w:widowControl/>
              <w:jc w:val="center"/>
              <w:rPr>
                <w:rFonts w:ascii="標楷體" w:eastAsia="標楷體" w:hAnsi="標楷體" w:cs="新細明體"/>
                <w:kern w:val="0"/>
              </w:rPr>
            </w:pPr>
            <w:r w:rsidRPr="00266A95">
              <w:rPr>
                <w:rFonts w:ascii="標楷體" w:eastAsia="標楷體" w:hAnsi="標楷體" w:cs="新細明體" w:hint="eastAsia"/>
                <w:kern w:val="0"/>
              </w:rPr>
              <w:t>1</w:t>
            </w:r>
          </w:p>
        </w:tc>
        <w:tc>
          <w:tcPr>
            <w:tcW w:w="349" w:type="pct"/>
            <w:shd w:val="clear" w:color="auto" w:fill="auto"/>
            <w:noWrap/>
            <w:vAlign w:val="center"/>
          </w:tcPr>
          <w:p w:rsidR="002476CE" w:rsidRPr="00266A95" w:rsidRDefault="002476CE" w:rsidP="005933B4">
            <w:pPr>
              <w:widowControl/>
              <w:jc w:val="center"/>
              <w:rPr>
                <w:rFonts w:ascii="標楷體" w:eastAsia="標楷體" w:hAnsi="標楷體" w:cs="新細明體"/>
                <w:kern w:val="0"/>
              </w:rPr>
            </w:pPr>
            <w:r w:rsidRPr="00266A95">
              <w:rPr>
                <w:rFonts w:ascii="標楷體" w:eastAsia="標楷體" w:hAnsi="標楷體" w:cs="新細明體" w:hint="eastAsia"/>
                <w:kern w:val="0"/>
              </w:rPr>
              <w:t>0</w:t>
            </w:r>
          </w:p>
        </w:tc>
        <w:tc>
          <w:tcPr>
            <w:tcW w:w="349" w:type="pct"/>
            <w:shd w:val="clear" w:color="auto" w:fill="auto"/>
            <w:noWrap/>
            <w:vAlign w:val="center"/>
          </w:tcPr>
          <w:p w:rsidR="002476CE" w:rsidRPr="00266A95" w:rsidRDefault="002476CE" w:rsidP="005933B4">
            <w:pPr>
              <w:widowControl/>
              <w:jc w:val="center"/>
              <w:rPr>
                <w:rFonts w:ascii="標楷體" w:eastAsia="標楷體" w:hAnsi="標楷體" w:cs="新細明體"/>
                <w:kern w:val="0"/>
              </w:rPr>
            </w:pPr>
            <w:r w:rsidRPr="00266A95">
              <w:rPr>
                <w:rFonts w:ascii="標楷體" w:eastAsia="標楷體" w:hAnsi="標楷體" w:cs="新細明體" w:hint="eastAsia"/>
                <w:kern w:val="0"/>
              </w:rPr>
              <w:t>0</w:t>
            </w:r>
          </w:p>
        </w:tc>
        <w:tc>
          <w:tcPr>
            <w:tcW w:w="439" w:type="pct"/>
            <w:shd w:val="clear" w:color="auto" w:fill="auto"/>
            <w:noWrap/>
            <w:vAlign w:val="center"/>
          </w:tcPr>
          <w:p w:rsidR="002476CE" w:rsidRPr="00266A95" w:rsidRDefault="002476CE" w:rsidP="005933B4">
            <w:pPr>
              <w:widowControl/>
              <w:jc w:val="center"/>
              <w:rPr>
                <w:rFonts w:ascii="標楷體" w:eastAsia="標楷體" w:hAnsi="標楷體" w:cs="新細明體"/>
                <w:kern w:val="0"/>
              </w:rPr>
            </w:pPr>
            <w:r w:rsidRPr="00266A95">
              <w:rPr>
                <w:rFonts w:ascii="標楷體" w:eastAsia="標楷體" w:hAnsi="標楷體" w:cs="新細明體" w:hint="eastAsia"/>
                <w:kern w:val="0"/>
              </w:rPr>
              <w:t>0</w:t>
            </w:r>
          </w:p>
        </w:tc>
        <w:tc>
          <w:tcPr>
            <w:tcW w:w="373" w:type="pct"/>
            <w:shd w:val="clear" w:color="auto" w:fill="E5DFEC"/>
            <w:vAlign w:val="center"/>
          </w:tcPr>
          <w:p w:rsidR="002476CE" w:rsidRPr="00266A95" w:rsidRDefault="002476CE" w:rsidP="005933B4">
            <w:pPr>
              <w:widowControl/>
              <w:jc w:val="center"/>
              <w:rPr>
                <w:rFonts w:ascii="標楷體" w:eastAsia="標楷體" w:hAnsi="標楷體" w:cs="新細明體"/>
                <w:kern w:val="0"/>
              </w:rPr>
            </w:pPr>
            <w:r w:rsidRPr="00266A95">
              <w:rPr>
                <w:rFonts w:ascii="標楷體" w:eastAsia="標楷體" w:hAnsi="標楷體" w:cs="新細明體" w:hint="eastAsia"/>
                <w:kern w:val="0"/>
              </w:rPr>
              <w:t>44</w:t>
            </w:r>
          </w:p>
        </w:tc>
      </w:tr>
      <w:tr w:rsidR="00266A95" w:rsidRPr="00266A95" w:rsidTr="005933B4">
        <w:trPr>
          <w:trHeight w:val="480"/>
          <w:jc w:val="center"/>
        </w:trPr>
        <w:tc>
          <w:tcPr>
            <w:tcW w:w="346" w:type="pct"/>
            <w:tcBorders>
              <w:top w:val="single" w:sz="8" w:space="0" w:color="auto"/>
              <w:bottom w:val="single" w:sz="8" w:space="0" w:color="auto"/>
            </w:tcBorders>
            <w:shd w:val="clear" w:color="auto" w:fill="E5DFEC"/>
            <w:noWrap/>
            <w:vAlign w:val="center"/>
          </w:tcPr>
          <w:p w:rsidR="002476CE" w:rsidRPr="00266A95" w:rsidRDefault="002476CE" w:rsidP="005933B4">
            <w:pPr>
              <w:widowControl/>
              <w:jc w:val="center"/>
              <w:rPr>
                <w:rFonts w:ascii="標楷體" w:eastAsia="標楷體" w:hAnsi="標楷體" w:cs="新細明體"/>
                <w:bCs/>
                <w:kern w:val="0"/>
                <w:sz w:val="22"/>
                <w:szCs w:val="22"/>
              </w:rPr>
            </w:pPr>
            <w:r w:rsidRPr="00266A95">
              <w:rPr>
                <w:rFonts w:ascii="標楷體" w:eastAsia="標楷體" w:hAnsi="標楷體" w:cs="新細明體" w:hint="eastAsia"/>
                <w:bCs/>
                <w:kern w:val="0"/>
                <w:sz w:val="22"/>
                <w:szCs w:val="22"/>
              </w:rPr>
              <w:t>合計</w:t>
            </w:r>
          </w:p>
        </w:tc>
        <w:tc>
          <w:tcPr>
            <w:tcW w:w="349" w:type="pct"/>
            <w:tcBorders>
              <w:top w:val="single" w:sz="8" w:space="0" w:color="auto"/>
              <w:left w:val="nil"/>
              <w:bottom w:val="single" w:sz="8" w:space="0" w:color="auto"/>
              <w:right w:val="single" w:sz="8" w:space="0" w:color="auto"/>
            </w:tcBorders>
            <w:shd w:val="clear" w:color="auto" w:fill="E5DFEC"/>
            <w:noWrap/>
            <w:vAlign w:val="center"/>
          </w:tcPr>
          <w:p w:rsidR="002476CE" w:rsidRPr="00266A95" w:rsidRDefault="002476CE" w:rsidP="005933B4">
            <w:pPr>
              <w:widowControl/>
              <w:spacing w:line="420" w:lineRule="exact"/>
              <w:ind w:left="720" w:hangingChars="300" w:hanging="720"/>
              <w:jc w:val="center"/>
              <w:rPr>
                <w:kern w:val="0"/>
              </w:rPr>
            </w:pPr>
            <w:r w:rsidRPr="00266A95">
              <w:rPr>
                <w:rFonts w:hint="eastAsia"/>
              </w:rPr>
              <w:t>46</w:t>
            </w:r>
          </w:p>
        </w:tc>
        <w:tc>
          <w:tcPr>
            <w:tcW w:w="349" w:type="pct"/>
            <w:tcBorders>
              <w:top w:val="single" w:sz="8" w:space="0" w:color="auto"/>
              <w:left w:val="single" w:sz="8" w:space="0" w:color="auto"/>
              <w:bottom w:val="single" w:sz="8" w:space="0" w:color="auto"/>
              <w:right w:val="single" w:sz="8" w:space="0" w:color="auto"/>
            </w:tcBorders>
            <w:shd w:val="clear" w:color="auto" w:fill="E5DFEC"/>
            <w:noWrap/>
            <w:vAlign w:val="center"/>
          </w:tcPr>
          <w:p w:rsidR="002476CE" w:rsidRPr="00266A95" w:rsidRDefault="002476CE" w:rsidP="005933B4">
            <w:pPr>
              <w:widowControl/>
              <w:spacing w:line="420" w:lineRule="exact"/>
              <w:ind w:left="720" w:hangingChars="300" w:hanging="720"/>
              <w:jc w:val="center"/>
            </w:pPr>
            <w:r w:rsidRPr="00266A95">
              <w:rPr>
                <w:rFonts w:hint="eastAsia"/>
              </w:rPr>
              <w:t>7</w:t>
            </w:r>
          </w:p>
        </w:tc>
        <w:tc>
          <w:tcPr>
            <w:tcW w:w="349" w:type="pct"/>
            <w:tcBorders>
              <w:top w:val="single" w:sz="8" w:space="0" w:color="auto"/>
              <w:left w:val="single" w:sz="8" w:space="0" w:color="auto"/>
              <w:bottom w:val="single" w:sz="8" w:space="0" w:color="auto"/>
              <w:right w:val="single" w:sz="8" w:space="0" w:color="auto"/>
            </w:tcBorders>
            <w:shd w:val="clear" w:color="auto" w:fill="E5DFEC"/>
            <w:noWrap/>
            <w:vAlign w:val="center"/>
          </w:tcPr>
          <w:p w:rsidR="002476CE" w:rsidRPr="00266A95" w:rsidRDefault="002476CE" w:rsidP="005933B4">
            <w:pPr>
              <w:widowControl/>
              <w:spacing w:line="420" w:lineRule="exact"/>
              <w:ind w:left="720" w:hangingChars="300" w:hanging="720"/>
              <w:jc w:val="center"/>
            </w:pPr>
            <w:r w:rsidRPr="00266A95">
              <w:rPr>
                <w:rFonts w:hint="eastAsia"/>
              </w:rPr>
              <w:t>14</w:t>
            </w:r>
          </w:p>
        </w:tc>
        <w:tc>
          <w:tcPr>
            <w:tcW w:w="350" w:type="pct"/>
            <w:tcBorders>
              <w:top w:val="single" w:sz="8" w:space="0" w:color="auto"/>
              <w:left w:val="single" w:sz="8" w:space="0" w:color="auto"/>
              <w:bottom w:val="single" w:sz="8" w:space="0" w:color="auto"/>
              <w:right w:val="single" w:sz="8" w:space="0" w:color="auto"/>
            </w:tcBorders>
            <w:shd w:val="clear" w:color="auto" w:fill="E5DFEC"/>
            <w:noWrap/>
            <w:vAlign w:val="center"/>
          </w:tcPr>
          <w:p w:rsidR="002476CE" w:rsidRPr="00266A95" w:rsidRDefault="002476CE" w:rsidP="005933B4">
            <w:pPr>
              <w:widowControl/>
              <w:spacing w:line="420" w:lineRule="exact"/>
              <w:ind w:left="720" w:hangingChars="300" w:hanging="720"/>
              <w:jc w:val="center"/>
            </w:pPr>
            <w:r w:rsidRPr="00266A95">
              <w:rPr>
                <w:rFonts w:hint="eastAsia"/>
              </w:rPr>
              <w:t>6</w:t>
            </w:r>
          </w:p>
        </w:tc>
        <w:tc>
          <w:tcPr>
            <w:tcW w:w="349" w:type="pct"/>
            <w:tcBorders>
              <w:top w:val="single" w:sz="8" w:space="0" w:color="auto"/>
              <w:left w:val="single" w:sz="8" w:space="0" w:color="auto"/>
              <w:bottom w:val="single" w:sz="8" w:space="0" w:color="auto"/>
              <w:right w:val="single" w:sz="8" w:space="0" w:color="auto"/>
            </w:tcBorders>
            <w:shd w:val="clear" w:color="auto" w:fill="E5DFEC"/>
            <w:noWrap/>
            <w:vAlign w:val="center"/>
          </w:tcPr>
          <w:p w:rsidR="002476CE" w:rsidRPr="00266A95" w:rsidRDefault="002476CE" w:rsidP="005933B4">
            <w:pPr>
              <w:widowControl/>
              <w:spacing w:line="420" w:lineRule="exact"/>
              <w:ind w:left="720" w:hangingChars="300" w:hanging="720"/>
              <w:jc w:val="center"/>
            </w:pPr>
            <w:r w:rsidRPr="00266A95">
              <w:rPr>
                <w:rFonts w:hint="eastAsia"/>
              </w:rPr>
              <w:t>2</w:t>
            </w:r>
          </w:p>
        </w:tc>
        <w:tc>
          <w:tcPr>
            <w:tcW w:w="349" w:type="pct"/>
            <w:tcBorders>
              <w:top w:val="single" w:sz="8" w:space="0" w:color="auto"/>
              <w:left w:val="single" w:sz="8" w:space="0" w:color="auto"/>
              <w:bottom w:val="single" w:sz="8" w:space="0" w:color="auto"/>
              <w:right w:val="nil"/>
            </w:tcBorders>
            <w:shd w:val="clear" w:color="auto" w:fill="E5DFEC"/>
            <w:noWrap/>
            <w:vAlign w:val="center"/>
          </w:tcPr>
          <w:p w:rsidR="002476CE" w:rsidRPr="00266A95" w:rsidRDefault="002476CE" w:rsidP="005933B4">
            <w:pPr>
              <w:widowControl/>
              <w:spacing w:line="420" w:lineRule="exact"/>
              <w:ind w:left="720" w:hangingChars="300" w:hanging="720"/>
              <w:jc w:val="center"/>
            </w:pPr>
            <w:r w:rsidRPr="00266A95">
              <w:rPr>
                <w:rFonts w:hint="eastAsia"/>
              </w:rPr>
              <w:t>1</w:t>
            </w:r>
          </w:p>
        </w:tc>
        <w:tc>
          <w:tcPr>
            <w:tcW w:w="349" w:type="pct"/>
            <w:tcBorders>
              <w:top w:val="single" w:sz="8" w:space="0" w:color="auto"/>
              <w:bottom w:val="single" w:sz="8" w:space="0" w:color="auto"/>
            </w:tcBorders>
            <w:shd w:val="clear" w:color="auto" w:fill="E5DFEC"/>
            <w:noWrap/>
            <w:vAlign w:val="center"/>
          </w:tcPr>
          <w:p w:rsidR="002476CE" w:rsidRPr="00266A95" w:rsidRDefault="002476CE" w:rsidP="005933B4">
            <w:pPr>
              <w:widowControl/>
              <w:jc w:val="center"/>
              <w:rPr>
                <w:rFonts w:ascii="標楷體" w:eastAsia="標楷體" w:hAnsi="標楷體" w:cs="新細明體"/>
                <w:kern w:val="0"/>
              </w:rPr>
            </w:pPr>
            <w:r w:rsidRPr="00266A95">
              <w:rPr>
                <w:rFonts w:ascii="標楷體" w:eastAsia="標楷體" w:hAnsi="標楷體" w:cs="新細明體" w:hint="eastAsia"/>
                <w:kern w:val="0"/>
              </w:rPr>
              <w:t>0</w:t>
            </w:r>
          </w:p>
        </w:tc>
        <w:tc>
          <w:tcPr>
            <w:tcW w:w="349" w:type="pct"/>
            <w:tcBorders>
              <w:top w:val="single" w:sz="8" w:space="0" w:color="auto"/>
              <w:bottom w:val="single" w:sz="8" w:space="0" w:color="auto"/>
            </w:tcBorders>
            <w:shd w:val="clear" w:color="auto" w:fill="E5DFEC"/>
            <w:vAlign w:val="center"/>
          </w:tcPr>
          <w:p w:rsidR="002476CE" w:rsidRPr="00266A95" w:rsidRDefault="002476CE" w:rsidP="005933B4">
            <w:pPr>
              <w:widowControl/>
              <w:jc w:val="center"/>
              <w:rPr>
                <w:rFonts w:ascii="標楷體" w:eastAsia="標楷體" w:hAnsi="標楷體" w:cs="新細明體"/>
                <w:kern w:val="0"/>
              </w:rPr>
            </w:pPr>
            <w:r w:rsidRPr="00266A95">
              <w:rPr>
                <w:rFonts w:ascii="標楷體" w:eastAsia="標楷體" w:hAnsi="標楷體" w:cs="新細明體" w:hint="eastAsia"/>
                <w:kern w:val="0"/>
              </w:rPr>
              <w:t>0</w:t>
            </w:r>
          </w:p>
        </w:tc>
        <w:tc>
          <w:tcPr>
            <w:tcW w:w="350" w:type="pct"/>
            <w:tcBorders>
              <w:top w:val="single" w:sz="8" w:space="0" w:color="auto"/>
              <w:bottom w:val="single" w:sz="8" w:space="0" w:color="auto"/>
            </w:tcBorders>
            <w:shd w:val="clear" w:color="auto" w:fill="E5DFEC"/>
            <w:noWrap/>
            <w:vAlign w:val="center"/>
          </w:tcPr>
          <w:p w:rsidR="002476CE" w:rsidRPr="00266A95" w:rsidRDefault="002476CE" w:rsidP="005933B4">
            <w:pPr>
              <w:widowControl/>
              <w:jc w:val="center"/>
              <w:rPr>
                <w:rFonts w:ascii="標楷體" w:eastAsia="標楷體" w:hAnsi="標楷體" w:cs="新細明體"/>
                <w:kern w:val="0"/>
              </w:rPr>
            </w:pPr>
            <w:r w:rsidRPr="00266A95">
              <w:rPr>
                <w:rFonts w:ascii="標楷體" w:eastAsia="標楷體" w:hAnsi="標楷體" w:cs="新細明體" w:hint="eastAsia"/>
                <w:kern w:val="0"/>
              </w:rPr>
              <w:t>2</w:t>
            </w:r>
          </w:p>
        </w:tc>
        <w:tc>
          <w:tcPr>
            <w:tcW w:w="349" w:type="pct"/>
            <w:tcBorders>
              <w:top w:val="single" w:sz="8" w:space="0" w:color="auto"/>
              <w:bottom w:val="single" w:sz="8" w:space="0" w:color="auto"/>
            </w:tcBorders>
            <w:shd w:val="clear" w:color="auto" w:fill="E5DFEC"/>
            <w:noWrap/>
            <w:vAlign w:val="center"/>
          </w:tcPr>
          <w:p w:rsidR="002476CE" w:rsidRPr="00266A95" w:rsidRDefault="002476CE" w:rsidP="005933B4">
            <w:pPr>
              <w:widowControl/>
              <w:jc w:val="center"/>
              <w:rPr>
                <w:rFonts w:ascii="標楷體" w:eastAsia="標楷體" w:hAnsi="標楷體" w:cs="新細明體"/>
                <w:kern w:val="0"/>
              </w:rPr>
            </w:pPr>
            <w:r w:rsidRPr="00266A95">
              <w:rPr>
                <w:rFonts w:ascii="標楷體" w:eastAsia="標楷體" w:hAnsi="標楷體" w:cs="新細明體" w:hint="eastAsia"/>
                <w:kern w:val="0"/>
              </w:rPr>
              <w:t>0</w:t>
            </w:r>
          </w:p>
        </w:tc>
        <w:tc>
          <w:tcPr>
            <w:tcW w:w="349" w:type="pct"/>
            <w:tcBorders>
              <w:top w:val="single" w:sz="8" w:space="0" w:color="auto"/>
              <w:bottom w:val="single" w:sz="8" w:space="0" w:color="auto"/>
            </w:tcBorders>
            <w:shd w:val="clear" w:color="auto" w:fill="E5DFEC"/>
            <w:noWrap/>
            <w:vAlign w:val="center"/>
          </w:tcPr>
          <w:p w:rsidR="002476CE" w:rsidRPr="00266A95" w:rsidRDefault="002476CE" w:rsidP="005933B4">
            <w:pPr>
              <w:widowControl/>
              <w:jc w:val="center"/>
              <w:rPr>
                <w:rFonts w:ascii="標楷體" w:eastAsia="標楷體" w:hAnsi="標楷體" w:cs="新細明體"/>
                <w:kern w:val="0"/>
              </w:rPr>
            </w:pPr>
            <w:r w:rsidRPr="00266A95">
              <w:rPr>
                <w:rFonts w:ascii="標楷體" w:eastAsia="標楷體" w:hAnsi="標楷體" w:cs="新細明體" w:hint="eastAsia"/>
                <w:kern w:val="0"/>
              </w:rPr>
              <w:t>0</w:t>
            </w:r>
          </w:p>
        </w:tc>
        <w:tc>
          <w:tcPr>
            <w:tcW w:w="439" w:type="pct"/>
            <w:tcBorders>
              <w:top w:val="single" w:sz="8" w:space="0" w:color="auto"/>
              <w:bottom w:val="single" w:sz="8" w:space="0" w:color="auto"/>
            </w:tcBorders>
            <w:shd w:val="clear" w:color="auto" w:fill="E5DFEC"/>
            <w:noWrap/>
            <w:vAlign w:val="center"/>
          </w:tcPr>
          <w:p w:rsidR="002476CE" w:rsidRPr="00266A95" w:rsidRDefault="002476CE" w:rsidP="005933B4">
            <w:pPr>
              <w:widowControl/>
              <w:jc w:val="center"/>
              <w:rPr>
                <w:rFonts w:ascii="標楷體" w:eastAsia="標楷體" w:hAnsi="標楷體" w:cs="新細明體"/>
                <w:kern w:val="0"/>
              </w:rPr>
            </w:pPr>
            <w:r w:rsidRPr="00266A95">
              <w:rPr>
                <w:rFonts w:ascii="標楷體" w:eastAsia="標楷體" w:hAnsi="標楷體" w:cs="新細明體" w:hint="eastAsia"/>
                <w:kern w:val="0"/>
              </w:rPr>
              <w:t>0</w:t>
            </w:r>
          </w:p>
        </w:tc>
        <w:tc>
          <w:tcPr>
            <w:tcW w:w="373" w:type="pct"/>
            <w:tcBorders>
              <w:top w:val="single" w:sz="8" w:space="0" w:color="auto"/>
              <w:bottom w:val="single" w:sz="8" w:space="0" w:color="auto"/>
            </w:tcBorders>
            <w:shd w:val="clear" w:color="auto" w:fill="E5DFEC"/>
            <w:vAlign w:val="center"/>
          </w:tcPr>
          <w:p w:rsidR="002476CE" w:rsidRPr="00266A95" w:rsidRDefault="002476CE" w:rsidP="005933B4">
            <w:pPr>
              <w:widowControl/>
              <w:jc w:val="center"/>
              <w:rPr>
                <w:rFonts w:ascii="標楷體" w:eastAsia="標楷體" w:hAnsi="標楷體" w:cs="新細明體"/>
                <w:kern w:val="0"/>
              </w:rPr>
            </w:pPr>
            <w:r w:rsidRPr="00266A95">
              <w:rPr>
                <w:rFonts w:ascii="標楷體" w:eastAsia="標楷體" w:hAnsi="標楷體" w:cs="新細明體" w:hint="eastAsia"/>
                <w:kern w:val="0"/>
              </w:rPr>
              <w:t>78</w:t>
            </w:r>
          </w:p>
        </w:tc>
      </w:tr>
    </w:tbl>
    <w:p w:rsidR="002476CE" w:rsidRPr="00266A95" w:rsidRDefault="002476CE" w:rsidP="002476CE">
      <w:pPr>
        <w:widowControl/>
        <w:snapToGrid w:val="0"/>
        <w:spacing w:beforeLines="50" w:before="180" w:line="420" w:lineRule="exact"/>
        <w:ind w:left="840" w:hangingChars="300" w:hanging="840"/>
        <w:rPr>
          <w:rFonts w:ascii="標楷體" w:eastAsia="標楷體" w:hAnsi="標楷體"/>
          <w:sz w:val="28"/>
          <w:szCs w:val="28"/>
        </w:rPr>
      </w:pPr>
      <w:r w:rsidRPr="00266A95">
        <w:rPr>
          <w:rFonts w:ascii="標楷體" w:eastAsia="標楷體" w:hAnsi="標楷體" w:hint="eastAsia"/>
          <w:sz w:val="28"/>
          <w:szCs w:val="28"/>
        </w:rPr>
        <w:t>四</w:t>
      </w:r>
      <w:r w:rsidRPr="00266A95">
        <w:rPr>
          <w:rFonts w:ascii="標楷體" w:eastAsia="標楷體" w:hAnsi="標楷體"/>
          <w:sz w:val="28"/>
          <w:szCs w:val="28"/>
        </w:rPr>
        <w:t>、</w:t>
      </w:r>
      <w:r w:rsidRPr="00266A95">
        <w:rPr>
          <w:rFonts w:ascii="標楷體" w:eastAsia="標楷體" w:hAnsi="標楷體" w:hint="eastAsia"/>
          <w:sz w:val="28"/>
          <w:szCs w:val="28"/>
        </w:rPr>
        <w:t>健康促進及衛教宣導活動</w:t>
      </w:r>
    </w:p>
    <w:p w:rsidR="002476CE" w:rsidRPr="00266A95" w:rsidRDefault="002476CE" w:rsidP="002476CE">
      <w:pPr>
        <w:widowControl/>
        <w:spacing w:line="420" w:lineRule="exact"/>
        <w:ind w:left="840" w:hangingChars="300" w:hanging="840"/>
        <w:rPr>
          <w:rFonts w:ascii="標楷體" w:eastAsia="標楷體" w:hAnsi="標楷體"/>
          <w:sz w:val="28"/>
          <w:szCs w:val="28"/>
        </w:rPr>
      </w:pPr>
      <w:r w:rsidRPr="00266A95">
        <w:rPr>
          <w:rFonts w:ascii="標楷體" w:eastAsia="標楷體" w:hAnsi="標楷體" w:hint="eastAsia"/>
          <w:sz w:val="28"/>
          <w:szCs w:val="28"/>
        </w:rPr>
        <w:t>（一）</w:t>
      </w:r>
      <w:r w:rsidR="0017399A" w:rsidRPr="00266A95">
        <w:rPr>
          <w:rFonts w:ascii="標楷體" w:eastAsia="標楷體" w:hAnsi="標楷體" w:hint="eastAsia"/>
          <w:bCs/>
          <w:sz w:val="28"/>
          <w:szCs w:val="28"/>
        </w:rPr>
        <w:t>107年</w:t>
      </w:r>
      <w:r w:rsidRPr="00266A95">
        <w:rPr>
          <w:rFonts w:ascii="標楷體" w:eastAsia="標楷體" w:hAnsi="標楷體" w:hint="eastAsia"/>
          <w:sz w:val="28"/>
          <w:szCs w:val="28"/>
        </w:rPr>
        <w:t>11月21日結合嘉義市東區衛生所辦理認識肺結核宣導講座，共57人參加，當日配合進行愛滋匿名篩檢，共</w:t>
      </w:r>
      <w:r w:rsidRPr="00266A95">
        <w:rPr>
          <w:rFonts w:ascii="標楷體" w:eastAsia="標楷體" w:hAnsi="標楷體"/>
          <w:sz w:val="28"/>
          <w:szCs w:val="28"/>
        </w:rPr>
        <w:t>54</w:t>
      </w:r>
      <w:r w:rsidRPr="00266A95">
        <w:rPr>
          <w:rFonts w:ascii="標楷體" w:eastAsia="標楷體" w:hAnsi="標楷體" w:hint="eastAsia"/>
          <w:sz w:val="28"/>
          <w:szCs w:val="28"/>
        </w:rPr>
        <w:t>人參與</w:t>
      </w:r>
      <w:r w:rsidRPr="00266A95">
        <w:rPr>
          <w:rFonts w:ascii="新細明體" w:hAnsi="新細明體" w:hint="eastAsia"/>
          <w:sz w:val="28"/>
          <w:szCs w:val="28"/>
        </w:rPr>
        <w:t>。</w:t>
      </w:r>
    </w:p>
    <w:p w:rsidR="002476CE" w:rsidRPr="00266A95" w:rsidRDefault="002476CE" w:rsidP="002476CE">
      <w:pPr>
        <w:widowControl/>
        <w:spacing w:line="420" w:lineRule="exact"/>
        <w:ind w:left="840" w:hangingChars="300" w:hanging="840"/>
        <w:rPr>
          <w:rFonts w:ascii="新細明體" w:hAnsi="新細明體"/>
          <w:sz w:val="28"/>
          <w:szCs w:val="28"/>
        </w:rPr>
      </w:pPr>
      <w:r w:rsidRPr="00266A95">
        <w:rPr>
          <w:rFonts w:ascii="標楷體" w:eastAsia="標楷體" w:hAnsi="標楷體" w:hint="eastAsia"/>
          <w:sz w:val="28"/>
          <w:szCs w:val="28"/>
        </w:rPr>
        <w:t>（二）</w:t>
      </w:r>
      <w:r w:rsidR="0017399A" w:rsidRPr="00266A95">
        <w:rPr>
          <w:rFonts w:ascii="標楷體" w:eastAsia="標楷體" w:hAnsi="標楷體" w:hint="eastAsia"/>
          <w:bCs/>
          <w:sz w:val="28"/>
          <w:szCs w:val="28"/>
        </w:rPr>
        <w:t>107年</w:t>
      </w:r>
      <w:r w:rsidRPr="00266A95">
        <w:rPr>
          <w:rFonts w:ascii="標楷體" w:eastAsia="標楷體" w:hAnsi="標楷體" w:hint="eastAsia"/>
          <w:sz w:val="28"/>
          <w:szCs w:val="28"/>
        </w:rPr>
        <w:t>11月22日結合民雄衛生所辦理登革熱防治宣導講座，共45人參加</w:t>
      </w:r>
      <w:r w:rsidRPr="00266A95">
        <w:rPr>
          <w:rFonts w:ascii="新細明體" w:hAnsi="新細明體" w:hint="eastAsia"/>
          <w:sz w:val="28"/>
          <w:szCs w:val="28"/>
        </w:rPr>
        <w:t>。</w:t>
      </w:r>
    </w:p>
    <w:p w:rsidR="002476CE" w:rsidRPr="00266A95" w:rsidRDefault="002476CE" w:rsidP="002476CE">
      <w:pPr>
        <w:widowControl/>
        <w:spacing w:line="420" w:lineRule="exact"/>
        <w:ind w:left="840" w:hangingChars="300" w:hanging="840"/>
        <w:rPr>
          <w:rFonts w:ascii="標楷體" w:eastAsia="標楷體" w:hAnsi="標楷體"/>
          <w:sz w:val="28"/>
          <w:szCs w:val="28"/>
        </w:rPr>
      </w:pPr>
      <w:r w:rsidRPr="00266A95">
        <w:rPr>
          <w:rFonts w:ascii="標楷體" w:eastAsia="標楷體" w:hAnsi="標楷體" w:hint="eastAsia"/>
          <w:sz w:val="28"/>
          <w:szCs w:val="28"/>
        </w:rPr>
        <w:lastRenderedPageBreak/>
        <w:t>（三）</w:t>
      </w:r>
      <w:r w:rsidR="0017399A" w:rsidRPr="00266A95">
        <w:rPr>
          <w:rFonts w:ascii="標楷體" w:eastAsia="標楷體" w:hAnsi="標楷體" w:hint="eastAsia"/>
          <w:bCs/>
          <w:sz w:val="28"/>
          <w:szCs w:val="28"/>
        </w:rPr>
        <w:t>107年</w:t>
      </w:r>
      <w:r w:rsidRPr="00266A95">
        <w:rPr>
          <w:rFonts w:ascii="標楷體" w:eastAsia="標楷體" w:hAnsi="標楷體" w:hint="eastAsia"/>
          <w:sz w:val="28"/>
          <w:szCs w:val="28"/>
        </w:rPr>
        <w:t>11月23日配合嘉義市衛生局及紅絲帶辦理世界愛滋日防治，由愛現幫講師以家屬身</w:t>
      </w:r>
      <w:r w:rsidR="0017399A" w:rsidRPr="00266A95">
        <w:rPr>
          <w:rFonts w:ascii="標楷體" w:eastAsia="標楷體" w:hAnsi="標楷體" w:hint="eastAsia"/>
          <w:sz w:val="28"/>
          <w:szCs w:val="28"/>
        </w:rPr>
        <w:t>分</w:t>
      </w:r>
      <w:r w:rsidRPr="00266A95">
        <w:rPr>
          <w:rFonts w:ascii="標楷體" w:eastAsia="標楷體" w:hAnsi="標楷體" w:hint="eastAsia"/>
          <w:sz w:val="28"/>
          <w:szCs w:val="28"/>
        </w:rPr>
        <w:t>現身說法，為愛滋除污名化，希望讓愛滋篩檢率提高，才能在第一時間進行預防及治療。</w:t>
      </w:r>
    </w:p>
    <w:p w:rsidR="002476CE" w:rsidRPr="00266A95" w:rsidRDefault="002476CE" w:rsidP="002476CE">
      <w:pPr>
        <w:widowControl/>
        <w:spacing w:line="420" w:lineRule="exact"/>
        <w:ind w:left="840" w:hangingChars="300" w:hanging="840"/>
        <w:rPr>
          <w:rFonts w:ascii="標楷體" w:eastAsia="標楷體" w:hAnsi="標楷體"/>
          <w:sz w:val="28"/>
          <w:szCs w:val="28"/>
        </w:rPr>
      </w:pPr>
      <w:r w:rsidRPr="00266A95">
        <w:rPr>
          <w:rFonts w:ascii="標楷體" w:eastAsia="標楷體" w:hAnsi="標楷體" w:hint="eastAsia"/>
          <w:sz w:val="28"/>
          <w:szCs w:val="28"/>
        </w:rPr>
        <w:t>（四）流感宣導</w:t>
      </w:r>
      <w:r w:rsidRPr="00266A95">
        <w:rPr>
          <w:rFonts w:ascii="標楷體" w:eastAsia="標楷體" w:hAnsi="標楷體"/>
          <w:sz w:val="28"/>
          <w:szCs w:val="28"/>
        </w:rPr>
        <w:t>—</w:t>
      </w:r>
      <w:r w:rsidRPr="00266A95">
        <w:rPr>
          <w:rFonts w:ascii="標楷體" w:eastAsia="標楷體" w:hAnsi="標楷體" w:hint="eastAsia"/>
          <w:sz w:val="28"/>
          <w:szCs w:val="28"/>
        </w:rPr>
        <w:t>為防範流感疫情發生與傳播，請持續強化各項防治措施，以降低流感群聚威脅，1</w:t>
      </w:r>
      <w:r w:rsidR="0017399A" w:rsidRPr="00266A95">
        <w:rPr>
          <w:rFonts w:ascii="標楷體" w:eastAsia="標楷體" w:hAnsi="標楷體" w:hint="eastAsia"/>
          <w:sz w:val="28"/>
          <w:szCs w:val="28"/>
        </w:rPr>
        <w:t>.</w:t>
      </w:r>
      <w:r w:rsidRPr="00266A95">
        <w:rPr>
          <w:rFonts w:ascii="標楷體" w:eastAsia="標楷體" w:hAnsi="標楷體" w:hint="eastAsia"/>
          <w:sz w:val="28"/>
          <w:szCs w:val="28"/>
        </w:rPr>
        <w:t>落實良好衛生習慣：平時應養成勤洗手及注意手部衛生、呼吸道衛生及咳嗽禮節，如有呼吸道症狀時應配戴口罩，口罩如有髒汙，應勤加更換；打噴嚏時應用面紙或手帕遮住口鼻，或用衣袖代替；與他人交談時，儘可能保持1公尺以上距離。2</w:t>
      </w:r>
      <w:r w:rsidR="0017399A" w:rsidRPr="00266A95">
        <w:rPr>
          <w:rFonts w:ascii="標楷體" w:eastAsia="標楷體" w:hAnsi="標楷體" w:hint="eastAsia"/>
          <w:sz w:val="28"/>
          <w:szCs w:val="28"/>
        </w:rPr>
        <w:t>.</w:t>
      </w:r>
      <w:r w:rsidRPr="00266A95">
        <w:rPr>
          <w:rFonts w:ascii="標楷體" w:eastAsia="標楷體" w:hAnsi="標楷體" w:hint="eastAsia"/>
          <w:sz w:val="28"/>
          <w:szCs w:val="28"/>
        </w:rPr>
        <w:t>落實「生病不上</w:t>
      </w:r>
      <w:r w:rsidR="0017399A" w:rsidRPr="00266A95">
        <w:rPr>
          <w:rFonts w:ascii="標楷體" w:eastAsia="標楷體" w:hAnsi="標楷體" w:hint="eastAsia"/>
          <w:sz w:val="28"/>
          <w:szCs w:val="28"/>
        </w:rPr>
        <w:t>課、不上班」原則。</w:t>
      </w:r>
      <w:r w:rsidRPr="00266A95">
        <w:rPr>
          <w:rFonts w:ascii="標楷體" w:eastAsia="標楷體" w:hAnsi="標楷體" w:hint="eastAsia"/>
          <w:sz w:val="28"/>
          <w:szCs w:val="28"/>
        </w:rPr>
        <w:t>3</w:t>
      </w:r>
      <w:r w:rsidR="0017399A" w:rsidRPr="00266A95">
        <w:rPr>
          <w:rFonts w:ascii="標楷體" w:eastAsia="標楷體" w:hAnsi="標楷體" w:hint="eastAsia"/>
          <w:sz w:val="28"/>
          <w:szCs w:val="28"/>
        </w:rPr>
        <w:t>.</w:t>
      </w:r>
      <w:r w:rsidRPr="00266A95">
        <w:rPr>
          <w:rFonts w:ascii="標楷體" w:eastAsia="標楷體" w:hAnsi="標楷體" w:hint="eastAsia"/>
          <w:sz w:val="28"/>
          <w:szCs w:val="28"/>
        </w:rPr>
        <w:t>教室應維持適當通風，至少開一扇窗且窗縫至少一個拳頭寬、學生左右座距間至少有一個人寬。</w:t>
      </w:r>
    </w:p>
    <w:p w:rsidR="0005477E" w:rsidRPr="00266A95" w:rsidRDefault="002476CE" w:rsidP="002476CE">
      <w:pPr>
        <w:widowControl/>
        <w:spacing w:line="420" w:lineRule="exact"/>
        <w:ind w:left="840" w:hangingChars="300" w:hanging="840"/>
        <w:rPr>
          <w:rFonts w:eastAsia="標楷體"/>
          <w:sz w:val="28"/>
          <w:szCs w:val="28"/>
        </w:rPr>
      </w:pPr>
      <w:r w:rsidRPr="00266A95">
        <w:rPr>
          <w:rFonts w:ascii="標楷體" w:eastAsia="標楷體" w:hAnsi="標楷體" w:hint="eastAsia"/>
          <w:sz w:val="28"/>
          <w:szCs w:val="28"/>
        </w:rPr>
        <w:t>（五）因應寒假來臨師生出國參訪、旅遊交流頻繁，如赴登革熱及茲卡病毒感染症等蟲媒傳染病流行地區，請務必做好防蚊措施：1.穿著淺色長袖衣褲，並可在衣服上噴灑防蚊液，增強保護效果。2.至流行地區活動時，應選擇裝有紗窗或空調設備的居住場所。3.自疫情流行地區入境後應自主健康監測14天，如出現發燒、頭痛、後眼窩痛、肌肉關節痛、出疹等症狀時，應儘速就醫，並主動告知醫師旅遊史。</w:t>
      </w:r>
    </w:p>
    <w:p w:rsidR="002F13B7" w:rsidRPr="00266A95" w:rsidRDefault="002F13B7" w:rsidP="002F13B7">
      <w:pPr>
        <w:tabs>
          <w:tab w:val="left" w:pos="1708"/>
        </w:tabs>
        <w:spacing w:line="420" w:lineRule="exact"/>
        <w:ind w:left="841" w:hangingChars="300" w:hanging="841"/>
        <w:rPr>
          <w:rFonts w:eastAsia="標楷體" w:cs="新細明體"/>
          <w:b/>
          <w:kern w:val="0"/>
          <w:sz w:val="28"/>
          <w:szCs w:val="28"/>
        </w:rPr>
      </w:pPr>
      <w:r w:rsidRPr="00266A95">
        <w:rPr>
          <w:rFonts w:eastAsia="標楷體" w:hint="eastAsia"/>
          <w:b/>
          <w:bCs/>
          <w:sz w:val="28"/>
          <w:szCs w:val="28"/>
        </w:rPr>
        <w:t>＊文書組</w:t>
      </w:r>
    </w:p>
    <w:p w:rsidR="002F13B7" w:rsidRPr="00266A95" w:rsidRDefault="002F13B7" w:rsidP="002F13B7">
      <w:pPr>
        <w:spacing w:line="420" w:lineRule="exact"/>
        <w:ind w:left="840" w:hangingChars="300" w:hanging="840"/>
        <w:jc w:val="both"/>
        <w:rPr>
          <w:rFonts w:eastAsia="標楷體"/>
          <w:sz w:val="28"/>
          <w:szCs w:val="28"/>
        </w:rPr>
      </w:pPr>
      <w:r w:rsidRPr="00266A95">
        <w:rPr>
          <w:rFonts w:eastAsia="標楷體" w:hint="eastAsia"/>
          <w:sz w:val="28"/>
          <w:szCs w:val="28"/>
        </w:rPr>
        <w:t>業務執行情形（含重要工作成果）</w:t>
      </w:r>
    </w:p>
    <w:p w:rsidR="00915560" w:rsidRPr="00266A95" w:rsidRDefault="00915560" w:rsidP="00915560">
      <w:pPr>
        <w:tabs>
          <w:tab w:val="left" w:pos="3745"/>
        </w:tabs>
        <w:spacing w:line="420" w:lineRule="exact"/>
        <w:rPr>
          <w:rFonts w:ascii="標楷體" w:eastAsia="標楷體" w:hAnsi="標楷體"/>
          <w:sz w:val="28"/>
          <w:szCs w:val="28"/>
        </w:rPr>
      </w:pPr>
      <w:r w:rsidRPr="00266A95">
        <w:rPr>
          <w:rFonts w:ascii="標楷體" w:eastAsia="標楷體" w:hAnsi="標楷體" w:hint="eastAsia"/>
          <w:sz w:val="28"/>
          <w:szCs w:val="28"/>
        </w:rPr>
        <w:t>一、總收文</w:t>
      </w:r>
      <w:r w:rsidRPr="00266A95">
        <w:rPr>
          <w:rFonts w:ascii="標楷體" w:eastAsia="標楷體" w:hAnsi="標楷體"/>
          <w:sz w:val="28"/>
          <w:szCs w:val="28"/>
        </w:rPr>
        <w:tab/>
      </w:r>
    </w:p>
    <w:tbl>
      <w:tblPr>
        <w:tblW w:w="8927"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
        <w:gridCol w:w="1447"/>
        <w:gridCol w:w="1672"/>
        <w:gridCol w:w="1559"/>
        <w:gridCol w:w="1446"/>
        <w:gridCol w:w="1843"/>
      </w:tblGrid>
      <w:tr w:rsidR="00266A95" w:rsidRPr="00266A95" w:rsidTr="006C1F62">
        <w:trPr>
          <w:trHeight w:val="530"/>
        </w:trPr>
        <w:tc>
          <w:tcPr>
            <w:tcW w:w="960" w:type="dxa"/>
            <w:shd w:val="clear" w:color="auto" w:fill="auto"/>
            <w:noWrap/>
          </w:tcPr>
          <w:p w:rsidR="00915560" w:rsidRPr="00266A95" w:rsidRDefault="00915560" w:rsidP="006C1F62">
            <w:pPr>
              <w:widowControl/>
              <w:spacing w:line="420" w:lineRule="exact"/>
              <w:jc w:val="center"/>
              <w:rPr>
                <w:rFonts w:ascii="標楷體" w:eastAsia="標楷體" w:hAnsi="標楷體" w:cs="新細明體"/>
                <w:kern w:val="0"/>
                <w:sz w:val="26"/>
                <w:szCs w:val="26"/>
              </w:rPr>
            </w:pPr>
            <w:r w:rsidRPr="00266A95">
              <w:rPr>
                <w:rFonts w:ascii="標楷體" w:eastAsia="標楷體" w:hAnsi="標楷體" w:cs="新細明體" w:hint="eastAsia"/>
                <w:kern w:val="0"/>
                <w:sz w:val="26"/>
                <w:szCs w:val="26"/>
              </w:rPr>
              <w:t>月份</w:t>
            </w:r>
          </w:p>
        </w:tc>
        <w:tc>
          <w:tcPr>
            <w:tcW w:w="1447" w:type="dxa"/>
            <w:shd w:val="clear" w:color="auto" w:fill="auto"/>
            <w:noWrap/>
          </w:tcPr>
          <w:p w:rsidR="00915560" w:rsidRPr="00266A95" w:rsidRDefault="00915560" w:rsidP="006C1F62">
            <w:pPr>
              <w:widowControl/>
              <w:spacing w:line="420" w:lineRule="exact"/>
              <w:jc w:val="center"/>
              <w:rPr>
                <w:rFonts w:ascii="標楷體" w:eastAsia="標楷體" w:hAnsi="標楷體" w:cs="新細明體"/>
                <w:kern w:val="0"/>
                <w:sz w:val="26"/>
                <w:szCs w:val="26"/>
              </w:rPr>
            </w:pPr>
            <w:r w:rsidRPr="00266A95">
              <w:rPr>
                <w:rFonts w:ascii="標楷體" w:eastAsia="標楷體" w:hAnsi="標楷體" w:cs="新細明體" w:hint="eastAsia"/>
                <w:kern w:val="0"/>
                <w:sz w:val="26"/>
                <w:szCs w:val="26"/>
              </w:rPr>
              <w:t>收文件數</w:t>
            </w:r>
          </w:p>
        </w:tc>
        <w:tc>
          <w:tcPr>
            <w:tcW w:w="1672" w:type="dxa"/>
          </w:tcPr>
          <w:p w:rsidR="00915560" w:rsidRPr="00266A95" w:rsidRDefault="00915560" w:rsidP="006C1F62">
            <w:pPr>
              <w:widowControl/>
              <w:spacing w:line="420" w:lineRule="exact"/>
              <w:jc w:val="center"/>
              <w:rPr>
                <w:rFonts w:ascii="標楷體" w:eastAsia="標楷體" w:hAnsi="標楷體" w:cs="新細明體"/>
                <w:kern w:val="0"/>
                <w:sz w:val="26"/>
                <w:szCs w:val="26"/>
              </w:rPr>
            </w:pPr>
            <w:r w:rsidRPr="00266A95">
              <w:rPr>
                <w:rFonts w:ascii="標楷體" w:eastAsia="標楷體" w:hAnsi="標楷體" w:cs="新細明體" w:hint="eastAsia"/>
                <w:kern w:val="0"/>
                <w:sz w:val="26"/>
                <w:szCs w:val="26"/>
              </w:rPr>
              <w:t>實際電子</w:t>
            </w:r>
          </w:p>
          <w:p w:rsidR="00915560" w:rsidRPr="00266A95" w:rsidRDefault="00915560" w:rsidP="006C1F62">
            <w:pPr>
              <w:widowControl/>
              <w:spacing w:line="420" w:lineRule="exact"/>
              <w:jc w:val="center"/>
              <w:rPr>
                <w:rFonts w:ascii="標楷體" w:eastAsia="標楷體" w:hAnsi="標楷體" w:cs="新細明體"/>
                <w:kern w:val="0"/>
                <w:sz w:val="26"/>
                <w:szCs w:val="26"/>
              </w:rPr>
            </w:pPr>
            <w:r w:rsidRPr="00266A95">
              <w:rPr>
                <w:rFonts w:ascii="標楷體" w:eastAsia="標楷體" w:hAnsi="標楷體" w:cs="新細明體" w:hint="eastAsia"/>
                <w:kern w:val="0"/>
                <w:sz w:val="26"/>
                <w:szCs w:val="26"/>
              </w:rPr>
              <w:t>收文件數</w:t>
            </w:r>
          </w:p>
        </w:tc>
        <w:tc>
          <w:tcPr>
            <w:tcW w:w="1559" w:type="dxa"/>
          </w:tcPr>
          <w:p w:rsidR="00915560" w:rsidRPr="00266A95" w:rsidRDefault="00915560" w:rsidP="006C1F62">
            <w:pPr>
              <w:widowControl/>
              <w:spacing w:line="420" w:lineRule="exact"/>
              <w:jc w:val="center"/>
              <w:rPr>
                <w:rFonts w:ascii="標楷體" w:eastAsia="標楷體" w:hAnsi="標楷體" w:cs="新細明體"/>
                <w:kern w:val="0"/>
                <w:sz w:val="26"/>
                <w:szCs w:val="26"/>
              </w:rPr>
            </w:pPr>
            <w:r w:rsidRPr="00266A95">
              <w:rPr>
                <w:rFonts w:ascii="標楷體" w:eastAsia="標楷體" w:hAnsi="標楷體" w:cs="新細明體" w:hint="eastAsia"/>
                <w:kern w:val="0"/>
                <w:sz w:val="26"/>
                <w:szCs w:val="26"/>
              </w:rPr>
              <w:t>紙本收文</w:t>
            </w:r>
          </w:p>
          <w:p w:rsidR="00915560" w:rsidRPr="00266A95" w:rsidRDefault="00915560" w:rsidP="006C1F62">
            <w:pPr>
              <w:widowControl/>
              <w:spacing w:line="420" w:lineRule="exact"/>
              <w:jc w:val="center"/>
              <w:rPr>
                <w:rFonts w:ascii="標楷體" w:eastAsia="標楷體" w:hAnsi="標楷體" w:cs="新細明體"/>
                <w:kern w:val="0"/>
                <w:sz w:val="26"/>
                <w:szCs w:val="26"/>
              </w:rPr>
            </w:pPr>
            <w:r w:rsidRPr="00266A95">
              <w:rPr>
                <w:rFonts w:ascii="標楷體" w:eastAsia="標楷體" w:hAnsi="標楷體" w:cs="新細明體" w:hint="eastAsia"/>
                <w:kern w:val="0"/>
                <w:sz w:val="26"/>
                <w:szCs w:val="26"/>
              </w:rPr>
              <w:t>件數</w:t>
            </w:r>
          </w:p>
        </w:tc>
        <w:tc>
          <w:tcPr>
            <w:tcW w:w="1446" w:type="dxa"/>
            <w:shd w:val="clear" w:color="auto" w:fill="auto"/>
            <w:noWrap/>
          </w:tcPr>
          <w:p w:rsidR="00915560" w:rsidRPr="00266A95" w:rsidRDefault="00915560" w:rsidP="006C1F62">
            <w:pPr>
              <w:widowControl/>
              <w:spacing w:line="420" w:lineRule="exact"/>
              <w:jc w:val="center"/>
              <w:rPr>
                <w:rFonts w:ascii="標楷體" w:eastAsia="標楷體" w:hAnsi="標楷體" w:cs="新細明體"/>
                <w:kern w:val="0"/>
                <w:sz w:val="26"/>
                <w:szCs w:val="26"/>
              </w:rPr>
            </w:pPr>
            <w:r w:rsidRPr="00266A95">
              <w:rPr>
                <w:rFonts w:ascii="標楷體" w:eastAsia="標楷體" w:hAnsi="標楷體" w:cs="新細明體" w:hint="eastAsia"/>
                <w:kern w:val="0"/>
                <w:sz w:val="26"/>
                <w:szCs w:val="26"/>
              </w:rPr>
              <w:t>年度收文累計件數</w:t>
            </w:r>
          </w:p>
        </w:tc>
        <w:tc>
          <w:tcPr>
            <w:tcW w:w="1843" w:type="dxa"/>
          </w:tcPr>
          <w:p w:rsidR="00915560" w:rsidRPr="00266A95" w:rsidRDefault="00915560" w:rsidP="006C1F62">
            <w:pPr>
              <w:widowControl/>
              <w:spacing w:line="420" w:lineRule="exact"/>
              <w:ind w:leftChars="-45" w:left="-1" w:hangingChars="41" w:hanging="107"/>
              <w:jc w:val="center"/>
              <w:rPr>
                <w:rFonts w:ascii="標楷體" w:eastAsia="標楷體" w:hAnsi="標楷體" w:cs="新細明體"/>
                <w:kern w:val="0"/>
                <w:sz w:val="26"/>
                <w:szCs w:val="26"/>
              </w:rPr>
            </w:pPr>
            <w:r w:rsidRPr="00266A95">
              <w:rPr>
                <w:rFonts w:ascii="標楷體" w:eastAsia="標楷體" w:hAnsi="標楷體" w:cs="新細明體" w:hint="eastAsia"/>
                <w:kern w:val="0"/>
                <w:sz w:val="26"/>
                <w:szCs w:val="26"/>
              </w:rPr>
              <w:t>電子收文效益</w:t>
            </w:r>
            <w:r w:rsidRPr="00266A95">
              <w:rPr>
                <w:rFonts w:ascii="標楷體" w:eastAsia="標楷體" w:hAnsi="標楷體"/>
                <w:kern w:val="0"/>
                <w:sz w:val="26"/>
                <w:szCs w:val="26"/>
              </w:rPr>
              <w:t>%</w:t>
            </w:r>
          </w:p>
        </w:tc>
      </w:tr>
      <w:tr w:rsidR="00266A95" w:rsidRPr="00266A95" w:rsidTr="006C1F62">
        <w:trPr>
          <w:trHeight w:val="530"/>
        </w:trPr>
        <w:tc>
          <w:tcPr>
            <w:tcW w:w="960" w:type="dxa"/>
            <w:shd w:val="clear" w:color="auto" w:fill="auto"/>
            <w:noWrap/>
            <w:vAlign w:val="center"/>
          </w:tcPr>
          <w:p w:rsidR="00915560" w:rsidRPr="00266A95" w:rsidRDefault="00915560" w:rsidP="006C1F62">
            <w:pPr>
              <w:widowControl/>
              <w:spacing w:line="420" w:lineRule="exact"/>
              <w:jc w:val="center"/>
              <w:rPr>
                <w:rFonts w:ascii="標楷體" w:eastAsia="標楷體" w:hAnsi="標楷體"/>
                <w:kern w:val="0"/>
                <w:sz w:val="28"/>
                <w:szCs w:val="28"/>
              </w:rPr>
            </w:pPr>
            <w:r w:rsidRPr="00266A95">
              <w:rPr>
                <w:rFonts w:ascii="標楷體" w:eastAsia="標楷體" w:hAnsi="標楷體" w:hint="eastAsia"/>
                <w:kern w:val="0"/>
                <w:sz w:val="28"/>
                <w:szCs w:val="28"/>
              </w:rPr>
              <w:t>12</w:t>
            </w:r>
          </w:p>
        </w:tc>
        <w:tc>
          <w:tcPr>
            <w:tcW w:w="1447" w:type="dxa"/>
            <w:shd w:val="clear" w:color="auto" w:fill="auto"/>
            <w:noWrap/>
            <w:vAlign w:val="center"/>
          </w:tcPr>
          <w:p w:rsidR="00915560" w:rsidRPr="00266A95" w:rsidRDefault="00915560" w:rsidP="006C1F62">
            <w:pPr>
              <w:widowControl/>
              <w:spacing w:line="420" w:lineRule="exact"/>
              <w:jc w:val="center"/>
              <w:rPr>
                <w:rFonts w:ascii="標楷體" w:eastAsia="標楷體" w:hAnsi="標楷體" w:cs="新細明體"/>
                <w:kern w:val="0"/>
                <w:sz w:val="26"/>
                <w:szCs w:val="26"/>
              </w:rPr>
            </w:pPr>
            <w:r w:rsidRPr="00266A95">
              <w:rPr>
                <w:rFonts w:ascii="標楷體" w:eastAsia="標楷體" w:hAnsi="標楷體" w:cs="新細明體"/>
                <w:kern w:val="0"/>
                <w:sz w:val="26"/>
                <w:szCs w:val="26"/>
              </w:rPr>
              <w:t>1</w:t>
            </w:r>
            <w:r w:rsidRPr="00266A95">
              <w:rPr>
                <w:rFonts w:ascii="標楷體" w:eastAsia="標楷體" w:hAnsi="標楷體" w:cs="新細明體" w:hint="eastAsia"/>
                <w:kern w:val="0"/>
                <w:sz w:val="26"/>
                <w:szCs w:val="26"/>
              </w:rPr>
              <w:t>,</w:t>
            </w:r>
            <w:r w:rsidRPr="00266A95">
              <w:rPr>
                <w:rFonts w:ascii="標楷體" w:eastAsia="標楷體" w:hAnsi="標楷體" w:cs="新細明體"/>
                <w:kern w:val="0"/>
                <w:sz w:val="26"/>
                <w:szCs w:val="26"/>
              </w:rPr>
              <w:t>323</w:t>
            </w:r>
          </w:p>
        </w:tc>
        <w:tc>
          <w:tcPr>
            <w:tcW w:w="1672" w:type="dxa"/>
            <w:vAlign w:val="center"/>
          </w:tcPr>
          <w:p w:rsidR="00915560" w:rsidRPr="00266A95" w:rsidRDefault="00915560" w:rsidP="006C1F62">
            <w:pPr>
              <w:widowControl/>
              <w:spacing w:line="420" w:lineRule="exact"/>
              <w:jc w:val="center"/>
              <w:rPr>
                <w:rFonts w:ascii="標楷體" w:eastAsia="標楷體" w:hAnsi="標楷體" w:cs="新細明體"/>
                <w:kern w:val="0"/>
                <w:sz w:val="26"/>
                <w:szCs w:val="26"/>
              </w:rPr>
            </w:pPr>
            <w:r w:rsidRPr="00266A95">
              <w:rPr>
                <w:rFonts w:ascii="標楷體" w:eastAsia="標楷體" w:hAnsi="標楷體" w:cs="新細明體"/>
                <w:kern w:val="0"/>
                <w:sz w:val="26"/>
                <w:szCs w:val="26"/>
              </w:rPr>
              <w:t>1</w:t>
            </w:r>
            <w:r w:rsidR="002872E8" w:rsidRPr="00266A95">
              <w:rPr>
                <w:rFonts w:ascii="標楷體" w:eastAsia="標楷體" w:hAnsi="標楷體" w:cs="新細明體" w:hint="eastAsia"/>
                <w:kern w:val="0"/>
                <w:sz w:val="26"/>
                <w:szCs w:val="26"/>
              </w:rPr>
              <w:t>,</w:t>
            </w:r>
            <w:r w:rsidRPr="00266A95">
              <w:rPr>
                <w:rFonts w:ascii="標楷體" w:eastAsia="標楷體" w:hAnsi="標楷體" w:cs="新細明體"/>
                <w:kern w:val="0"/>
                <w:sz w:val="26"/>
                <w:szCs w:val="26"/>
              </w:rPr>
              <w:t>067</w:t>
            </w:r>
          </w:p>
        </w:tc>
        <w:tc>
          <w:tcPr>
            <w:tcW w:w="1559" w:type="dxa"/>
            <w:vAlign w:val="center"/>
          </w:tcPr>
          <w:p w:rsidR="00915560" w:rsidRPr="00266A95" w:rsidRDefault="00915560" w:rsidP="006C1F62">
            <w:pPr>
              <w:widowControl/>
              <w:spacing w:line="420" w:lineRule="exact"/>
              <w:jc w:val="center"/>
              <w:rPr>
                <w:rFonts w:ascii="標楷體" w:eastAsia="標楷體" w:hAnsi="標楷體" w:cs="新細明體"/>
                <w:kern w:val="0"/>
                <w:sz w:val="26"/>
                <w:szCs w:val="26"/>
              </w:rPr>
            </w:pPr>
            <w:r w:rsidRPr="00266A95">
              <w:rPr>
                <w:rFonts w:ascii="標楷體" w:eastAsia="標楷體" w:hAnsi="標楷體" w:cs="新細明體" w:hint="eastAsia"/>
                <w:kern w:val="0"/>
                <w:sz w:val="26"/>
                <w:szCs w:val="26"/>
              </w:rPr>
              <w:t>256</w:t>
            </w:r>
          </w:p>
        </w:tc>
        <w:tc>
          <w:tcPr>
            <w:tcW w:w="1446" w:type="dxa"/>
            <w:shd w:val="clear" w:color="auto" w:fill="auto"/>
            <w:noWrap/>
            <w:vAlign w:val="center"/>
          </w:tcPr>
          <w:p w:rsidR="00915560" w:rsidRPr="00266A95" w:rsidRDefault="00915560" w:rsidP="006C1F62">
            <w:pPr>
              <w:widowControl/>
              <w:spacing w:line="420" w:lineRule="exact"/>
              <w:jc w:val="center"/>
              <w:rPr>
                <w:rFonts w:ascii="標楷體" w:eastAsia="標楷體" w:hAnsi="標楷體" w:cs="新細明體"/>
                <w:kern w:val="0"/>
                <w:sz w:val="26"/>
                <w:szCs w:val="26"/>
              </w:rPr>
            </w:pPr>
            <w:r w:rsidRPr="00266A95">
              <w:rPr>
                <w:rFonts w:ascii="標楷體" w:eastAsia="標楷體" w:hAnsi="標楷體" w:cs="新細明體"/>
                <w:kern w:val="0"/>
                <w:sz w:val="26"/>
                <w:szCs w:val="26"/>
              </w:rPr>
              <w:t>11713</w:t>
            </w:r>
          </w:p>
        </w:tc>
        <w:tc>
          <w:tcPr>
            <w:tcW w:w="1843" w:type="dxa"/>
            <w:vAlign w:val="center"/>
          </w:tcPr>
          <w:p w:rsidR="00915560" w:rsidRPr="00266A95" w:rsidRDefault="00915560" w:rsidP="006C1F62">
            <w:pPr>
              <w:widowControl/>
              <w:spacing w:line="420" w:lineRule="exact"/>
              <w:jc w:val="center"/>
              <w:rPr>
                <w:rFonts w:ascii="標楷體" w:eastAsia="標楷體" w:hAnsi="標楷體" w:cs="新細明體"/>
                <w:kern w:val="0"/>
                <w:sz w:val="26"/>
                <w:szCs w:val="26"/>
              </w:rPr>
            </w:pPr>
            <w:r w:rsidRPr="00266A95">
              <w:rPr>
                <w:rFonts w:ascii="標楷體" w:eastAsia="標楷體" w:hAnsi="標楷體" w:cs="新細明體"/>
                <w:kern w:val="0"/>
                <w:sz w:val="26"/>
                <w:szCs w:val="26"/>
              </w:rPr>
              <w:t>8</w:t>
            </w:r>
            <w:r w:rsidRPr="00266A95">
              <w:rPr>
                <w:rFonts w:ascii="標楷體" w:eastAsia="標楷體" w:hAnsi="標楷體" w:cs="新細明體" w:hint="eastAsia"/>
                <w:kern w:val="0"/>
                <w:sz w:val="26"/>
                <w:szCs w:val="26"/>
              </w:rPr>
              <w:t>0%</w:t>
            </w:r>
          </w:p>
        </w:tc>
      </w:tr>
    </w:tbl>
    <w:p w:rsidR="00915560" w:rsidRPr="00266A95" w:rsidRDefault="00915560" w:rsidP="00915560">
      <w:pPr>
        <w:spacing w:line="420" w:lineRule="exact"/>
        <w:rPr>
          <w:rFonts w:ascii="標楷體" w:eastAsia="標楷體" w:hAnsi="標楷體"/>
          <w:sz w:val="28"/>
          <w:szCs w:val="28"/>
        </w:rPr>
      </w:pPr>
      <w:r w:rsidRPr="00266A95">
        <w:rPr>
          <w:rFonts w:ascii="標楷體" w:eastAsia="標楷體" w:hAnsi="標楷體" w:hint="eastAsia"/>
          <w:sz w:val="28"/>
          <w:szCs w:val="28"/>
        </w:rPr>
        <w:t>二、總發文</w:t>
      </w:r>
    </w:p>
    <w:tbl>
      <w:tblPr>
        <w:tblW w:w="8927"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
        <w:gridCol w:w="1447"/>
        <w:gridCol w:w="1672"/>
        <w:gridCol w:w="1559"/>
        <w:gridCol w:w="1446"/>
        <w:gridCol w:w="1843"/>
      </w:tblGrid>
      <w:tr w:rsidR="00266A95" w:rsidRPr="00266A95" w:rsidTr="006C1F62">
        <w:trPr>
          <w:trHeight w:val="400"/>
        </w:trPr>
        <w:tc>
          <w:tcPr>
            <w:tcW w:w="960" w:type="dxa"/>
            <w:shd w:val="clear" w:color="auto" w:fill="auto"/>
            <w:noWrap/>
            <w:vAlign w:val="center"/>
          </w:tcPr>
          <w:p w:rsidR="00915560" w:rsidRPr="00266A95" w:rsidRDefault="00915560" w:rsidP="006C1F62">
            <w:pPr>
              <w:widowControl/>
              <w:snapToGrid w:val="0"/>
              <w:spacing w:line="420" w:lineRule="exact"/>
              <w:jc w:val="center"/>
              <w:rPr>
                <w:rFonts w:ascii="標楷體" w:eastAsia="標楷體" w:hAnsi="標楷體" w:cs="新細明體"/>
                <w:kern w:val="0"/>
                <w:sz w:val="26"/>
                <w:szCs w:val="26"/>
              </w:rPr>
            </w:pPr>
            <w:r w:rsidRPr="00266A95">
              <w:rPr>
                <w:rFonts w:ascii="標楷體" w:eastAsia="標楷體" w:hAnsi="標楷體" w:cs="新細明體" w:hint="eastAsia"/>
                <w:kern w:val="0"/>
                <w:sz w:val="26"/>
                <w:szCs w:val="26"/>
              </w:rPr>
              <w:t>月份</w:t>
            </w:r>
          </w:p>
        </w:tc>
        <w:tc>
          <w:tcPr>
            <w:tcW w:w="1447" w:type="dxa"/>
            <w:shd w:val="clear" w:color="auto" w:fill="auto"/>
            <w:noWrap/>
            <w:vAlign w:val="center"/>
          </w:tcPr>
          <w:p w:rsidR="00915560" w:rsidRPr="00266A95" w:rsidRDefault="00915560" w:rsidP="006C1F62">
            <w:pPr>
              <w:widowControl/>
              <w:snapToGrid w:val="0"/>
              <w:spacing w:line="420" w:lineRule="exact"/>
              <w:jc w:val="center"/>
              <w:rPr>
                <w:rFonts w:ascii="標楷體" w:eastAsia="標楷體" w:hAnsi="標楷體" w:cs="新細明體"/>
                <w:kern w:val="0"/>
                <w:sz w:val="26"/>
                <w:szCs w:val="26"/>
              </w:rPr>
            </w:pPr>
            <w:r w:rsidRPr="00266A95">
              <w:rPr>
                <w:rFonts w:ascii="標楷體" w:eastAsia="標楷體" w:hAnsi="標楷體" w:cs="新細明體" w:hint="eastAsia"/>
                <w:kern w:val="0"/>
                <w:sz w:val="26"/>
                <w:szCs w:val="26"/>
              </w:rPr>
              <w:t>發文件數</w:t>
            </w:r>
          </w:p>
        </w:tc>
        <w:tc>
          <w:tcPr>
            <w:tcW w:w="1672" w:type="dxa"/>
            <w:vAlign w:val="center"/>
          </w:tcPr>
          <w:p w:rsidR="00915560" w:rsidRPr="00266A95" w:rsidRDefault="00915560" w:rsidP="006C1F62">
            <w:pPr>
              <w:widowControl/>
              <w:snapToGrid w:val="0"/>
              <w:spacing w:line="420" w:lineRule="exact"/>
              <w:jc w:val="center"/>
              <w:rPr>
                <w:rFonts w:ascii="標楷體" w:eastAsia="標楷體" w:hAnsi="標楷體" w:cs="新細明體"/>
                <w:kern w:val="0"/>
                <w:sz w:val="26"/>
                <w:szCs w:val="26"/>
              </w:rPr>
            </w:pPr>
            <w:r w:rsidRPr="00266A95">
              <w:rPr>
                <w:rFonts w:ascii="標楷體" w:eastAsia="標楷體" w:hAnsi="標楷體" w:cs="新細明體" w:hint="eastAsia"/>
                <w:kern w:val="0"/>
                <w:sz w:val="26"/>
                <w:szCs w:val="26"/>
              </w:rPr>
              <w:t>實際電子發文件數</w:t>
            </w:r>
          </w:p>
        </w:tc>
        <w:tc>
          <w:tcPr>
            <w:tcW w:w="1559" w:type="dxa"/>
            <w:vAlign w:val="center"/>
          </w:tcPr>
          <w:p w:rsidR="00915560" w:rsidRPr="00266A95" w:rsidRDefault="00915560" w:rsidP="006C1F62">
            <w:pPr>
              <w:widowControl/>
              <w:snapToGrid w:val="0"/>
              <w:spacing w:line="420" w:lineRule="exact"/>
              <w:jc w:val="center"/>
              <w:rPr>
                <w:rFonts w:ascii="標楷體" w:eastAsia="標楷體" w:hAnsi="標楷體" w:cs="新細明體"/>
                <w:kern w:val="0"/>
                <w:sz w:val="26"/>
                <w:szCs w:val="26"/>
              </w:rPr>
            </w:pPr>
            <w:r w:rsidRPr="00266A95">
              <w:rPr>
                <w:rFonts w:ascii="標楷體" w:eastAsia="標楷體" w:hAnsi="標楷體" w:cs="新細明體" w:hint="eastAsia"/>
                <w:kern w:val="0"/>
                <w:sz w:val="26"/>
                <w:szCs w:val="26"/>
              </w:rPr>
              <w:t>紙本發文</w:t>
            </w:r>
          </w:p>
          <w:p w:rsidR="00915560" w:rsidRPr="00266A95" w:rsidRDefault="00915560" w:rsidP="006C1F62">
            <w:pPr>
              <w:widowControl/>
              <w:snapToGrid w:val="0"/>
              <w:spacing w:line="420" w:lineRule="exact"/>
              <w:jc w:val="center"/>
              <w:rPr>
                <w:rFonts w:ascii="標楷體" w:eastAsia="標楷體" w:hAnsi="標楷體" w:cs="新細明體"/>
                <w:kern w:val="0"/>
                <w:sz w:val="26"/>
                <w:szCs w:val="26"/>
              </w:rPr>
            </w:pPr>
            <w:r w:rsidRPr="00266A95">
              <w:rPr>
                <w:rFonts w:ascii="標楷體" w:eastAsia="標楷體" w:hAnsi="標楷體" w:cs="新細明體" w:hint="eastAsia"/>
                <w:kern w:val="0"/>
                <w:sz w:val="26"/>
                <w:szCs w:val="26"/>
              </w:rPr>
              <w:t>件數</w:t>
            </w:r>
          </w:p>
        </w:tc>
        <w:tc>
          <w:tcPr>
            <w:tcW w:w="1446" w:type="dxa"/>
            <w:shd w:val="clear" w:color="auto" w:fill="auto"/>
            <w:noWrap/>
            <w:vAlign w:val="center"/>
          </w:tcPr>
          <w:p w:rsidR="00915560" w:rsidRPr="00266A95" w:rsidRDefault="00915560" w:rsidP="006C1F62">
            <w:pPr>
              <w:widowControl/>
              <w:snapToGrid w:val="0"/>
              <w:spacing w:line="420" w:lineRule="exact"/>
              <w:jc w:val="center"/>
              <w:rPr>
                <w:rFonts w:ascii="標楷體" w:eastAsia="標楷體" w:hAnsi="標楷體" w:cs="新細明體"/>
                <w:kern w:val="0"/>
                <w:sz w:val="26"/>
                <w:szCs w:val="26"/>
              </w:rPr>
            </w:pPr>
            <w:r w:rsidRPr="00266A95">
              <w:rPr>
                <w:rFonts w:ascii="標楷體" w:eastAsia="標楷體" w:hAnsi="標楷體" w:cs="新細明體" w:hint="eastAsia"/>
                <w:kern w:val="0"/>
                <w:sz w:val="26"/>
                <w:szCs w:val="26"/>
              </w:rPr>
              <w:t>年度累計件數</w:t>
            </w:r>
          </w:p>
        </w:tc>
        <w:tc>
          <w:tcPr>
            <w:tcW w:w="1843" w:type="dxa"/>
            <w:vAlign w:val="center"/>
          </w:tcPr>
          <w:p w:rsidR="00915560" w:rsidRPr="00266A95" w:rsidRDefault="00915560" w:rsidP="006C1F62">
            <w:pPr>
              <w:widowControl/>
              <w:snapToGrid w:val="0"/>
              <w:spacing w:line="420" w:lineRule="exact"/>
              <w:ind w:leftChars="-45" w:left="-1" w:hangingChars="41" w:hanging="107"/>
              <w:jc w:val="center"/>
              <w:rPr>
                <w:rFonts w:ascii="標楷體" w:eastAsia="標楷體" w:hAnsi="標楷體" w:cs="新細明體"/>
                <w:kern w:val="0"/>
                <w:sz w:val="26"/>
                <w:szCs w:val="26"/>
              </w:rPr>
            </w:pPr>
            <w:r w:rsidRPr="00266A95">
              <w:rPr>
                <w:rFonts w:ascii="標楷體" w:eastAsia="標楷體" w:hAnsi="標楷體" w:cs="新細明體" w:hint="eastAsia"/>
                <w:kern w:val="0"/>
                <w:sz w:val="26"/>
                <w:szCs w:val="26"/>
              </w:rPr>
              <w:t>電子發文效益%</w:t>
            </w:r>
          </w:p>
        </w:tc>
      </w:tr>
      <w:tr w:rsidR="00266A95" w:rsidRPr="00266A95" w:rsidTr="006C1F62">
        <w:trPr>
          <w:trHeight w:val="400"/>
        </w:trPr>
        <w:tc>
          <w:tcPr>
            <w:tcW w:w="960" w:type="dxa"/>
            <w:shd w:val="clear" w:color="auto" w:fill="auto"/>
            <w:noWrap/>
            <w:vAlign w:val="center"/>
          </w:tcPr>
          <w:p w:rsidR="00915560" w:rsidRPr="00266A95" w:rsidRDefault="00915560" w:rsidP="006C1F62">
            <w:pPr>
              <w:widowControl/>
              <w:spacing w:line="420" w:lineRule="exact"/>
              <w:jc w:val="center"/>
              <w:rPr>
                <w:rFonts w:ascii="標楷體" w:eastAsia="標楷體" w:hAnsi="標楷體"/>
                <w:kern w:val="0"/>
                <w:sz w:val="28"/>
                <w:szCs w:val="28"/>
              </w:rPr>
            </w:pPr>
            <w:r w:rsidRPr="00266A95">
              <w:rPr>
                <w:rFonts w:ascii="標楷體" w:eastAsia="標楷體" w:hAnsi="標楷體" w:hint="eastAsia"/>
                <w:kern w:val="0"/>
                <w:sz w:val="28"/>
                <w:szCs w:val="28"/>
              </w:rPr>
              <w:t>12</w:t>
            </w:r>
          </w:p>
        </w:tc>
        <w:tc>
          <w:tcPr>
            <w:tcW w:w="1447" w:type="dxa"/>
            <w:shd w:val="clear" w:color="auto" w:fill="auto"/>
            <w:noWrap/>
            <w:vAlign w:val="center"/>
          </w:tcPr>
          <w:p w:rsidR="00915560" w:rsidRPr="00266A95" w:rsidRDefault="00915560" w:rsidP="006C1F62">
            <w:pPr>
              <w:widowControl/>
              <w:spacing w:line="420" w:lineRule="exact"/>
              <w:jc w:val="center"/>
              <w:rPr>
                <w:rFonts w:ascii="標楷體" w:eastAsia="標楷體" w:hAnsi="標楷體" w:cs="新細明體"/>
                <w:kern w:val="0"/>
                <w:sz w:val="26"/>
                <w:szCs w:val="26"/>
              </w:rPr>
            </w:pPr>
            <w:r w:rsidRPr="00266A95">
              <w:rPr>
                <w:rFonts w:ascii="標楷體" w:eastAsia="標楷體" w:hAnsi="標楷體" w:cs="新細明體"/>
                <w:kern w:val="0"/>
                <w:sz w:val="26"/>
                <w:szCs w:val="26"/>
              </w:rPr>
              <w:t>580</w:t>
            </w:r>
          </w:p>
        </w:tc>
        <w:tc>
          <w:tcPr>
            <w:tcW w:w="1672" w:type="dxa"/>
            <w:vAlign w:val="center"/>
          </w:tcPr>
          <w:p w:rsidR="00915560" w:rsidRPr="00266A95" w:rsidRDefault="00915560" w:rsidP="006C1F62">
            <w:pPr>
              <w:widowControl/>
              <w:spacing w:line="420" w:lineRule="exact"/>
              <w:jc w:val="center"/>
              <w:rPr>
                <w:rFonts w:ascii="標楷體" w:eastAsia="標楷體" w:hAnsi="標楷體" w:cs="新細明體"/>
                <w:kern w:val="0"/>
                <w:sz w:val="26"/>
                <w:szCs w:val="26"/>
              </w:rPr>
            </w:pPr>
            <w:r w:rsidRPr="00266A95">
              <w:rPr>
                <w:rFonts w:ascii="標楷體" w:eastAsia="標楷體" w:hAnsi="標楷體" w:cs="新細明體"/>
                <w:kern w:val="0"/>
                <w:sz w:val="26"/>
                <w:szCs w:val="26"/>
              </w:rPr>
              <w:t>569</w:t>
            </w:r>
          </w:p>
        </w:tc>
        <w:tc>
          <w:tcPr>
            <w:tcW w:w="1559" w:type="dxa"/>
            <w:vAlign w:val="center"/>
          </w:tcPr>
          <w:p w:rsidR="00915560" w:rsidRPr="00266A95" w:rsidRDefault="00915560" w:rsidP="006C1F62">
            <w:pPr>
              <w:widowControl/>
              <w:spacing w:line="420" w:lineRule="exact"/>
              <w:jc w:val="center"/>
              <w:rPr>
                <w:rFonts w:ascii="標楷體" w:eastAsia="標楷體" w:hAnsi="標楷體" w:cs="新細明體"/>
                <w:kern w:val="0"/>
                <w:sz w:val="26"/>
                <w:szCs w:val="26"/>
              </w:rPr>
            </w:pPr>
            <w:r w:rsidRPr="00266A95">
              <w:rPr>
                <w:rFonts w:ascii="標楷體" w:eastAsia="標楷體" w:hAnsi="標楷體" w:cs="新細明體"/>
                <w:kern w:val="0"/>
                <w:sz w:val="26"/>
                <w:szCs w:val="26"/>
              </w:rPr>
              <w:t>11</w:t>
            </w:r>
          </w:p>
        </w:tc>
        <w:tc>
          <w:tcPr>
            <w:tcW w:w="1446" w:type="dxa"/>
            <w:shd w:val="clear" w:color="auto" w:fill="auto"/>
            <w:noWrap/>
            <w:vAlign w:val="center"/>
          </w:tcPr>
          <w:p w:rsidR="00915560" w:rsidRPr="00266A95" w:rsidRDefault="00915560" w:rsidP="006C1F62">
            <w:pPr>
              <w:widowControl/>
              <w:spacing w:line="420" w:lineRule="exact"/>
              <w:jc w:val="center"/>
              <w:rPr>
                <w:rFonts w:ascii="標楷體" w:eastAsia="標楷體" w:hAnsi="標楷體" w:cs="新細明體"/>
                <w:kern w:val="0"/>
                <w:sz w:val="26"/>
                <w:szCs w:val="26"/>
              </w:rPr>
            </w:pPr>
            <w:r w:rsidRPr="00266A95">
              <w:rPr>
                <w:rFonts w:ascii="標楷體" w:eastAsia="標楷體" w:hAnsi="標楷體" w:cs="新細明體"/>
                <w:kern w:val="0"/>
                <w:sz w:val="26"/>
                <w:szCs w:val="26"/>
              </w:rPr>
              <w:t>4203</w:t>
            </w:r>
          </w:p>
        </w:tc>
        <w:tc>
          <w:tcPr>
            <w:tcW w:w="1843" w:type="dxa"/>
            <w:vAlign w:val="center"/>
          </w:tcPr>
          <w:p w:rsidR="00915560" w:rsidRPr="00266A95" w:rsidRDefault="00915560" w:rsidP="006C1F62">
            <w:pPr>
              <w:widowControl/>
              <w:spacing w:line="420" w:lineRule="exact"/>
              <w:jc w:val="center"/>
              <w:rPr>
                <w:rFonts w:ascii="標楷體" w:eastAsia="標楷體" w:hAnsi="標楷體" w:cs="新細明體"/>
                <w:kern w:val="0"/>
                <w:sz w:val="26"/>
                <w:szCs w:val="26"/>
              </w:rPr>
            </w:pPr>
            <w:r w:rsidRPr="00266A95">
              <w:rPr>
                <w:rFonts w:ascii="標楷體" w:eastAsia="標楷體" w:hAnsi="標楷體" w:cs="新細明體" w:hint="eastAsia"/>
                <w:kern w:val="0"/>
                <w:sz w:val="26"/>
                <w:szCs w:val="26"/>
              </w:rPr>
              <w:t>98%</w:t>
            </w:r>
          </w:p>
        </w:tc>
      </w:tr>
    </w:tbl>
    <w:p w:rsidR="00915560" w:rsidRPr="00266A95" w:rsidRDefault="00915560" w:rsidP="00915560">
      <w:pPr>
        <w:spacing w:line="420" w:lineRule="exact"/>
        <w:ind w:left="560" w:hangingChars="200" w:hanging="560"/>
        <w:rPr>
          <w:rFonts w:ascii="標楷體" w:eastAsia="標楷體" w:hAnsi="標楷體"/>
          <w:sz w:val="28"/>
          <w:szCs w:val="28"/>
        </w:rPr>
      </w:pPr>
      <w:r w:rsidRPr="00266A95">
        <w:rPr>
          <w:rFonts w:ascii="標楷體" w:eastAsia="標楷體" w:hAnsi="標楷體" w:hint="eastAsia"/>
          <w:sz w:val="28"/>
          <w:szCs w:val="28"/>
        </w:rPr>
        <w:t>三、全校辦結公文件數</w:t>
      </w:r>
      <w:r w:rsidRPr="00266A95">
        <w:rPr>
          <w:rFonts w:ascii="標楷體" w:eastAsia="標楷體" w:hAnsi="標楷體"/>
          <w:sz w:val="28"/>
          <w:szCs w:val="28"/>
        </w:rPr>
        <w:tab/>
      </w:r>
    </w:p>
    <w:tbl>
      <w:tblPr>
        <w:tblW w:w="8927"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
        <w:gridCol w:w="1305"/>
        <w:gridCol w:w="1276"/>
        <w:gridCol w:w="992"/>
        <w:gridCol w:w="1559"/>
        <w:gridCol w:w="1559"/>
        <w:gridCol w:w="1276"/>
      </w:tblGrid>
      <w:tr w:rsidR="00266A95" w:rsidRPr="00266A95" w:rsidTr="006C1F62">
        <w:trPr>
          <w:trHeight w:val="452"/>
        </w:trPr>
        <w:tc>
          <w:tcPr>
            <w:tcW w:w="960" w:type="dxa"/>
            <w:shd w:val="clear" w:color="auto" w:fill="auto"/>
            <w:noWrap/>
          </w:tcPr>
          <w:p w:rsidR="00915560" w:rsidRPr="00266A95" w:rsidRDefault="00915560" w:rsidP="006C1F62">
            <w:pPr>
              <w:widowControl/>
              <w:spacing w:line="420" w:lineRule="exact"/>
              <w:jc w:val="center"/>
              <w:rPr>
                <w:rFonts w:ascii="標楷體" w:eastAsia="標楷體" w:hAnsi="標楷體" w:cs="新細明體"/>
                <w:kern w:val="0"/>
                <w:sz w:val="26"/>
                <w:szCs w:val="26"/>
              </w:rPr>
            </w:pPr>
            <w:r w:rsidRPr="00266A95">
              <w:rPr>
                <w:rFonts w:ascii="標楷體" w:eastAsia="標楷體" w:hAnsi="標楷體" w:cs="新細明體" w:hint="eastAsia"/>
                <w:kern w:val="0"/>
                <w:sz w:val="26"/>
                <w:szCs w:val="26"/>
              </w:rPr>
              <w:t>月份</w:t>
            </w:r>
          </w:p>
        </w:tc>
        <w:tc>
          <w:tcPr>
            <w:tcW w:w="1305" w:type="dxa"/>
            <w:shd w:val="clear" w:color="auto" w:fill="auto"/>
            <w:noWrap/>
          </w:tcPr>
          <w:p w:rsidR="00915560" w:rsidRPr="00266A95" w:rsidRDefault="00915560" w:rsidP="006C1F62">
            <w:pPr>
              <w:widowControl/>
              <w:spacing w:line="420" w:lineRule="exact"/>
              <w:jc w:val="center"/>
              <w:rPr>
                <w:rFonts w:ascii="標楷體" w:eastAsia="標楷體" w:hAnsi="標楷體" w:cs="新細明體"/>
                <w:kern w:val="0"/>
                <w:sz w:val="26"/>
                <w:szCs w:val="26"/>
              </w:rPr>
            </w:pPr>
            <w:r w:rsidRPr="00266A95">
              <w:rPr>
                <w:rFonts w:ascii="標楷體" w:eastAsia="標楷體" w:hAnsi="標楷體" w:cs="新細明體" w:hint="eastAsia"/>
                <w:kern w:val="0"/>
                <w:sz w:val="26"/>
                <w:szCs w:val="26"/>
              </w:rPr>
              <w:t>107年</w:t>
            </w:r>
          </w:p>
        </w:tc>
        <w:tc>
          <w:tcPr>
            <w:tcW w:w="1276" w:type="dxa"/>
            <w:shd w:val="clear" w:color="auto" w:fill="auto"/>
            <w:noWrap/>
          </w:tcPr>
          <w:p w:rsidR="00915560" w:rsidRPr="00266A95" w:rsidRDefault="00915560" w:rsidP="006C1F62">
            <w:pPr>
              <w:widowControl/>
              <w:spacing w:line="420" w:lineRule="exact"/>
              <w:jc w:val="center"/>
              <w:rPr>
                <w:rFonts w:ascii="標楷體" w:eastAsia="標楷體" w:hAnsi="標楷體" w:cs="新細明體"/>
                <w:kern w:val="0"/>
                <w:sz w:val="26"/>
                <w:szCs w:val="26"/>
              </w:rPr>
            </w:pPr>
            <w:r w:rsidRPr="00266A95">
              <w:rPr>
                <w:rFonts w:ascii="標楷體" w:eastAsia="標楷體" w:hAnsi="標楷體" w:cs="新細明體" w:hint="eastAsia"/>
                <w:kern w:val="0"/>
                <w:sz w:val="26"/>
                <w:szCs w:val="26"/>
              </w:rPr>
              <w:t>106年</w:t>
            </w:r>
          </w:p>
        </w:tc>
        <w:tc>
          <w:tcPr>
            <w:tcW w:w="992" w:type="dxa"/>
            <w:shd w:val="clear" w:color="auto" w:fill="auto"/>
            <w:noWrap/>
          </w:tcPr>
          <w:p w:rsidR="00915560" w:rsidRPr="00266A95" w:rsidRDefault="00915560" w:rsidP="006C1F62">
            <w:pPr>
              <w:spacing w:line="420" w:lineRule="exact"/>
              <w:jc w:val="center"/>
              <w:rPr>
                <w:rFonts w:ascii="標楷體" w:eastAsia="標楷體" w:hAnsi="標楷體" w:cs="新細明體"/>
                <w:kern w:val="0"/>
                <w:sz w:val="26"/>
                <w:szCs w:val="26"/>
              </w:rPr>
            </w:pPr>
            <w:r w:rsidRPr="00266A95">
              <w:rPr>
                <w:rFonts w:ascii="標楷體" w:eastAsia="標楷體" w:hAnsi="標楷體" w:cs="新細明體" w:hint="eastAsia"/>
                <w:kern w:val="0"/>
                <w:sz w:val="26"/>
                <w:szCs w:val="26"/>
              </w:rPr>
              <w:t>增減</w:t>
            </w:r>
          </w:p>
        </w:tc>
        <w:tc>
          <w:tcPr>
            <w:tcW w:w="1559" w:type="dxa"/>
            <w:shd w:val="clear" w:color="auto" w:fill="auto"/>
            <w:noWrap/>
          </w:tcPr>
          <w:p w:rsidR="00915560" w:rsidRPr="00266A95" w:rsidRDefault="00915560" w:rsidP="006C1F62">
            <w:pPr>
              <w:widowControl/>
              <w:spacing w:line="420" w:lineRule="exact"/>
              <w:jc w:val="center"/>
              <w:rPr>
                <w:rFonts w:ascii="標楷體" w:eastAsia="標楷體" w:hAnsi="標楷體" w:cs="新細明體"/>
                <w:kern w:val="0"/>
                <w:sz w:val="26"/>
                <w:szCs w:val="26"/>
              </w:rPr>
            </w:pPr>
            <w:r w:rsidRPr="00266A95">
              <w:rPr>
                <w:rFonts w:ascii="標楷體" w:eastAsia="標楷體" w:hAnsi="標楷體" w:cs="新細明體" w:hint="eastAsia"/>
                <w:kern w:val="0"/>
                <w:sz w:val="26"/>
                <w:szCs w:val="26"/>
              </w:rPr>
              <w:t>107年累計</w:t>
            </w:r>
          </w:p>
        </w:tc>
        <w:tc>
          <w:tcPr>
            <w:tcW w:w="1559" w:type="dxa"/>
            <w:shd w:val="clear" w:color="auto" w:fill="auto"/>
            <w:noWrap/>
          </w:tcPr>
          <w:p w:rsidR="00915560" w:rsidRPr="00266A95" w:rsidRDefault="00915560" w:rsidP="006C1F62">
            <w:pPr>
              <w:widowControl/>
              <w:spacing w:line="420" w:lineRule="exact"/>
              <w:jc w:val="center"/>
              <w:rPr>
                <w:rFonts w:ascii="標楷體" w:eastAsia="標楷體" w:hAnsi="標楷體" w:cs="新細明體"/>
                <w:kern w:val="0"/>
                <w:sz w:val="26"/>
                <w:szCs w:val="26"/>
              </w:rPr>
            </w:pPr>
            <w:r w:rsidRPr="00266A95">
              <w:rPr>
                <w:rFonts w:ascii="標楷體" w:eastAsia="標楷體" w:hAnsi="標楷體" w:cs="新細明體" w:hint="eastAsia"/>
                <w:kern w:val="0"/>
                <w:sz w:val="26"/>
                <w:szCs w:val="26"/>
              </w:rPr>
              <w:t>106年累計</w:t>
            </w:r>
          </w:p>
        </w:tc>
        <w:tc>
          <w:tcPr>
            <w:tcW w:w="1276" w:type="dxa"/>
            <w:shd w:val="clear" w:color="auto" w:fill="auto"/>
            <w:noWrap/>
          </w:tcPr>
          <w:p w:rsidR="00915560" w:rsidRPr="00266A95" w:rsidRDefault="00915560" w:rsidP="006C1F62">
            <w:pPr>
              <w:widowControl/>
              <w:spacing w:line="420" w:lineRule="exact"/>
              <w:jc w:val="center"/>
              <w:rPr>
                <w:rFonts w:ascii="標楷體" w:eastAsia="標楷體" w:hAnsi="標楷體" w:cs="新細明體"/>
                <w:kern w:val="0"/>
                <w:sz w:val="26"/>
                <w:szCs w:val="26"/>
              </w:rPr>
            </w:pPr>
            <w:r w:rsidRPr="00266A95">
              <w:rPr>
                <w:rFonts w:ascii="標楷體" w:eastAsia="標楷體" w:hAnsi="標楷體" w:cs="新細明體" w:hint="eastAsia"/>
                <w:kern w:val="0"/>
                <w:sz w:val="26"/>
                <w:szCs w:val="26"/>
              </w:rPr>
              <w:t>年度增減</w:t>
            </w:r>
          </w:p>
        </w:tc>
      </w:tr>
      <w:tr w:rsidR="00266A95" w:rsidRPr="00266A95" w:rsidTr="006C1F62">
        <w:trPr>
          <w:trHeight w:val="544"/>
        </w:trPr>
        <w:tc>
          <w:tcPr>
            <w:tcW w:w="960" w:type="dxa"/>
            <w:shd w:val="clear" w:color="auto" w:fill="auto"/>
            <w:noWrap/>
            <w:vAlign w:val="center"/>
          </w:tcPr>
          <w:p w:rsidR="00915560" w:rsidRPr="00266A95" w:rsidRDefault="00915560" w:rsidP="006C1F62">
            <w:pPr>
              <w:widowControl/>
              <w:spacing w:line="420" w:lineRule="exact"/>
              <w:jc w:val="center"/>
              <w:rPr>
                <w:rFonts w:ascii="標楷體" w:eastAsia="標楷體" w:hAnsi="標楷體"/>
                <w:kern w:val="0"/>
                <w:sz w:val="28"/>
                <w:szCs w:val="28"/>
              </w:rPr>
            </w:pPr>
            <w:r w:rsidRPr="00266A95">
              <w:rPr>
                <w:rFonts w:ascii="標楷體" w:eastAsia="標楷體" w:hAnsi="標楷體" w:hint="eastAsia"/>
                <w:kern w:val="0"/>
                <w:sz w:val="28"/>
                <w:szCs w:val="28"/>
              </w:rPr>
              <w:t>1</w:t>
            </w:r>
            <w:r w:rsidRPr="00266A95">
              <w:rPr>
                <w:rFonts w:ascii="標楷體" w:eastAsia="標楷體" w:hAnsi="標楷體"/>
                <w:kern w:val="0"/>
                <w:sz w:val="28"/>
                <w:szCs w:val="28"/>
              </w:rPr>
              <w:t>2</w:t>
            </w:r>
          </w:p>
        </w:tc>
        <w:tc>
          <w:tcPr>
            <w:tcW w:w="1305" w:type="dxa"/>
            <w:tcBorders>
              <w:top w:val="single" w:sz="4" w:space="0" w:color="auto"/>
              <w:left w:val="single" w:sz="4" w:space="0" w:color="auto"/>
              <w:bottom w:val="single" w:sz="4" w:space="0" w:color="auto"/>
              <w:right w:val="single" w:sz="4" w:space="0" w:color="auto"/>
            </w:tcBorders>
            <w:noWrap/>
            <w:vAlign w:val="center"/>
          </w:tcPr>
          <w:p w:rsidR="00915560" w:rsidRPr="00266A95" w:rsidRDefault="00915560" w:rsidP="006C1F62">
            <w:pPr>
              <w:widowControl/>
              <w:spacing w:line="420" w:lineRule="exact"/>
              <w:jc w:val="center"/>
              <w:rPr>
                <w:sz w:val="28"/>
                <w:szCs w:val="28"/>
              </w:rPr>
            </w:pPr>
            <w:r w:rsidRPr="00266A95">
              <w:rPr>
                <w:sz w:val="28"/>
                <w:szCs w:val="28"/>
              </w:rPr>
              <w:t xml:space="preserve">1900  </w:t>
            </w:r>
          </w:p>
        </w:tc>
        <w:tc>
          <w:tcPr>
            <w:tcW w:w="1276" w:type="dxa"/>
            <w:tcBorders>
              <w:top w:val="single" w:sz="4" w:space="0" w:color="auto"/>
              <w:left w:val="single" w:sz="4" w:space="0" w:color="auto"/>
              <w:bottom w:val="single" w:sz="4" w:space="0" w:color="auto"/>
              <w:right w:val="single" w:sz="4" w:space="0" w:color="auto"/>
            </w:tcBorders>
            <w:noWrap/>
            <w:vAlign w:val="center"/>
          </w:tcPr>
          <w:p w:rsidR="00915560" w:rsidRPr="00266A95" w:rsidRDefault="00915560" w:rsidP="006C1F62">
            <w:pPr>
              <w:widowControl/>
              <w:spacing w:line="420" w:lineRule="exact"/>
              <w:jc w:val="center"/>
              <w:rPr>
                <w:rFonts w:ascii="標楷體" w:eastAsia="標楷體" w:hAnsi="標楷體"/>
                <w:sz w:val="28"/>
                <w:szCs w:val="28"/>
              </w:rPr>
            </w:pPr>
            <w:r w:rsidRPr="00266A95">
              <w:rPr>
                <w:rFonts w:ascii="標楷體" w:eastAsia="標楷體" w:hAnsi="標楷體"/>
                <w:sz w:val="28"/>
                <w:szCs w:val="28"/>
              </w:rPr>
              <w:t>2150</w:t>
            </w:r>
          </w:p>
        </w:tc>
        <w:tc>
          <w:tcPr>
            <w:tcW w:w="992" w:type="dxa"/>
            <w:tcBorders>
              <w:top w:val="single" w:sz="4" w:space="0" w:color="auto"/>
              <w:left w:val="single" w:sz="4" w:space="0" w:color="auto"/>
              <w:bottom w:val="single" w:sz="4" w:space="0" w:color="auto"/>
              <w:right w:val="single" w:sz="4" w:space="0" w:color="auto"/>
            </w:tcBorders>
            <w:noWrap/>
            <w:vAlign w:val="center"/>
          </w:tcPr>
          <w:p w:rsidR="00915560" w:rsidRPr="00266A95" w:rsidRDefault="00915560" w:rsidP="006C1F62">
            <w:pPr>
              <w:widowControl/>
              <w:spacing w:line="420" w:lineRule="exact"/>
              <w:jc w:val="center"/>
              <w:rPr>
                <w:sz w:val="28"/>
                <w:szCs w:val="28"/>
              </w:rPr>
            </w:pPr>
            <w:r w:rsidRPr="00266A95">
              <w:rPr>
                <w:rFonts w:ascii="標楷體" w:eastAsia="標楷體" w:hAnsi="標楷體"/>
                <w:sz w:val="28"/>
                <w:szCs w:val="28"/>
              </w:rPr>
              <w:t>-250</w:t>
            </w:r>
          </w:p>
        </w:tc>
        <w:tc>
          <w:tcPr>
            <w:tcW w:w="1559" w:type="dxa"/>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915560" w:rsidRPr="00266A95" w:rsidRDefault="00915560" w:rsidP="006C1F62">
            <w:pPr>
              <w:widowControl/>
              <w:spacing w:line="420" w:lineRule="exact"/>
              <w:jc w:val="center"/>
              <w:rPr>
                <w:rFonts w:ascii="標楷體" w:eastAsia="標楷體" w:hAnsi="標楷體"/>
                <w:kern w:val="0"/>
                <w:sz w:val="28"/>
                <w:szCs w:val="28"/>
              </w:rPr>
            </w:pPr>
            <w:r w:rsidRPr="00266A95">
              <w:rPr>
                <w:rFonts w:ascii="標楷體" w:eastAsia="標楷體" w:hAnsi="標楷體" w:hint="eastAsia"/>
                <w:kern w:val="0"/>
                <w:sz w:val="28"/>
                <w:szCs w:val="28"/>
              </w:rPr>
              <w:t>23899</w:t>
            </w:r>
          </w:p>
        </w:tc>
        <w:tc>
          <w:tcPr>
            <w:tcW w:w="1559" w:type="dxa"/>
            <w:tcBorders>
              <w:top w:val="single" w:sz="4" w:space="0" w:color="auto"/>
              <w:left w:val="single" w:sz="4" w:space="0" w:color="auto"/>
              <w:bottom w:val="single" w:sz="4" w:space="0" w:color="auto"/>
              <w:right w:val="single" w:sz="4" w:space="0" w:color="auto"/>
            </w:tcBorders>
            <w:noWrap/>
            <w:vAlign w:val="center"/>
          </w:tcPr>
          <w:p w:rsidR="00915560" w:rsidRPr="00266A95" w:rsidRDefault="00915560" w:rsidP="006C1F62">
            <w:pPr>
              <w:widowControl/>
              <w:spacing w:line="420" w:lineRule="exact"/>
              <w:jc w:val="center"/>
              <w:rPr>
                <w:rFonts w:ascii="標楷體" w:eastAsia="標楷體" w:hAnsi="標楷體"/>
                <w:kern w:val="0"/>
                <w:sz w:val="28"/>
                <w:szCs w:val="28"/>
              </w:rPr>
            </w:pPr>
            <w:r w:rsidRPr="00266A95">
              <w:rPr>
                <w:rFonts w:ascii="標楷體" w:eastAsia="標楷體" w:hAnsi="標楷體" w:hint="eastAsia"/>
                <w:kern w:val="0"/>
                <w:sz w:val="28"/>
                <w:szCs w:val="28"/>
              </w:rPr>
              <w:t>27066</w:t>
            </w:r>
          </w:p>
        </w:tc>
        <w:tc>
          <w:tcPr>
            <w:tcW w:w="1276" w:type="dxa"/>
            <w:tcBorders>
              <w:top w:val="single" w:sz="4" w:space="0" w:color="auto"/>
              <w:left w:val="single" w:sz="4" w:space="0" w:color="auto"/>
              <w:bottom w:val="single" w:sz="4" w:space="0" w:color="auto"/>
              <w:right w:val="single" w:sz="4" w:space="0" w:color="auto"/>
            </w:tcBorders>
            <w:noWrap/>
            <w:vAlign w:val="center"/>
          </w:tcPr>
          <w:p w:rsidR="00915560" w:rsidRPr="00266A95" w:rsidRDefault="00915560" w:rsidP="006C1F62">
            <w:pPr>
              <w:widowControl/>
              <w:spacing w:line="420" w:lineRule="exact"/>
              <w:jc w:val="center"/>
              <w:rPr>
                <w:rFonts w:ascii="標楷體" w:eastAsia="標楷體" w:hAnsi="標楷體"/>
                <w:kern w:val="0"/>
                <w:sz w:val="28"/>
                <w:szCs w:val="28"/>
              </w:rPr>
            </w:pPr>
            <w:r w:rsidRPr="00266A95">
              <w:rPr>
                <w:rFonts w:ascii="標楷體" w:eastAsia="標楷體" w:hAnsi="標楷體" w:hint="eastAsia"/>
                <w:kern w:val="0"/>
                <w:sz w:val="28"/>
                <w:szCs w:val="28"/>
              </w:rPr>
              <w:t>-3167</w:t>
            </w:r>
          </w:p>
        </w:tc>
      </w:tr>
    </w:tbl>
    <w:p w:rsidR="00915560" w:rsidRPr="00266A95" w:rsidRDefault="00915560" w:rsidP="00915560">
      <w:pPr>
        <w:spacing w:line="420" w:lineRule="exact"/>
        <w:ind w:left="560" w:hangingChars="200" w:hanging="560"/>
        <w:rPr>
          <w:rFonts w:ascii="標楷體" w:eastAsia="標楷體" w:hAnsi="標楷體"/>
          <w:sz w:val="28"/>
          <w:szCs w:val="28"/>
        </w:rPr>
      </w:pPr>
      <w:r w:rsidRPr="00266A95">
        <w:rPr>
          <w:rFonts w:ascii="標楷體" w:eastAsia="標楷體" w:hAnsi="標楷體" w:hint="eastAsia"/>
          <w:sz w:val="28"/>
          <w:szCs w:val="28"/>
        </w:rPr>
        <w:t>四、現行及回溯檔案數位儲存統計</w:t>
      </w:r>
    </w:p>
    <w:tbl>
      <w:tblPr>
        <w:tblW w:w="8983"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
        <w:gridCol w:w="2552"/>
        <w:gridCol w:w="2693"/>
        <w:gridCol w:w="2693"/>
      </w:tblGrid>
      <w:tr w:rsidR="00266A95" w:rsidRPr="00266A95" w:rsidTr="006C1F62">
        <w:trPr>
          <w:trHeight w:val="345"/>
        </w:trPr>
        <w:tc>
          <w:tcPr>
            <w:tcW w:w="1045" w:type="dxa"/>
            <w:tcBorders>
              <w:top w:val="single" w:sz="4" w:space="0" w:color="auto"/>
              <w:left w:val="single" w:sz="4" w:space="0" w:color="auto"/>
              <w:bottom w:val="single" w:sz="4" w:space="0" w:color="auto"/>
              <w:right w:val="single" w:sz="4" w:space="0" w:color="auto"/>
            </w:tcBorders>
            <w:noWrap/>
          </w:tcPr>
          <w:p w:rsidR="00915560" w:rsidRPr="00266A95" w:rsidRDefault="00915560" w:rsidP="006C1F62">
            <w:pPr>
              <w:widowControl/>
              <w:spacing w:line="420" w:lineRule="exact"/>
              <w:jc w:val="center"/>
              <w:rPr>
                <w:rFonts w:ascii="標楷體" w:eastAsia="標楷體" w:hAnsi="標楷體" w:cs="新細明體"/>
                <w:kern w:val="0"/>
                <w:sz w:val="26"/>
                <w:szCs w:val="26"/>
              </w:rPr>
            </w:pPr>
            <w:r w:rsidRPr="00266A95">
              <w:rPr>
                <w:rFonts w:ascii="標楷體" w:eastAsia="標楷體" w:hAnsi="標楷體" w:cs="新細明體" w:hint="eastAsia"/>
                <w:kern w:val="0"/>
                <w:sz w:val="26"/>
                <w:szCs w:val="26"/>
              </w:rPr>
              <w:t>月份</w:t>
            </w:r>
          </w:p>
        </w:tc>
        <w:tc>
          <w:tcPr>
            <w:tcW w:w="2552" w:type="dxa"/>
            <w:tcBorders>
              <w:top w:val="single" w:sz="4" w:space="0" w:color="auto"/>
              <w:left w:val="single" w:sz="4" w:space="0" w:color="auto"/>
              <w:bottom w:val="single" w:sz="4" w:space="0" w:color="auto"/>
              <w:right w:val="single" w:sz="4" w:space="0" w:color="auto"/>
            </w:tcBorders>
            <w:noWrap/>
          </w:tcPr>
          <w:p w:rsidR="00915560" w:rsidRPr="00266A95" w:rsidRDefault="00915560" w:rsidP="006C1F62">
            <w:pPr>
              <w:widowControl/>
              <w:spacing w:line="420" w:lineRule="exact"/>
              <w:jc w:val="center"/>
              <w:rPr>
                <w:rFonts w:ascii="標楷體" w:eastAsia="標楷體" w:hAnsi="標楷體" w:cs="新細明體"/>
                <w:kern w:val="0"/>
                <w:sz w:val="26"/>
                <w:szCs w:val="26"/>
              </w:rPr>
            </w:pPr>
            <w:r w:rsidRPr="00266A95">
              <w:rPr>
                <w:rFonts w:ascii="標楷體" w:eastAsia="標楷體" w:hAnsi="標楷體" w:cs="新細明體" w:hint="eastAsia"/>
                <w:kern w:val="0"/>
                <w:sz w:val="26"/>
                <w:szCs w:val="26"/>
              </w:rPr>
              <w:t>本月</w:t>
            </w:r>
          </w:p>
        </w:tc>
        <w:tc>
          <w:tcPr>
            <w:tcW w:w="2693" w:type="dxa"/>
            <w:tcBorders>
              <w:top w:val="single" w:sz="4" w:space="0" w:color="auto"/>
              <w:left w:val="single" w:sz="4" w:space="0" w:color="auto"/>
              <w:bottom w:val="single" w:sz="4" w:space="0" w:color="auto"/>
              <w:right w:val="single" w:sz="4" w:space="0" w:color="auto"/>
            </w:tcBorders>
            <w:noWrap/>
          </w:tcPr>
          <w:p w:rsidR="00915560" w:rsidRPr="00266A95" w:rsidRDefault="00915560" w:rsidP="006C1F62">
            <w:pPr>
              <w:spacing w:line="420" w:lineRule="exact"/>
              <w:jc w:val="center"/>
              <w:rPr>
                <w:rFonts w:ascii="標楷體" w:eastAsia="標楷體" w:hAnsi="標楷體" w:cs="新細明體"/>
                <w:kern w:val="0"/>
                <w:sz w:val="26"/>
                <w:szCs w:val="26"/>
              </w:rPr>
            </w:pPr>
            <w:r w:rsidRPr="00266A95">
              <w:rPr>
                <w:rFonts w:ascii="標楷體" w:eastAsia="標楷體" w:hAnsi="標楷體" w:cs="新細明體" w:hint="eastAsia"/>
                <w:kern w:val="0"/>
                <w:sz w:val="26"/>
                <w:szCs w:val="26"/>
              </w:rPr>
              <w:t>與上月比較(增減)</w:t>
            </w:r>
          </w:p>
        </w:tc>
        <w:tc>
          <w:tcPr>
            <w:tcW w:w="2693" w:type="dxa"/>
            <w:tcBorders>
              <w:top w:val="single" w:sz="4" w:space="0" w:color="auto"/>
              <w:left w:val="single" w:sz="4" w:space="0" w:color="auto"/>
              <w:bottom w:val="single" w:sz="4" w:space="0" w:color="auto"/>
              <w:right w:val="single" w:sz="4" w:space="0" w:color="auto"/>
            </w:tcBorders>
            <w:noWrap/>
          </w:tcPr>
          <w:p w:rsidR="00915560" w:rsidRPr="00266A95" w:rsidRDefault="00915560" w:rsidP="006C1F62">
            <w:pPr>
              <w:widowControl/>
              <w:spacing w:line="420" w:lineRule="exact"/>
              <w:jc w:val="center"/>
              <w:rPr>
                <w:rFonts w:ascii="標楷體" w:eastAsia="標楷體" w:hAnsi="標楷體" w:cs="新細明體"/>
                <w:kern w:val="0"/>
                <w:sz w:val="26"/>
                <w:szCs w:val="26"/>
              </w:rPr>
            </w:pPr>
            <w:r w:rsidRPr="00266A95">
              <w:rPr>
                <w:rFonts w:ascii="標楷體" w:eastAsia="標楷體" w:hAnsi="標楷體" w:cs="新細明體" w:hint="eastAsia"/>
                <w:kern w:val="0"/>
                <w:sz w:val="26"/>
                <w:szCs w:val="26"/>
              </w:rPr>
              <w:t>年度累計</w:t>
            </w:r>
          </w:p>
        </w:tc>
      </w:tr>
      <w:tr w:rsidR="00266A95" w:rsidRPr="00266A95" w:rsidTr="006C1F62">
        <w:trPr>
          <w:trHeight w:val="345"/>
        </w:trPr>
        <w:tc>
          <w:tcPr>
            <w:tcW w:w="1045" w:type="dxa"/>
            <w:tcBorders>
              <w:top w:val="single" w:sz="4" w:space="0" w:color="auto"/>
              <w:left w:val="single" w:sz="4" w:space="0" w:color="auto"/>
              <w:bottom w:val="single" w:sz="4" w:space="0" w:color="auto"/>
              <w:right w:val="single" w:sz="4" w:space="0" w:color="auto"/>
            </w:tcBorders>
            <w:noWrap/>
            <w:vAlign w:val="center"/>
          </w:tcPr>
          <w:p w:rsidR="00915560" w:rsidRPr="00266A95" w:rsidRDefault="00915560" w:rsidP="006C1F62">
            <w:pPr>
              <w:widowControl/>
              <w:spacing w:line="420" w:lineRule="exact"/>
              <w:jc w:val="center"/>
              <w:rPr>
                <w:rFonts w:ascii="標楷體" w:eastAsia="標楷體" w:hAnsi="標楷體" w:cs="新細明體"/>
                <w:kern w:val="0"/>
                <w:sz w:val="28"/>
                <w:szCs w:val="28"/>
              </w:rPr>
            </w:pPr>
            <w:r w:rsidRPr="00266A95">
              <w:rPr>
                <w:rFonts w:ascii="標楷體" w:eastAsia="標楷體" w:hAnsi="標楷體" w:cs="新細明體" w:hint="eastAsia"/>
                <w:kern w:val="0"/>
                <w:sz w:val="28"/>
                <w:szCs w:val="28"/>
              </w:rPr>
              <w:t>1</w:t>
            </w:r>
            <w:r w:rsidRPr="00266A95">
              <w:rPr>
                <w:rFonts w:ascii="標楷體" w:eastAsia="標楷體" w:hAnsi="標楷體" w:cs="新細明體"/>
                <w:kern w:val="0"/>
                <w:sz w:val="28"/>
                <w:szCs w:val="28"/>
              </w:rPr>
              <w:t>2</w:t>
            </w:r>
          </w:p>
        </w:tc>
        <w:tc>
          <w:tcPr>
            <w:tcW w:w="2552" w:type="dxa"/>
            <w:tcBorders>
              <w:top w:val="single" w:sz="4" w:space="0" w:color="auto"/>
              <w:left w:val="single" w:sz="4" w:space="0" w:color="auto"/>
              <w:bottom w:val="single" w:sz="4" w:space="0" w:color="auto"/>
              <w:right w:val="single" w:sz="4" w:space="0" w:color="auto"/>
            </w:tcBorders>
            <w:noWrap/>
            <w:vAlign w:val="center"/>
          </w:tcPr>
          <w:p w:rsidR="00915560" w:rsidRPr="00266A95" w:rsidRDefault="00915560" w:rsidP="006C1F62">
            <w:pPr>
              <w:widowControl/>
              <w:spacing w:line="360" w:lineRule="exact"/>
              <w:jc w:val="center"/>
              <w:rPr>
                <w:rFonts w:ascii="標楷體" w:eastAsia="標楷體" w:hAnsi="標楷體"/>
                <w:kern w:val="0"/>
                <w:sz w:val="28"/>
                <w:szCs w:val="28"/>
              </w:rPr>
            </w:pPr>
            <w:r w:rsidRPr="00266A95">
              <w:rPr>
                <w:rFonts w:ascii="標楷體" w:eastAsia="標楷體" w:hAnsi="標楷體" w:hint="eastAsia"/>
                <w:kern w:val="0"/>
                <w:sz w:val="28"/>
                <w:szCs w:val="28"/>
              </w:rPr>
              <w:t>919件</w:t>
            </w:r>
          </w:p>
          <w:p w:rsidR="00915560" w:rsidRPr="00266A95" w:rsidRDefault="00915560" w:rsidP="006C1F62">
            <w:pPr>
              <w:widowControl/>
              <w:spacing w:line="360" w:lineRule="exact"/>
              <w:jc w:val="center"/>
              <w:rPr>
                <w:rFonts w:ascii="標楷體" w:eastAsia="標楷體" w:hAnsi="標楷體"/>
                <w:kern w:val="0"/>
                <w:sz w:val="28"/>
                <w:szCs w:val="28"/>
              </w:rPr>
            </w:pPr>
            <w:r w:rsidRPr="00266A95">
              <w:rPr>
                <w:rFonts w:ascii="標楷體" w:eastAsia="標楷體" w:hAnsi="標楷體" w:hint="eastAsia"/>
                <w:kern w:val="0"/>
                <w:sz w:val="28"/>
                <w:szCs w:val="28"/>
              </w:rPr>
              <w:t>(4975頁</w:t>
            </w:r>
            <w:r w:rsidRPr="00266A95">
              <w:rPr>
                <w:rFonts w:ascii="標楷體" w:eastAsia="標楷體" w:hAnsi="標楷體" w:hint="eastAsia"/>
                <w:kern w:val="0"/>
                <w:sz w:val="28"/>
                <w:szCs w:val="28"/>
                <w:lang w:eastAsia="zh-HK"/>
              </w:rPr>
              <w:t>)</w:t>
            </w:r>
            <w:r w:rsidRPr="00266A95">
              <w:rPr>
                <w:rFonts w:ascii="標楷體" w:eastAsia="標楷體" w:hAnsi="標楷體"/>
                <w:kern w:val="0"/>
                <w:sz w:val="28"/>
                <w:szCs w:val="28"/>
              </w:rPr>
              <w:t xml:space="preserve"> </w:t>
            </w:r>
          </w:p>
        </w:tc>
        <w:tc>
          <w:tcPr>
            <w:tcW w:w="2693" w:type="dxa"/>
            <w:tcBorders>
              <w:left w:val="single" w:sz="4" w:space="0" w:color="auto"/>
              <w:right w:val="single" w:sz="4" w:space="0" w:color="auto"/>
            </w:tcBorders>
            <w:noWrap/>
          </w:tcPr>
          <w:p w:rsidR="00915560" w:rsidRPr="00266A95" w:rsidRDefault="00915560" w:rsidP="006C1F62">
            <w:pPr>
              <w:widowControl/>
              <w:spacing w:line="360" w:lineRule="exact"/>
              <w:jc w:val="center"/>
              <w:rPr>
                <w:rFonts w:ascii="標楷體" w:eastAsia="標楷體" w:hAnsi="標楷體"/>
                <w:kern w:val="0"/>
                <w:sz w:val="28"/>
                <w:szCs w:val="28"/>
              </w:rPr>
            </w:pPr>
            <w:r w:rsidRPr="00266A95">
              <w:rPr>
                <w:rFonts w:ascii="標楷體" w:eastAsia="標楷體" w:hAnsi="標楷體" w:hint="eastAsia"/>
                <w:kern w:val="0"/>
                <w:sz w:val="28"/>
                <w:szCs w:val="28"/>
              </w:rPr>
              <w:t>-617件</w:t>
            </w:r>
          </w:p>
          <w:p w:rsidR="00915560" w:rsidRPr="00266A95" w:rsidRDefault="00915560" w:rsidP="006C1F62">
            <w:pPr>
              <w:widowControl/>
              <w:spacing w:line="360" w:lineRule="exact"/>
              <w:jc w:val="center"/>
              <w:rPr>
                <w:rFonts w:ascii="標楷體" w:eastAsia="標楷體" w:hAnsi="標楷體"/>
                <w:kern w:val="0"/>
                <w:sz w:val="28"/>
                <w:szCs w:val="28"/>
              </w:rPr>
            </w:pPr>
            <w:r w:rsidRPr="00266A95">
              <w:rPr>
                <w:rFonts w:ascii="標楷體" w:eastAsia="標楷體" w:hAnsi="標楷體" w:hint="eastAsia"/>
                <w:kern w:val="0"/>
                <w:sz w:val="28"/>
                <w:szCs w:val="28"/>
              </w:rPr>
              <w:t>(-1662頁</w:t>
            </w:r>
            <w:r w:rsidRPr="00266A95">
              <w:rPr>
                <w:rFonts w:ascii="標楷體" w:eastAsia="標楷體" w:hAnsi="標楷體" w:hint="eastAsia"/>
                <w:kern w:val="0"/>
                <w:sz w:val="28"/>
                <w:szCs w:val="28"/>
                <w:lang w:eastAsia="zh-HK"/>
              </w:rPr>
              <w:t>)</w:t>
            </w:r>
          </w:p>
        </w:tc>
        <w:tc>
          <w:tcPr>
            <w:tcW w:w="2693" w:type="dxa"/>
            <w:tcBorders>
              <w:left w:val="single" w:sz="4" w:space="0" w:color="auto"/>
              <w:right w:val="single" w:sz="4" w:space="0" w:color="auto"/>
            </w:tcBorders>
            <w:noWrap/>
            <w:vAlign w:val="center"/>
          </w:tcPr>
          <w:p w:rsidR="00915560" w:rsidRPr="00266A95" w:rsidRDefault="00915560" w:rsidP="006C1F62">
            <w:pPr>
              <w:widowControl/>
              <w:spacing w:line="360" w:lineRule="exact"/>
              <w:jc w:val="center"/>
              <w:rPr>
                <w:rFonts w:ascii="標楷體" w:eastAsia="標楷體" w:hAnsi="標楷體"/>
                <w:kern w:val="0"/>
                <w:sz w:val="28"/>
                <w:szCs w:val="28"/>
              </w:rPr>
            </w:pPr>
            <w:r w:rsidRPr="00266A95">
              <w:rPr>
                <w:rFonts w:ascii="標楷體" w:eastAsia="標楷體" w:hAnsi="標楷體" w:hint="eastAsia"/>
                <w:kern w:val="0"/>
                <w:sz w:val="28"/>
                <w:szCs w:val="28"/>
              </w:rPr>
              <w:t>20900件</w:t>
            </w:r>
          </w:p>
          <w:p w:rsidR="00915560" w:rsidRPr="00266A95" w:rsidRDefault="00915560" w:rsidP="006C1F62">
            <w:pPr>
              <w:widowControl/>
              <w:spacing w:line="360" w:lineRule="exact"/>
              <w:jc w:val="center"/>
              <w:rPr>
                <w:rFonts w:ascii="標楷體" w:eastAsia="標楷體" w:hAnsi="標楷體"/>
                <w:kern w:val="0"/>
                <w:sz w:val="28"/>
                <w:szCs w:val="28"/>
              </w:rPr>
            </w:pPr>
            <w:r w:rsidRPr="00266A95">
              <w:rPr>
                <w:rFonts w:ascii="標楷體" w:eastAsia="標楷體" w:hAnsi="標楷體" w:hint="eastAsia"/>
                <w:kern w:val="0"/>
                <w:sz w:val="28"/>
                <w:szCs w:val="28"/>
              </w:rPr>
              <w:t>(95468頁</w:t>
            </w:r>
            <w:r w:rsidRPr="00266A95">
              <w:rPr>
                <w:rFonts w:ascii="標楷體" w:eastAsia="標楷體" w:hAnsi="標楷體" w:hint="eastAsia"/>
                <w:kern w:val="0"/>
                <w:sz w:val="28"/>
                <w:szCs w:val="28"/>
                <w:lang w:eastAsia="zh-HK"/>
              </w:rPr>
              <w:t>)</w:t>
            </w:r>
          </w:p>
        </w:tc>
      </w:tr>
    </w:tbl>
    <w:p w:rsidR="00915560" w:rsidRPr="00266A95" w:rsidRDefault="00915560" w:rsidP="00915560">
      <w:pPr>
        <w:spacing w:line="420" w:lineRule="exact"/>
        <w:ind w:left="560" w:hangingChars="200" w:hanging="560"/>
        <w:rPr>
          <w:rFonts w:ascii="標楷體" w:eastAsia="標楷體" w:hAnsi="標楷體"/>
          <w:sz w:val="28"/>
          <w:szCs w:val="28"/>
        </w:rPr>
      </w:pPr>
      <w:r w:rsidRPr="00266A95">
        <w:rPr>
          <w:rFonts w:ascii="標楷體" w:eastAsia="標楷體" w:hAnsi="標楷體" w:hint="eastAsia"/>
          <w:sz w:val="28"/>
          <w:szCs w:val="28"/>
        </w:rPr>
        <w:lastRenderedPageBreak/>
        <w:t>五、郵件寄發數量及郵資</w:t>
      </w:r>
    </w:p>
    <w:tbl>
      <w:tblPr>
        <w:tblW w:w="8983"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
        <w:gridCol w:w="2634"/>
        <w:gridCol w:w="992"/>
        <w:gridCol w:w="2693"/>
        <w:gridCol w:w="1701"/>
      </w:tblGrid>
      <w:tr w:rsidR="00266A95" w:rsidRPr="00266A95" w:rsidTr="006C1F62">
        <w:trPr>
          <w:trHeight w:val="320"/>
        </w:trPr>
        <w:tc>
          <w:tcPr>
            <w:tcW w:w="963" w:type="dxa"/>
            <w:shd w:val="clear" w:color="auto" w:fill="auto"/>
            <w:noWrap/>
            <w:vAlign w:val="center"/>
          </w:tcPr>
          <w:p w:rsidR="00915560" w:rsidRPr="00266A95" w:rsidRDefault="00915560" w:rsidP="006C1F62">
            <w:pPr>
              <w:widowControl/>
              <w:spacing w:line="300" w:lineRule="exact"/>
              <w:jc w:val="center"/>
              <w:rPr>
                <w:rFonts w:ascii="標楷體" w:eastAsia="標楷體" w:hAnsi="標楷體" w:cs="新細明體"/>
                <w:kern w:val="0"/>
              </w:rPr>
            </w:pPr>
            <w:r w:rsidRPr="00266A95">
              <w:rPr>
                <w:rFonts w:ascii="標楷體" w:eastAsia="標楷體" w:hAnsi="標楷體" w:cs="新細明體" w:hint="eastAsia"/>
                <w:kern w:val="0"/>
              </w:rPr>
              <w:t>月份</w:t>
            </w:r>
          </w:p>
        </w:tc>
        <w:tc>
          <w:tcPr>
            <w:tcW w:w="2634" w:type="dxa"/>
            <w:shd w:val="clear" w:color="auto" w:fill="auto"/>
            <w:noWrap/>
            <w:vAlign w:val="center"/>
          </w:tcPr>
          <w:p w:rsidR="00915560" w:rsidRPr="00266A95" w:rsidRDefault="00915560" w:rsidP="006C1F62">
            <w:pPr>
              <w:widowControl/>
              <w:spacing w:line="300" w:lineRule="exact"/>
              <w:jc w:val="center"/>
              <w:rPr>
                <w:rFonts w:ascii="標楷體" w:eastAsia="標楷體" w:hAnsi="標楷體" w:cs="新細明體"/>
                <w:kern w:val="0"/>
              </w:rPr>
            </w:pPr>
            <w:r w:rsidRPr="00266A95">
              <w:rPr>
                <w:rFonts w:ascii="標楷體" w:eastAsia="標楷體" w:hAnsi="標楷體" w:cs="新細明體" w:hint="eastAsia"/>
                <w:kern w:val="0"/>
              </w:rPr>
              <w:t>件數</w:t>
            </w:r>
          </w:p>
        </w:tc>
        <w:tc>
          <w:tcPr>
            <w:tcW w:w="992" w:type="dxa"/>
            <w:shd w:val="clear" w:color="auto" w:fill="auto"/>
            <w:noWrap/>
            <w:vAlign w:val="center"/>
          </w:tcPr>
          <w:p w:rsidR="00915560" w:rsidRPr="00266A95" w:rsidRDefault="00915560" w:rsidP="006C1F62">
            <w:pPr>
              <w:widowControl/>
              <w:spacing w:line="300" w:lineRule="exact"/>
              <w:jc w:val="center"/>
              <w:rPr>
                <w:rFonts w:ascii="標楷體" w:eastAsia="標楷體" w:hAnsi="標楷體" w:cs="新細明體"/>
                <w:kern w:val="0"/>
              </w:rPr>
            </w:pPr>
            <w:r w:rsidRPr="00266A95">
              <w:rPr>
                <w:rFonts w:ascii="標楷體" w:eastAsia="標楷體" w:hAnsi="標楷體" w:cs="新細明體" w:hint="eastAsia"/>
                <w:kern w:val="0"/>
              </w:rPr>
              <w:t>年度累計件數</w:t>
            </w:r>
          </w:p>
        </w:tc>
        <w:tc>
          <w:tcPr>
            <w:tcW w:w="2693" w:type="dxa"/>
            <w:vAlign w:val="center"/>
          </w:tcPr>
          <w:p w:rsidR="00915560" w:rsidRPr="00266A95" w:rsidRDefault="00915560" w:rsidP="006C1F62">
            <w:pPr>
              <w:widowControl/>
              <w:spacing w:line="300" w:lineRule="exact"/>
              <w:jc w:val="center"/>
              <w:rPr>
                <w:rFonts w:ascii="標楷體" w:eastAsia="標楷體" w:hAnsi="標楷體" w:cs="新細明體"/>
                <w:kern w:val="0"/>
              </w:rPr>
            </w:pPr>
            <w:r w:rsidRPr="00266A95">
              <w:rPr>
                <w:rFonts w:ascii="標楷體" w:eastAsia="標楷體" w:hAnsi="標楷體" w:cs="新細明體" w:hint="eastAsia"/>
                <w:kern w:val="0"/>
              </w:rPr>
              <w:t>郵資金額（元）</w:t>
            </w:r>
          </w:p>
        </w:tc>
        <w:tc>
          <w:tcPr>
            <w:tcW w:w="1701" w:type="dxa"/>
            <w:vAlign w:val="center"/>
          </w:tcPr>
          <w:p w:rsidR="00915560" w:rsidRPr="00266A95" w:rsidRDefault="00915560" w:rsidP="006C1F62">
            <w:pPr>
              <w:widowControl/>
              <w:spacing w:line="300" w:lineRule="exact"/>
              <w:jc w:val="center"/>
              <w:rPr>
                <w:rFonts w:ascii="標楷體" w:eastAsia="標楷體" w:hAnsi="標楷體" w:cs="新細明體"/>
                <w:kern w:val="0"/>
              </w:rPr>
            </w:pPr>
            <w:r w:rsidRPr="00266A95">
              <w:rPr>
                <w:rFonts w:ascii="標楷體" w:eastAsia="標楷體" w:hAnsi="標楷體" w:cs="新細明體" w:hint="eastAsia"/>
                <w:kern w:val="0"/>
              </w:rPr>
              <w:t>年度累計郵資金額（元）</w:t>
            </w:r>
          </w:p>
        </w:tc>
      </w:tr>
      <w:tr w:rsidR="00266A95" w:rsidRPr="00266A95" w:rsidTr="006C1F62">
        <w:trPr>
          <w:trHeight w:val="320"/>
        </w:trPr>
        <w:tc>
          <w:tcPr>
            <w:tcW w:w="963" w:type="dxa"/>
            <w:shd w:val="clear" w:color="auto" w:fill="auto"/>
            <w:noWrap/>
            <w:vAlign w:val="center"/>
          </w:tcPr>
          <w:p w:rsidR="00915560" w:rsidRPr="00266A95" w:rsidRDefault="00915560" w:rsidP="006C1F62">
            <w:pPr>
              <w:widowControl/>
              <w:spacing w:line="420" w:lineRule="exact"/>
              <w:jc w:val="center"/>
              <w:rPr>
                <w:rFonts w:ascii="標楷體" w:eastAsia="標楷體" w:hAnsi="標楷體"/>
                <w:kern w:val="0"/>
                <w:sz w:val="28"/>
                <w:szCs w:val="28"/>
              </w:rPr>
            </w:pPr>
            <w:r w:rsidRPr="00266A95">
              <w:rPr>
                <w:rFonts w:ascii="標楷體" w:eastAsia="標楷體" w:hAnsi="標楷體" w:hint="eastAsia"/>
                <w:kern w:val="0"/>
                <w:sz w:val="28"/>
                <w:szCs w:val="28"/>
              </w:rPr>
              <w:t>1</w:t>
            </w:r>
            <w:r w:rsidRPr="00266A95">
              <w:rPr>
                <w:rFonts w:ascii="標楷體" w:eastAsia="標楷體" w:hAnsi="標楷體"/>
                <w:kern w:val="0"/>
                <w:sz w:val="28"/>
                <w:szCs w:val="28"/>
              </w:rPr>
              <w:t>2</w:t>
            </w:r>
          </w:p>
        </w:tc>
        <w:tc>
          <w:tcPr>
            <w:tcW w:w="2634" w:type="dxa"/>
            <w:shd w:val="clear" w:color="auto" w:fill="auto"/>
            <w:noWrap/>
            <w:vAlign w:val="center"/>
          </w:tcPr>
          <w:p w:rsidR="00915560" w:rsidRPr="00266A95" w:rsidRDefault="00915560" w:rsidP="006C1F62">
            <w:pPr>
              <w:widowControl/>
              <w:spacing w:line="420" w:lineRule="exact"/>
              <w:jc w:val="center"/>
              <w:rPr>
                <w:rFonts w:ascii="標楷體" w:eastAsia="標楷體" w:hAnsi="標楷體" w:cs="新細明體"/>
                <w:kern w:val="0"/>
                <w:sz w:val="26"/>
                <w:szCs w:val="26"/>
              </w:rPr>
            </w:pPr>
            <w:r w:rsidRPr="00266A95">
              <w:rPr>
                <w:rFonts w:ascii="標楷體" w:eastAsia="標楷體" w:hAnsi="標楷體" w:cs="新細明體"/>
                <w:kern w:val="0"/>
                <w:sz w:val="26"/>
                <w:szCs w:val="26"/>
              </w:rPr>
              <w:t>962</w:t>
            </w:r>
          </w:p>
          <w:p w:rsidR="00915560" w:rsidRPr="00266A95" w:rsidRDefault="00915560" w:rsidP="006C1F62">
            <w:pPr>
              <w:widowControl/>
              <w:spacing w:line="420" w:lineRule="exact"/>
              <w:jc w:val="center"/>
              <w:rPr>
                <w:rFonts w:ascii="標楷體" w:eastAsia="標楷體" w:hAnsi="標楷體" w:cs="新細明體"/>
                <w:kern w:val="0"/>
                <w:sz w:val="26"/>
                <w:szCs w:val="26"/>
              </w:rPr>
            </w:pPr>
            <w:r w:rsidRPr="00266A95">
              <w:rPr>
                <w:rFonts w:ascii="標楷體" w:eastAsia="標楷體" w:hAnsi="標楷體" w:cs="新細明體"/>
                <w:kern w:val="0"/>
                <w:sz w:val="26"/>
                <w:szCs w:val="26"/>
              </w:rPr>
              <w:t>(</w:t>
            </w:r>
            <w:r w:rsidRPr="00266A95">
              <w:rPr>
                <w:rFonts w:ascii="標楷體" w:eastAsia="標楷體" w:hAnsi="標楷體" w:cs="新細明體" w:hint="eastAsia"/>
                <w:kern w:val="0"/>
                <w:sz w:val="26"/>
                <w:szCs w:val="26"/>
              </w:rPr>
              <w:t>校外紙本發文</w:t>
            </w:r>
            <w:r w:rsidRPr="00266A95">
              <w:rPr>
                <w:rFonts w:ascii="標楷體" w:eastAsia="標楷體" w:hAnsi="標楷體" w:cs="新細明體"/>
                <w:kern w:val="0"/>
                <w:sz w:val="26"/>
                <w:szCs w:val="26"/>
              </w:rPr>
              <w:t>371</w:t>
            </w:r>
            <w:r w:rsidRPr="00266A95">
              <w:rPr>
                <w:rFonts w:ascii="標楷體" w:eastAsia="標楷體" w:hAnsi="標楷體" w:cs="新細明體" w:hint="eastAsia"/>
                <w:kern w:val="0"/>
                <w:sz w:val="26"/>
                <w:szCs w:val="26"/>
              </w:rPr>
              <w:t>)</w:t>
            </w:r>
          </w:p>
        </w:tc>
        <w:tc>
          <w:tcPr>
            <w:tcW w:w="992" w:type="dxa"/>
            <w:shd w:val="clear" w:color="auto" w:fill="auto"/>
            <w:noWrap/>
            <w:vAlign w:val="center"/>
          </w:tcPr>
          <w:p w:rsidR="00915560" w:rsidRPr="00266A95" w:rsidRDefault="00915560" w:rsidP="006C1F62">
            <w:pPr>
              <w:widowControl/>
              <w:spacing w:line="420" w:lineRule="exact"/>
              <w:jc w:val="center"/>
              <w:rPr>
                <w:rFonts w:ascii="標楷體" w:eastAsia="標楷體" w:hAnsi="標楷體" w:cs="新細明體"/>
                <w:kern w:val="0"/>
                <w:sz w:val="26"/>
                <w:szCs w:val="26"/>
              </w:rPr>
            </w:pPr>
            <w:r w:rsidRPr="00266A95">
              <w:rPr>
                <w:rFonts w:ascii="標楷體" w:eastAsia="標楷體" w:hAnsi="標楷體" w:cs="新細明體"/>
                <w:kern w:val="0"/>
                <w:sz w:val="26"/>
                <w:szCs w:val="26"/>
              </w:rPr>
              <w:t>9245</w:t>
            </w:r>
          </w:p>
        </w:tc>
        <w:tc>
          <w:tcPr>
            <w:tcW w:w="2693" w:type="dxa"/>
            <w:vAlign w:val="center"/>
          </w:tcPr>
          <w:p w:rsidR="00915560" w:rsidRPr="00266A95" w:rsidRDefault="00915560" w:rsidP="006C1F62">
            <w:pPr>
              <w:widowControl/>
              <w:spacing w:line="420" w:lineRule="exact"/>
              <w:jc w:val="center"/>
              <w:rPr>
                <w:rFonts w:ascii="標楷體" w:eastAsia="標楷體" w:hAnsi="標楷體" w:cs="新細明體"/>
                <w:kern w:val="0"/>
                <w:sz w:val="26"/>
                <w:szCs w:val="26"/>
              </w:rPr>
            </w:pPr>
            <w:r w:rsidRPr="00266A95">
              <w:rPr>
                <w:rFonts w:ascii="標楷體" w:eastAsia="標楷體" w:hAnsi="標楷體" w:cs="新細明體"/>
                <w:kern w:val="0"/>
                <w:sz w:val="26"/>
                <w:szCs w:val="26"/>
              </w:rPr>
              <w:t>2</w:t>
            </w:r>
            <w:r w:rsidRPr="00266A95">
              <w:rPr>
                <w:rFonts w:ascii="標楷體" w:eastAsia="標楷體" w:hAnsi="標楷體" w:cs="新細明體" w:hint="eastAsia"/>
                <w:kern w:val="0"/>
                <w:sz w:val="26"/>
                <w:szCs w:val="26"/>
              </w:rPr>
              <w:t>6</w:t>
            </w:r>
            <w:r w:rsidRPr="00266A95">
              <w:rPr>
                <w:rFonts w:ascii="標楷體" w:eastAsia="標楷體" w:hAnsi="標楷體" w:cs="新細明體"/>
                <w:kern w:val="0"/>
                <w:sz w:val="26"/>
                <w:szCs w:val="26"/>
              </w:rPr>
              <w:t>,</w:t>
            </w:r>
            <w:r w:rsidRPr="00266A95">
              <w:rPr>
                <w:rFonts w:ascii="標楷體" w:eastAsia="標楷體" w:hAnsi="標楷體" w:cs="新細明體" w:hint="eastAsia"/>
                <w:kern w:val="0"/>
                <w:sz w:val="26"/>
                <w:szCs w:val="26"/>
              </w:rPr>
              <w:t>70</w:t>
            </w:r>
            <w:r w:rsidRPr="00266A95">
              <w:rPr>
                <w:rFonts w:ascii="標楷體" w:eastAsia="標楷體" w:hAnsi="標楷體" w:cs="新細明體"/>
                <w:kern w:val="0"/>
                <w:sz w:val="26"/>
                <w:szCs w:val="26"/>
              </w:rPr>
              <w:t>2</w:t>
            </w:r>
          </w:p>
          <w:p w:rsidR="00915560" w:rsidRPr="00266A95" w:rsidRDefault="00915560" w:rsidP="006C1F62">
            <w:pPr>
              <w:widowControl/>
              <w:spacing w:line="420" w:lineRule="exact"/>
              <w:jc w:val="center"/>
              <w:rPr>
                <w:rFonts w:ascii="標楷體" w:eastAsia="標楷體" w:hAnsi="標楷體" w:cs="新細明體"/>
                <w:kern w:val="0"/>
                <w:sz w:val="26"/>
                <w:szCs w:val="26"/>
              </w:rPr>
            </w:pPr>
            <w:r w:rsidRPr="00266A95">
              <w:rPr>
                <w:rFonts w:ascii="標楷體" w:eastAsia="標楷體" w:hAnsi="標楷體" w:cs="新細明體"/>
                <w:kern w:val="0"/>
                <w:sz w:val="26"/>
                <w:szCs w:val="26"/>
              </w:rPr>
              <w:t>(</w:t>
            </w:r>
            <w:r w:rsidRPr="00266A95">
              <w:rPr>
                <w:rFonts w:ascii="標楷體" w:eastAsia="標楷體" w:hAnsi="標楷體" w:cs="新細明體" w:hint="eastAsia"/>
                <w:kern w:val="0"/>
                <w:sz w:val="26"/>
                <w:szCs w:val="26"/>
              </w:rPr>
              <w:t>含發文郵資11</w:t>
            </w:r>
            <w:r w:rsidRPr="00266A95">
              <w:rPr>
                <w:rFonts w:ascii="標楷體" w:eastAsia="標楷體" w:hAnsi="標楷體" w:cs="新細明體"/>
                <w:kern w:val="0"/>
                <w:sz w:val="26"/>
                <w:szCs w:val="26"/>
              </w:rPr>
              <w:t>,</w:t>
            </w:r>
            <w:r w:rsidRPr="00266A95">
              <w:rPr>
                <w:rFonts w:ascii="標楷體" w:eastAsia="標楷體" w:hAnsi="標楷體" w:cs="新細明體" w:hint="eastAsia"/>
                <w:kern w:val="0"/>
                <w:sz w:val="26"/>
                <w:szCs w:val="26"/>
              </w:rPr>
              <w:t>562)</w:t>
            </w:r>
          </w:p>
        </w:tc>
        <w:tc>
          <w:tcPr>
            <w:tcW w:w="1701" w:type="dxa"/>
            <w:vAlign w:val="center"/>
          </w:tcPr>
          <w:p w:rsidR="00915560" w:rsidRPr="00266A95" w:rsidRDefault="00915560" w:rsidP="006C1F62">
            <w:pPr>
              <w:widowControl/>
              <w:tabs>
                <w:tab w:val="left" w:pos="1812"/>
              </w:tabs>
              <w:spacing w:line="420" w:lineRule="exact"/>
              <w:ind w:firstLineChars="55" w:firstLine="143"/>
              <w:jc w:val="center"/>
              <w:rPr>
                <w:rFonts w:ascii="標楷體" w:eastAsia="標楷體" w:hAnsi="標楷體" w:cs="新細明體"/>
                <w:kern w:val="0"/>
                <w:sz w:val="26"/>
                <w:szCs w:val="26"/>
              </w:rPr>
            </w:pPr>
            <w:r w:rsidRPr="00266A95">
              <w:rPr>
                <w:rFonts w:ascii="標楷體" w:eastAsia="標楷體" w:hAnsi="標楷體" w:cs="新細明體"/>
                <w:kern w:val="0"/>
                <w:sz w:val="26"/>
                <w:szCs w:val="26"/>
              </w:rPr>
              <w:t>151,368</w:t>
            </w:r>
          </w:p>
        </w:tc>
      </w:tr>
    </w:tbl>
    <w:p w:rsidR="00915560" w:rsidRPr="00266A95" w:rsidRDefault="00915560" w:rsidP="00915560">
      <w:pPr>
        <w:tabs>
          <w:tab w:val="left" w:pos="3745"/>
          <w:tab w:val="left" w:pos="8931"/>
        </w:tabs>
        <w:spacing w:line="420" w:lineRule="exact"/>
        <w:ind w:left="426" w:rightChars="46" w:right="110" w:hangingChars="152" w:hanging="426"/>
        <w:rPr>
          <w:rFonts w:ascii="標楷體" w:eastAsia="標楷體" w:hAnsi="標楷體"/>
          <w:sz w:val="28"/>
          <w:szCs w:val="28"/>
        </w:rPr>
      </w:pPr>
      <w:r w:rsidRPr="00266A95">
        <w:rPr>
          <w:rFonts w:ascii="標楷體" w:eastAsia="標楷體" w:hAnsi="標楷體" w:hint="eastAsia"/>
          <w:sz w:val="28"/>
          <w:szCs w:val="28"/>
        </w:rPr>
        <w:t>六、收發職員工生掛號信件、包裹、貨運（含宅急便）</w:t>
      </w:r>
    </w:p>
    <w:tbl>
      <w:tblPr>
        <w:tblW w:w="8983"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
        <w:gridCol w:w="2634"/>
        <w:gridCol w:w="2268"/>
        <w:gridCol w:w="3118"/>
      </w:tblGrid>
      <w:tr w:rsidR="00266A95" w:rsidRPr="00266A95" w:rsidTr="006C1F62">
        <w:trPr>
          <w:trHeight w:val="320"/>
        </w:trPr>
        <w:tc>
          <w:tcPr>
            <w:tcW w:w="963" w:type="dxa"/>
            <w:shd w:val="clear" w:color="auto" w:fill="auto"/>
            <w:noWrap/>
            <w:vAlign w:val="center"/>
          </w:tcPr>
          <w:p w:rsidR="00915560" w:rsidRPr="00266A95" w:rsidRDefault="00915560" w:rsidP="006C1F62">
            <w:pPr>
              <w:widowControl/>
              <w:spacing w:line="420" w:lineRule="exact"/>
              <w:jc w:val="center"/>
              <w:rPr>
                <w:rFonts w:ascii="標楷體" w:eastAsia="標楷體" w:hAnsi="標楷體" w:cs="新細明體"/>
                <w:kern w:val="0"/>
                <w:sz w:val="28"/>
                <w:szCs w:val="28"/>
              </w:rPr>
            </w:pPr>
            <w:r w:rsidRPr="00266A95">
              <w:rPr>
                <w:rFonts w:ascii="標楷體" w:eastAsia="標楷體" w:hAnsi="標楷體" w:cs="新細明體" w:hint="eastAsia"/>
                <w:kern w:val="0"/>
                <w:sz w:val="28"/>
                <w:szCs w:val="28"/>
              </w:rPr>
              <w:t>月份</w:t>
            </w:r>
          </w:p>
        </w:tc>
        <w:tc>
          <w:tcPr>
            <w:tcW w:w="2634" w:type="dxa"/>
            <w:shd w:val="clear" w:color="auto" w:fill="auto"/>
            <w:noWrap/>
            <w:vAlign w:val="center"/>
          </w:tcPr>
          <w:p w:rsidR="00915560" w:rsidRPr="00266A95" w:rsidRDefault="00915560" w:rsidP="006C1F62">
            <w:pPr>
              <w:widowControl/>
              <w:spacing w:line="420" w:lineRule="exact"/>
              <w:jc w:val="center"/>
              <w:rPr>
                <w:rFonts w:ascii="標楷體" w:eastAsia="標楷體" w:hAnsi="標楷體" w:cs="新細明體"/>
                <w:kern w:val="0"/>
                <w:sz w:val="28"/>
                <w:szCs w:val="28"/>
              </w:rPr>
            </w:pPr>
            <w:r w:rsidRPr="00266A95">
              <w:rPr>
                <w:rFonts w:ascii="標楷體" w:eastAsia="標楷體" w:hAnsi="標楷體" w:cs="新細明體" w:hint="eastAsia"/>
                <w:kern w:val="0"/>
                <w:sz w:val="28"/>
                <w:szCs w:val="28"/>
              </w:rPr>
              <w:t>件數教職員工件數</w:t>
            </w:r>
          </w:p>
        </w:tc>
        <w:tc>
          <w:tcPr>
            <w:tcW w:w="2268" w:type="dxa"/>
            <w:vAlign w:val="center"/>
          </w:tcPr>
          <w:p w:rsidR="00915560" w:rsidRPr="00266A95" w:rsidRDefault="00915560" w:rsidP="006C1F62">
            <w:pPr>
              <w:widowControl/>
              <w:spacing w:line="420" w:lineRule="exact"/>
              <w:jc w:val="center"/>
              <w:rPr>
                <w:rFonts w:ascii="標楷體" w:eastAsia="標楷體" w:hAnsi="標楷體" w:cs="新細明體"/>
                <w:kern w:val="0"/>
                <w:sz w:val="28"/>
                <w:szCs w:val="28"/>
              </w:rPr>
            </w:pPr>
            <w:r w:rsidRPr="00266A95">
              <w:rPr>
                <w:rFonts w:ascii="標楷體" w:eastAsia="標楷體" w:hAnsi="標楷體" w:cs="新細明體" w:hint="eastAsia"/>
                <w:kern w:val="0"/>
                <w:sz w:val="28"/>
                <w:szCs w:val="28"/>
              </w:rPr>
              <w:t>學生件數</w:t>
            </w:r>
          </w:p>
        </w:tc>
        <w:tc>
          <w:tcPr>
            <w:tcW w:w="3118" w:type="dxa"/>
            <w:vAlign w:val="center"/>
          </w:tcPr>
          <w:p w:rsidR="00915560" w:rsidRPr="00266A95" w:rsidRDefault="00915560" w:rsidP="006C1F62">
            <w:pPr>
              <w:widowControl/>
              <w:spacing w:line="420" w:lineRule="exact"/>
              <w:jc w:val="center"/>
              <w:rPr>
                <w:rFonts w:ascii="標楷體" w:eastAsia="標楷體" w:hAnsi="標楷體" w:cs="新細明體"/>
                <w:kern w:val="0"/>
                <w:sz w:val="28"/>
                <w:szCs w:val="28"/>
              </w:rPr>
            </w:pPr>
            <w:r w:rsidRPr="00266A95">
              <w:rPr>
                <w:rFonts w:ascii="標楷體" w:eastAsia="標楷體" w:hAnsi="標楷體" w:cs="新細明體" w:hint="eastAsia"/>
                <w:kern w:val="0"/>
                <w:sz w:val="28"/>
                <w:szCs w:val="28"/>
              </w:rPr>
              <w:t>年度累計件數</w:t>
            </w:r>
          </w:p>
        </w:tc>
      </w:tr>
      <w:tr w:rsidR="00266A95" w:rsidRPr="00266A95" w:rsidTr="006C1F62">
        <w:trPr>
          <w:trHeight w:val="320"/>
        </w:trPr>
        <w:tc>
          <w:tcPr>
            <w:tcW w:w="963" w:type="dxa"/>
            <w:shd w:val="clear" w:color="auto" w:fill="auto"/>
            <w:noWrap/>
            <w:vAlign w:val="center"/>
          </w:tcPr>
          <w:p w:rsidR="00915560" w:rsidRPr="00266A95" w:rsidRDefault="00915560" w:rsidP="006C1F62">
            <w:pPr>
              <w:widowControl/>
              <w:spacing w:line="420" w:lineRule="exact"/>
              <w:jc w:val="center"/>
              <w:rPr>
                <w:rFonts w:ascii="標楷體" w:eastAsia="標楷體" w:hAnsi="標楷體"/>
                <w:kern w:val="0"/>
                <w:sz w:val="28"/>
                <w:szCs w:val="28"/>
              </w:rPr>
            </w:pPr>
            <w:r w:rsidRPr="00266A95">
              <w:rPr>
                <w:rFonts w:ascii="標楷體" w:eastAsia="標楷體" w:hAnsi="標楷體" w:hint="eastAsia"/>
                <w:kern w:val="0"/>
                <w:sz w:val="28"/>
                <w:szCs w:val="28"/>
              </w:rPr>
              <w:t>12</w:t>
            </w:r>
          </w:p>
        </w:tc>
        <w:tc>
          <w:tcPr>
            <w:tcW w:w="2634" w:type="dxa"/>
            <w:shd w:val="clear" w:color="auto" w:fill="auto"/>
            <w:noWrap/>
            <w:vAlign w:val="center"/>
          </w:tcPr>
          <w:p w:rsidR="00915560" w:rsidRPr="00266A95" w:rsidRDefault="00915560" w:rsidP="006C1F62">
            <w:pPr>
              <w:widowControl/>
              <w:spacing w:line="420" w:lineRule="exact"/>
              <w:jc w:val="center"/>
              <w:rPr>
                <w:rFonts w:ascii="標楷體" w:eastAsia="標楷體" w:hAnsi="標楷體" w:cs="新細明體"/>
                <w:kern w:val="0"/>
                <w:sz w:val="28"/>
                <w:szCs w:val="28"/>
              </w:rPr>
            </w:pPr>
            <w:r w:rsidRPr="00266A95">
              <w:rPr>
                <w:rFonts w:ascii="標楷體" w:eastAsia="標楷體" w:hAnsi="標楷體" w:cs="新細明體"/>
                <w:kern w:val="0"/>
                <w:sz w:val="28"/>
                <w:szCs w:val="28"/>
              </w:rPr>
              <w:t>1710</w:t>
            </w:r>
          </w:p>
        </w:tc>
        <w:tc>
          <w:tcPr>
            <w:tcW w:w="2268" w:type="dxa"/>
            <w:shd w:val="clear" w:color="auto" w:fill="auto"/>
            <w:vAlign w:val="center"/>
          </w:tcPr>
          <w:p w:rsidR="00915560" w:rsidRPr="00266A95" w:rsidRDefault="00915560" w:rsidP="006C1F62">
            <w:pPr>
              <w:widowControl/>
              <w:spacing w:line="420" w:lineRule="exact"/>
              <w:jc w:val="center"/>
              <w:rPr>
                <w:rFonts w:ascii="標楷體" w:eastAsia="標楷體" w:hAnsi="標楷體" w:cs="新細明體"/>
                <w:kern w:val="0"/>
                <w:sz w:val="28"/>
                <w:szCs w:val="28"/>
              </w:rPr>
            </w:pPr>
            <w:r w:rsidRPr="00266A95">
              <w:rPr>
                <w:rFonts w:ascii="標楷體" w:eastAsia="標楷體" w:hAnsi="標楷體" w:cs="新細明體"/>
                <w:kern w:val="0"/>
                <w:sz w:val="28"/>
                <w:szCs w:val="28"/>
              </w:rPr>
              <w:t>371</w:t>
            </w:r>
          </w:p>
        </w:tc>
        <w:tc>
          <w:tcPr>
            <w:tcW w:w="3118" w:type="dxa"/>
            <w:vAlign w:val="center"/>
          </w:tcPr>
          <w:p w:rsidR="00915560" w:rsidRPr="00266A95" w:rsidRDefault="00915560" w:rsidP="006C1F62">
            <w:pPr>
              <w:widowControl/>
              <w:tabs>
                <w:tab w:val="left" w:pos="1812"/>
              </w:tabs>
              <w:spacing w:line="420" w:lineRule="exact"/>
              <w:ind w:firstLineChars="55" w:firstLine="154"/>
              <w:jc w:val="center"/>
              <w:rPr>
                <w:rFonts w:ascii="標楷體" w:eastAsia="標楷體" w:hAnsi="標楷體" w:cs="新細明體"/>
                <w:kern w:val="0"/>
                <w:sz w:val="28"/>
                <w:szCs w:val="28"/>
              </w:rPr>
            </w:pPr>
            <w:r w:rsidRPr="00266A95">
              <w:rPr>
                <w:rFonts w:ascii="標楷體" w:eastAsia="標楷體" w:hAnsi="標楷體" w:cs="新細明體"/>
                <w:kern w:val="0"/>
                <w:sz w:val="28"/>
                <w:szCs w:val="28"/>
              </w:rPr>
              <w:t>13921</w:t>
            </w:r>
          </w:p>
        </w:tc>
      </w:tr>
    </w:tbl>
    <w:p w:rsidR="00915560" w:rsidRPr="00266A95" w:rsidRDefault="00915560" w:rsidP="00915560">
      <w:pPr>
        <w:tabs>
          <w:tab w:val="left" w:pos="3745"/>
          <w:tab w:val="left" w:pos="8931"/>
        </w:tabs>
        <w:spacing w:line="420" w:lineRule="exact"/>
        <w:ind w:left="426" w:rightChars="46" w:right="110" w:hangingChars="152" w:hanging="426"/>
        <w:rPr>
          <w:rFonts w:ascii="標楷體" w:eastAsia="標楷體" w:hAnsi="標楷體"/>
          <w:sz w:val="28"/>
          <w:szCs w:val="28"/>
        </w:rPr>
      </w:pPr>
      <w:r w:rsidRPr="00266A95">
        <w:rPr>
          <w:rFonts w:ascii="標楷體" w:eastAsia="標楷體" w:hAnsi="標楷體" w:hint="eastAsia"/>
          <w:sz w:val="28"/>
          <w:szCs w:val="28"/>
        </w:rPr>
        <w:t>七、線上簽核比率</w:t>
      </w:r>
    </w:p>
    <w:tbl>
      <w:tblPr>
        <w:tblW w:w="8948"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
        <w:gridCol w:w="2268"/>
        <w:gridCol w:w="1985"/>
        <w:gridCol w:w="2126"/>
        <w:gridCol w:w="1666"/>
      </w:tblGrid>
      <w:tr w:rsidR="00266A95" w:rsidRPr="00266A95" w:rsidTr="006C1F62">
        <w:trPr>
          <w:trHeight w:val="320"/>
        </w:trPr>
        <w:tc>
          <w:tcPr>
            <w:tcW w:w="903" w:type="dxa"/>
            <w:shd w:val="clear" w:color="auto" w:fill="auto"/>
            <w:noWrap/>
            <w:vAlign w:val="center"/>
          </w:tcPr>
          <w:p w:rsidR="00915560" w:rsidRPr="00266A95" w:rsidRDefault="00915560" w:rsidP="006C1F62">
            <w:pPr>
              <w:widowControl/>
              <w:spacing w:line="420" w:lineRule="exact"/>
              <w:jc w:val="center"/>
              <w:rPr>
                <w:rFonts w:ascii="標楷體" w:eastAsia="標楷體" w:hAnsi="標楷體" w:cs="新細明體"/>
                <w:kern w:val="0"/>
                <w:sz w:val="28"/>
                <w:szCs w:val="28"/>
              </w:rPr>
            </w:pPr>
            <w:r w:rsidRPr="00266A95">
              <w:rPr>
                <w:rFonts w:ascii="標楷體" w:eastAsia="標楷體" w:hAnsi="標楷體" w:cs="新細明體" w:hint="eastAsia"/>
                <w:kern w:val="0"/>
                <w:sz w:val="28"/>
                <w:szCs w:val="28"/>
              </w:rPr>
              <w:t>月份</w:t>
            </w:r>
          </w:p>
        </w:tc>
        <w:tc>
          <w:tcPr>
            <w:tcW w:w="2268" w:type="dxa"/>
            <w:shd w:val="clear" w:color="auto" w:fill="auto"/>
            <w:noWrap/>
            <w:vAlign w:val="center"/>
          </w:tcPr>
          <w:p w:rsidR="00915560" w:rsidRPr="00266A95" w:rsidRDefault="00915560" w:rsidP="006C1F62">
            <w:pPr>
              <w:widowControl/>
              <w:spacing w:line="420" w:lineRule="exact"/>
              <w:jc w:val="center"/>
              <w:rPr>
                <w:rFonts w:ascii="標楷體" w:eastAsia="標楷體" w:hAnsi="標楷體" w:cs="新細明體"/>
                <w:kern w:val="0"/>
                <w:sz w:val="28"/>
                <w:szCs w:val="28"/>
              </w:rPr>
            </w:pPr>
            <w:r w:rsidRPr="00266A95">
              <w:rPr>
                <w:rFonts w:ascii="標楷體" w:eastAsia="標楷體" w:hAnsi="標楷體" w:cs="新細明體" w:hint="eastAsia"/>
                <w:kern w:val="0"/>
                <w:sz w:val="28"/>
                <w:szCs w:val="28"/>
              </w:rPr>
              <w:t>線上簽核公文</w:t>
            </w:r>
          </w:p>
        </w:tc>
        <w:tc>
          <w:tcPr>
            <w:tcW w:w="1985" w:type="dxa"/>
            <w:vAlign w:val="center"/>
          </w:tcPr>
          <w:p w:rsidR="00915560" w:rsidRPr="00266A95" w:rsidRDefault="00915560" w:rsidP="006C1F62">
            <w:pPr>
              <w:widowControl/>
              <w:spacing w:line="420" w:lineRule="exact"/>
              <w:jc w:val="center"/>
              <w:rPr>
                <w:rFonts w:ascii="標楷體" w:eastAsia="標楷體" w:hAnsi="標楷體" w:cs="新細明體"/>
                <w:kern w:val="0"/>
                <w:sz w:val="28"/>
                <w:szCs w:val="28"/>
              </w:rPr>
            </w:pPr>
            <w:r w:rsidRPr="00266A95">
              <w:rPr>
                <w:rFonts w:ascii="標楷體" w:eastAsia="標楷體" w:hAnsi="標楷體" w:cs="新細明體" w:hint="eastAsia"/>
                <w:kern w:val="0"/>
                <w:sz w:val="28"/>
                <w:szCs w:val="28"/>
              </w:rPr>
              <w:t>紙本簽核公文</w:t>
            </w:r>
          </w:p>
        </w:tc>
        <w:tc>
          <w:tcPr>
            <w:tcW w:w="2126" w:type="dxa"/>
            <w:vAlign w:val="center"/>
          </w:tcPr>
          <w:p w:rsidR="00915560" w:rsidRPr="00266A95" w:rsidRDefault="00915560" w:rsidP="006C1F62">
            <w:pPr>
              <w:widowControl/>
              <w:spacing w:line="420" w:lineRule="exact"/>
              <w:jc w:val="center"/>
              <w:rPr>
                <w:rFonts w:ascii="標楷體" w:eastAsia="標楷體" w:hAnsi="標楷體" w:cs="新細明體"/>
                <w:kern w:val="0"/>
                <w:sz w:val="28"/>
                <w:szCs w:val="28"/>
              </w:rPr>
            </w:pPr>
            <w:r w:rsidRPr="00266A95">
              <w:rPr>
                <w:rFonts w:ascii="標楷體" w:eastAsia="標楷體" w:hAnsi="標楷體" w:cs="新細明體" w:hint="eastAsia"/>
                <w:kern w:val="0"/>
                <w:sz w:val="28"/>
                <w:szCs w:val="28"/>
              </w:rPr>
              <w:t>自創簽稿數</w:t>
            </w:r>
          </w:p>
        </w:tc>
        <w:tc>
          <w:tcPr>
            <w:tcW w:w="1666" w:type="dxa"/>
          </w:tcPr>
          <w:p w:rsidR="00915560" w:rsidRPr="00266A95" w:rsidRDefault="00915560" w:rsidP="006C1F62">
            <w:pPr>
              <w:widowControl/>
              <w:spacing w:line="420" w:lineRule="exact"/>
              <w:jc w:val="center"/>
              <w:rPr>
                <w:rFonts w:ascii="標楷體" w:eastAsia="標楷體" w:hAnsi="標楷體" w:cs="新細明體"/>
                <w:kern w:val="0"/>
                <w:sz w:val="28"/>
                <w:szCs w:val="28"/>
              </w:rPr>
            </w:pPr>
            <w:r w:rsidRPr="00266A95">
              <w:rPr>
                <w:rFonts w:ascii="標楷體" w:eastAsia="標楷體" w:hAnsi="標楷體" w:cs="新細明體" w:hint="eastAsia"/>
                <w:kern w:val="0"/>
                <w:sz w:val="28"/>
                <w:szCs w:val="28"/>
              </w:rPr>
              <w:t>線上簽核比</w:t>
            </w:r>
          </w:p>
        </w:tc>
      </w:tr>
      <w:tr w:rsidR="00266A95" w:rsidRPr="00266A95" w:rsidTr="006C1F62">
        <w:trPr>
          <w:trHeight w:val="320"/>
        </w:trPr>
        <w:tc>
          <w:tcPr>
            <w:tcW w:w="903" w:type="dxa"/>
            <w:shd w:val="clear" w:color="auto" w:fill="auto"/>
            <w:noWrap/>
            <w:vAlign w:val="center"/>
          </w:tcPr>
          <w:p w:rsidR="00915560" w:rsidRPr="00266A95" w:rsidRDefault="00915560" w:rsidP="006C1F62">
            <w:pPr>
              <w:widowControl/>
              <w:spacing w:line="420" w:lineRule="exact"/>
              <w:jc w:val="center"/>
              <w:rPr>
                <w:rFonts w:ascii="標楷體" w:eastAsia="標楷體" w:hAnsi="標楷體"/>
                <w:kern w:val="0"/>
                <w:sz w:val="28"/>
                <w:szCs w:val="28"/>
              </w:rPr>
            </w:pPr>
            <w:r w:rsidRPr="00266A95">
              <w:rPr>
                <w:rFonts w:ascii="標楷體" w:eastAsia="標楷體" w:hAnsi="標楷體" w:hint="eastAsia"/>
                <w:kern w:val="0"/>
                <w:sz w:val="28"/>
                <w:szCs w:val="28"/>
              </w:rPr>
              <w:t>12</w:t>
            </w:r>
          </w:p>
        </w:tc>
        <w:tc>
          <w:tcPr>
            <w:tcW w:w="2268" w:type="dxa"/>
            <w:shd w:val="clear" w:color="auto" w:fill="auto"/>
            <w:noWrap/>
            <w:vAlign w:val="center"/>
          </w:tcPr>
          <w:p w:rsidR="00915560" w:rsidRPr="00266A95" w:rsidRDefault="00915560" w:rsidP="006C1F62">
            <w:pPr>
              <w:widowControl/>
              <w:spacing w:line="420" w:lineRule="exact"/>
              <w:jc w:val="center"/>
              <w:rPr>
                <w:rFonts w:ascii="標楷體" w:eastAsia="標楷體" w:hAnsi="標楷體" w:cs="新細明體"/>
                <w:kern w:val="0"/>
                <w:sz w:val="28"/>
                <w:szCs w:val="28"/>
              </w:rPr>
            </w:pPr>
            <w:r w:rsidRPr="00266A95">
              <w:rPr>
                <w:rFonts w:ascii="標楷體" w:eastAsia="標楷體" w:hAnsi="標楷體" w:cs="新細明體"/>
                <w:kern w:val="0"/>
                <w:sz w:val="28"/>
                <w:szCs w:val="28"/>
              </w:rPr>
              <w:t>1647</w:t>
            </w:r>
          </w:p>
        </w:tc>
        <w:tc>
          <w:tcPr>
            <w:tcW w:w="1985" w:type="dxa"/>
            <w:shd w:val="clear" w:color="auto" w:fill="auto"/>
            <w:vAlign w:val="center"/>
          </w:tcPr>
          <w:p w:rsidR="00915560" w:rsidRPr="00266A95" w:rsidRDefault="00915560" w:rsidP="006C1F62">
            <w:pPr>
              <w:widowControl/>
              <w:spacing w:line="420" w:lineRule="exact"/>
              <w:jc w:val="center"/>
              <w:rPr>
                <w:rFonts w:ascii="標楷體" w:eastAsia="標楷體" w:hAnsi="標楷體" w:cs="新細明體"/>
                <w:kern w:val="0"/>
                <w:sz w:val="28"/>
                <w:szCs w:val="28"/>
              </w:rPr>
            </w:pPr>
            <w:r w:rsidRPr="00266A95">
              <w:rPr>
                <w:rFonts w:ascii="標楷體" w:eastAsia="標楷體" w:hAnsi="標楷體" w:cs="新細明體"/>
                <w:kern w:val="0"/>
                <w:sz w:val="28"/>
                <w:szCs w:val="28"/>
              </w:rPr>
              <w:t>559</w:t>
            </w:r>
          </w:p>
        </w:tc>
        <w:tc>
          <w:tcPr>
            <w:tcW w:w="2126" w:type="dxa"/>
            <w:vAlign w:val="center"/>
          </w:tcPr>
          <w:p w:rsidR="00915560" w:rsidRPr="00266A95" w:rsidRDefault="00915560" w:rsidP="006C1F62">
            <w:pPr>
              <w:widowControl/>
              <w:tabs>
                <w:tab w:val="left" w:pos="1812"/>
              </w:tabs>
              <w:spacing w:line="420" w:lineRule="exact"/>
              <w:ind w:firstLineChars="55" w:firstLine="154"/>
              <w:jc w:val="center"/>
              <w:rPr>
                <w:rFonts w:ascii="標楷體" w:eastAsia="標楷體" w:hAnsi="標楷體" w:cs="新細明體"/>
                <w:kern w:val="0"/>
                <w:sz w:val="28"/>
                <w:szCs w:val="28"/>
              </w:rPr>
            </w:pPr>
            <w:r w:rsidRPr="00266A95">
              <w:rPr>
                <w:rFonts w:ascii="標楷體" w:eastAsia="標楷體" w:hAnsi="標楷體" w:cs="新細明體"/>
                <w:kern w:val="0"/>
                <w:sz w:val="28"/>
                <w:szCs w:val="28"/>
              </w:rPr>
              <w:t>468</w:t>
            </w:r>
          </w:p>
        </w:tc>
        <w:tc>
          <w:tcPr>
            <w:tcW w:w="1666" w:type="dxa"/>
          </w:tcPr>
          <w:p w:rsidR="00915560" w:rsidRPr="00266A95" w:rsidRDefault="00915560" w:rsidP="006C1F62">
            <w:pPr>
              <w:widowControl/>
              <w:tabs>
                <w:tab w:val="left" w:pos="1812"/>
              </w:tabs>
              <w:spacing w:line="420" w:lineRule="exact"/>
              <w:ind w:firstLineChars="55" w:firstLine="154"/>
              <w:jc w:val="center"/>
              <w:rPr>
                <w:rFonts w:ascii="標楷體" w:eastAsia="標楷體" w:hAnsi="標楷體" w:cs="新細明體"/>
                <w:kern w:val="0"/>
                <w:sz w:val="28"/>
                <w:szCs w:val="28"/>
              </w:rPr>
            </w:pPr>
            <w:r w:rsidRPr="00266A95">
              <w:rPr>
                <w:rFonts w:ascii="標楷體" w:eastAsia="標楷體" w:hAnsi="標楷體" w:cs="新細明體" w:hint="eastAsia"/>
                <w:kern w:val="0"/>
                <w:sz w:val="28"/>
                <w:szCs w:val="28"/>
              </w:rPr>
              <w:t>9</w:t>
            </w:r>
            <w:r w:rsidRPr="00266A95">
              <w:rPr>
                <w:rFonts w:ascii="標楷體" w:eastAsia="標楷體" w:hAnsi="標楷體" w:cs="新細明體"/>
                <w:kern w:val="0"/>
                <w:sz w:val="28"/>
                <w:szCs w:val="28"/>
              </w:rPr>
              <w:t>9</w:t>
            </w:r>
            <w:r w:rsidRPr="00266A95">
              <w:rPr>
                <w:rFonts w:ascii="標楷體" w:eastAsia="標楷體" w:hAnsi="標楷體" w:cs="新細明體" w:hint="eastAsia"/>
                <w:kern w:val="0"/>
                <w:sz w:val="28"/>
                <w:szCs w:val="28"/>
              </w:rPr>
              <w:t>.4</w:t>
            </w:r>
            <w:r w:rsidRPr="00266A95">
              <w:rPr>
                <w:rFonts w:ascii="標楷體" w:eastAsia="標楷體" w:hAnsi="標楷體" w:cs="新細明體"/>
                <w:kern w:val="0"/>
                <w:sz w:val="28"/>
                <w:szCs w:val="28"/>
              </w:rPr>
              <w:t>%</w:t>
            </w:r>
          </w:p>
        </w:tc>
      </w:tr>
    </w:tbl>
    <w:p w:rsidR="005933B4" w:rsidRPr="00266A95" w:rsidRDefault="00915560" w:rsidP="005933B4">
      <w:pPr>
        <w:spacing w:line="500" w:lineRule="exact"/>
        <w:ind w:left="560" w:hangingChars="200" w:hanging="560"/>
        <w:rPr>
          <w:rFonts w:eastAsia="標楷體"/>
          <w:sz w:val="28"/>
          <w:szCs w:val="28"/>
        </w:rPr>
      </w:pPr>
      <w:r w:rsidRPr="00266A95">
        <w:rPr>
          <w:rFonts w:ascii="標楷體" w:eastAsia="標楷體" w:hAnsi="標楷體" w:hint="eastAsia"/>
          <w:sz w:val="28"/>
          <w:szCs w:val="28"/>
        </w:rPr>
        <w:t>八</w:t>
      </w:r>
      <w:r w:rsidRPr="00266A95">
        <w:rPr>
          <w:rFonts w:ascii="新細明體" w:hAnsi="新細明體" w:hint="eastAsia"/>
          <w:sz w:val="28"/>
          <w:szCs w:val="28"/>
        </w:rPr>
        <w:t>、</w:t>
      </w:r>
      <w:r w:rsidRPr="00266A95">
        <w:rPr>
          <w:rFonts w:ascii="標楷體" w:eastAsia="標楷體" w:hAnsi="標楷體" w:hint="eastAsia"/>
          <w:sz w:val="28"/>
          <w:szCs w:val="28"/>
        </w:rPr>
        <w:t>彰化警察局員林分局及彰化縣稅務局員林分局</w:t>
      </w:r>
      <w:r w:rsidR="0017399A" w:rsidRPr="00266A95">
        <w:rPr>
          <w:rFonts w:ascii="標楷體" w:eastAsia="標楷體" w:hAnsi="標楷體" w:hint="eastAsia"/>
          <w:bCs/>
          <w:sz w:val="28"/>
          <w:szCs w:val="28"/>
        </w:rPr>
        <w:t>107年</w:t>
      </w:r>
      <w:r w:rsidRPr="00266A95">
        <w:rPr>
          <w:rFonts w:ascii="標楷體" w:eastAsia="標楷體" w:hAnsi="標楷體" w:hint="eastAsia"/>
          <w:sz w:val="28"/>
          <w:szCs w:val="28"/>
        </w:rPr>
        <w:t>12月27日參訪觀摩本校檔案庫房設施。</w:t>
      </w:r>
    </w:p>
    <w:p w:rsidR="00C358B3" w:rsidRPr="00266A95" w:rsidRDefault="00C358B3" w:rsidP="00C358B3">
      <w:pPr>
        <w:tabs>
          <w:tab w:val="left" w:pos="1708"/>
        </w:tabs>
        <w:spacing w:line="420" w:lineRule="exact"/>
        <w:ind w:left="841" w:hangingChars="300" w:hanging="841"/>
        <w:rPr>
          <w:rFonts w:eastAsia="標楷體" w:cs="新細明體"/>
          <w:b/>
          <w:kern w:val="0"/>
          <w:sz w:val="28"/>
          <w:szCs w:val="28"/>
        </w:rPr>
      </w:pPr>
      <w:r w:rsidRPr="00266A95">
        <w:rPr>
          <w:rFonts w:eastAsia="標楷體" w:hint="eastAsia"/>
          <w:b/>
          <w:bCs/>
          <w:sz w:val="28"/>
          <w:szCs w:val="28"/>
        </w:rPr>
        <w:t>＊出納組</w:t>
      </w:r>
    </w:p>
    <w:p w:rsidR="00C358B3" w:rsidRPr="00266A95" w:rsidRDefault="00C358B3" w:rsidP="00C358B3">
      <w:pPr>
        <w:spacing w:line="420" w:lineRule="exact"/>
        <w:ind w:left="840" w:hangingChars="300" w:hanging="840"/>
        <w:jc w:val="both"/>
        <w:rPr>
          <w:rFonts w:eastAsia="標楷體"/>
          <w:sz w:val="28"/>
          <w:szCs w:val="28"/>
        </w:rPr>
      </w:pPr>
      <w:r w:rsidRPr="00266A95">
        <w:rPr>
          <w:rFonts w:eastAsia="標楷體" w:hint="eastAsia"/>
          <w:sz w:val="28"/>
          <w:szCs w:val="28"/>
        </w:rPr>
        <w:t>業務執行情形（含重要工作成果）</w:t>
      </w:r>
    </w:p>
    <w:p w:rsidR="00703020" w:rsidRPr="00266A95" w:rsidRDefault="00703020" w:rsidP="00703020">
      <w:pPr>
        <w:spacing w:line="420" w:lineRule="exact"/>
        <w:rPr>
          <w:rFonts w:eastAsia="標楷體"/>
          <w:b/>
          <w:sz w:val="28"/>
          <w:szCs w:val="28"/>
        </w:rPr>
      </w:pPr>
      <w:r w:rsidRPr="00266A95">
        <w:rPr>
          <w:rFonts w:eastAsia="標楷體" w:hint="eastAsia"/>
          <w:b/>
          <w:sz w:val="28"/>
          <w:szCs w:val="28"/>
        </w:rPr>
        <w:t>一、學生註冊繳費作業</w:t>
      </w:r>
    </w:p>
    <w:p w:rsidR="00703020" w:rsidRPr="00266A95" w:rsidRDefault="00703020" w:rsidP="00703020">
      <w:pPr>
        <w:spacing w:line="420" w:lineRule="exact"/>
        <w:ind w:left="848" w:hangingChars="303" w:hanging="848"/>
        <w:jc w:val="both"/>
        <w:rPr>
          <w:rFonts w:eastAsia="標楷體"/>
          <w:sz w:val="28"/>
          <w:szCs w:val="28"/>
        </w:rPr>
      </w:pPr>
      <w:r w:rsidRPr="00266A95">
        <w:rPr>
          <w:rFonts w:eastAsia="標楷體"/>
          <w:sz w:val="28"/>
          <w:szCs w:val="28"/>
        </w:rPr>
        <w:t>（一）</w:t>
      </w:r>
      <w:r w:rsidRPr="00266A95">
        <w:rPr>
          <w:rFonts w:eastAsia="標楷體" w:hint="eastAsia"/>
          <w:sz w:val="28"/>
          <w:szCs w:val="28"/>
        </w:rPr>
        <w:t>107</w:t>
      </w:r>
      <w:r w:rsidRPr="00266A95">
        <w:rPr>
          <w:rFonts w:eastAsia="標楷體"/>
          <w:sz w:val="28"/>
          <w:szCs w:val="28"/>
        </w:rPr>
        <w:t>學年度第</w:t>
      </w:r>
      <w:r w:rsidRPr="00266A95">
        <w:rPr>
          <w:rFonts w:eastAsia="標楷體" w:hint="eastAsia"/>
          <w:sz w:val="28"/>
          <w:szCs w:val="28"/>
        </w:rPr>
        <w:t>1</w:t>
      </w:r>
      <w:r w:rsidRPr="00266A95">
        <w:rPr>
          <w:rFonts w:eastAsia="標楷體"/>
          <w:sz w:val="28"/>
          <w:szCs w:val="28"/>
        </w:rPr>
        <w:t>學期各學制繳費情形</w:t>
      </w:r>
      <w:r w:rsidRPr="00266A95">
        <w:rPr>
          <w:rFonts w:eastAsia="標楷體" w:hint="eastAsia"/>
          <w:sz w:val="28"/>
          <w:szCs w:val="28"/>
        </w:rPr>
        <w:t>：</w:t>
      </w:r>
    </w:p>
    <w:p w:rsidR="00703020" w:rsidRPr="00266A95" w:rsidRDefault="00703020" w:rsidP="00703020">
      <w:pPr>
        <w:spacing w:line="420" w:lineRule="exact"/>
        <w:ind w:left="840" w:hangingChars="300" w:hanging="840"/>
        <w:jc w:val="both"/>
        <w:rPr>
          <w:rFonts w:eastAsia="標楷體"/>
        </w:rPr>
      </w:pPr>
      <w:r w:rsidRPr="00266A95">
        <w:rPr>
          <w:rFonts w:eastAsia="標楷體" w:hint="eastAsia"/>
          <w:sz w:val="28"/>
          <w:szCs w:val="28"/>
        </w:rPr>
        <w:t xml:space="preserve">    </w:t>
      </w:r>
      <w:r w:rsidRPr="00266A95">
        <w:rPr>
          <w:rFonts w:eastAsia="標楷體"/>
          <w:sz w:val="28"/>
          <w:szCs w:val="28"/>
        </w:rPr>
        <w:t>截至</w:t>
      </w:r>
      <w:r w:rsidRPr="00266A95">
        <w:rPr>
          <w:rFonts w:eastAsia="標楷體"/>
          <w:sz w:val="28"/>
          <w:szCs w:val="28"/>
        </w:rPr>
        <w:t>107</w:t>
      </w:r>
      <w:r w:rsidRPr="00266A95">
        <w:rPr>
          <w:rFonts w:eastAsia="標楷體"/>
          <w:sz w:val="28"/>
          <w:szCs w:val="28"/>
        </w:rPr>
        <w:t>年</w:t>
      </w:r>
      <w:r w:rsidRPr="00266A95">
        <w:rPr>
          <w:rFonts w:eastAsia="標楷體" w:hint="eastAsia"/>
          <w:sz w:val="28"/>
          <w:szCs w:val="28"/>
        </w:rPr>
        <w:t>12</w:t>
      </w:r>
      <w:r w:rsidRPr="00266A95">
        <w:rPr>
          <w:rFonts w:eastAsia="標楷體"/>
          <w:sz w:val="28"/>
          <w:szCs w:val="28"/>
        </w:rPr>
        <w:t>月</w:t>
      </w:r>
      <w:r w:rsidRPr="00266A95">
        <w:rPr>
          <w:rFonts w:eastAsia="標楷體" w:hint="eastAsia"/>
          <w:sz w:val="28"/>
          <w:szCs w:val="28"/>
        </w:rPr>
        <w:t>31</w:t>
      </w:r>
      <w:r w:rsidRPr="00266A95">
        <w:rPr>
          <w:rFonts w:eastAsia="標楷體"/>
          <w:sz w:val="28"/>
          <w:szCs w:val="28"/>
        </w:rPr>
        <w:t>日止，</w:t>
      </w:r>
      <w:r w:rsidRPr="00266A95">
        <w:rPr>
          <w:rFonts w:eastAsia="標楷體" w:hint="eastAsia"/>
          <w:sz w:val="28"/>
          <w:szCs w:val="28"/>
        </w:rPr>
        <w:t>第</w:t>
      </w:r>
      <w:r w:rsidRPr="00266A95">
        <w:rPr>
          <w:rFonts w:eastAsia="標楷體" w:hint="eastAsia"/>
          <w:sz w:val="28"/>
          <w:szCs w:val="28"/>
        </w:rPr>
        <w:t>2</w:t>
      </w:r>
      <w:r w:rsidRPr="00266A95">
        <w:rPr>
          <w:rFonts w:eastAsia="標楷體" w:hint="eastAsia"/>
          <w:sz w:val="28"/>
          <w:szCs w:val="28"/>
        </w:rPr>
        <w:t>階段</w:t>
      </w:r>
      <w:r w:rsidRPr="00266A95">
        <w:rPr>
          <w:rFonts w:eastAsia="標楷體"/>
          <w:sz w:val="28"/>
          <w:szCs w:val="28"/>
        </w:rPr>
        <w:t>各學制繳費情形：</w:t>
      </w:r>
      <w:r w:rsidRPr="00266A95">
        <w:rPr>
          <w:rFonts w:eastAsia="標楷體" w:hint="eastAsia"/>
          <w:sz w:val="28"/>
          <w:szCs w:val="28"/>
        </w:rPr>
        <w:t xml:space="preserve">     </w:t>
      </w:r>
      <w:r w:rsidRPr="00266A95">
        <w:rPr>
          <w:rFonts w:eastAsia="標楷體"/>
        </w:rPr>
        <w:t>(</w:t>
      </w:r>
      <w:r w:rsidRPr="00266A95">
        <w:rPr>
          <w:rFonts w:eastAsia="標楷體"/>
        </w:rPr>
        <w:t>單位：筆</w:t>
      </w:r>
      <w:r w:rsidRPr="00266A95">
        <w:rPr>
          <w:rFonts w:eastAsia="標楷體"/>
        </w:rPr>
        <w:t>/</w:t>
      </w:r>
      <w:r w:rsidRPr="00266A95">
        <w:rPr>
          <w:rFonts w:eastAsia="標楷體"/>
        </w:rPr>
        <w:t>元</w:t>
      </w:r>
      <w:r w:rsidRPr="00266A95">
        <w:rPr>
          <w:rFonts w:eastAsia="標楷體"/>
        </w:rPr>
        <w:t>)</w:t>
      </w:r>
    </w:p>
    <w:tbl>
      <w:tblPr>
        <w:tblW w:w="952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04"/>
        <w:gridCol w:w="657"/>
        <w:gridCol w:w="793"/>
        <w:gridCol w:w="1389"/>
        <w:gridCol w:w="798"/>
        <w:gridCol w:w="1215"/>
        <w:gridCol w:w="761"/>
        <w:gridCol w:w="1280"/>
        <w:gridCol w:w="796"/>
        <w:gridCol w:w="1231"/>
      </w:tblGrid>
      <w:tr w:rsidR="00266A95" w:rsidRPr="00266A95" w:rsidTr="000E66D9">
        <w:trPr>
          <w:trHeight w:val="356"/>
          <w:jc w:val="right"/>
        </w:trPr>
        <w:tc>
          <w:tcPr>
            <w:tcW w:w="1261" w:type="dxa"/>
            <w:gridSpan w:val="2"/>
            <w:vMerge w:val="restart"/>
            <w:tcBorders>
              <w:top w:val="single" w:sz="4" w:space="0" w:color="auto"/>
              <w:left w:val="single" w:sz="4" w:space="0" w:color="auto"/>
              <w:right w:val="single" w:sz="2" w:space="0" w:color="auto"/>
              <w:tl2br w:val="single" w:sz="4" w:space="0" w:color="auto"/>
            </w:tcBorders>
            <w:vAlign w:val="center"/>
            <w:hideMark/>
          </w:tcPr>
          <w:p w:rsidR="00703020" w:rsidRPr="00266A95" w:rsidRDefault="00703020" w:rsidP="000E66D9">
            <w:pPr>
              <w:widowControl/>
              <w:spacing w:line="320" w:lineRule="exact"/>
              <w:rPr>
                <w:rFonts w:eastAsia="標楷體"/>
                <w:kern w:val="0"/>
              </w:rPr>
            </w:pPr>
            <w:r w:rsidRPr="00266A95">
              <w:rPr>
                <w:rFonts w:eastAsia="標楷體"/>
                <w:kern w:val="0"/>
              </w:rPr>
              <w:t xml:space="preserve">     </w:t>
            </w:r>
            <w:r w:rsidRPr="00266A95">
              <w:rPr>
                <w:rFonts w:eastAsia="標楷體"/>
                <w:kern w:val="0"/>
              </w:rPr>
              <w:t>學制</w:t>
            </w:r>
          </w:p>
          <w:p w:rsidR="00703020" w:rsidRPr="00266A95" w:rsidRDefault="00703020" w:rsidP="000E66D9">
            <w:pPr>
              <w:widowControl/>
              <w:spacing w:line="320" w:lineRule="exact"/>
              <w:rPr>
                <w:rFonts w:eastAsia="標楷體"/>
                <w:kern w:val="0"/>
              </w:rPr>
            </w:pPr>
            <w:r w:rsidRPr="00266A95">
              <w:rPr>
                <w:rFonts w:eastAsia="標楷體"/>
                <w:kern w:val="0"/>
              </w:rPr>
              <w:t xml:space="preserve">  </w:t>
            </w:r>
            <w:r w:rsidRPr="00266A95">
              <w:rPr>
                <w:rFonts w:eastAsia="標楷體"/>
                <w:kern w:val="0"/>
              </w:rPr>
              <w:t>項目</w:t>
            </w:r>
          </w:p>
        </w:tc>
        <w:tc>
          <w:tcPr>
            <w:tcW w:w="2182" w:type="dxa"/>
            <w:gridSpan w:val="2"/>
            <w:tcBorders>
              <w:top w:val="single" w:sz="4" w:space="0" w:color="auto"/>
              <w:left w:val="single" w:sz="2" w:space="0" w:color="auto"/>
              <w:bottom w:val="single" w:sz="2" w:space="0" w:color="auto"/>
              <w:right w:val="single" w:sz="2" w:space="0" w:color="auto"/>
            </w:tcBorders>
            <w:vAlign w:val="center"/>
            <w:hideMark/>
          </w:tcPr>
          <w:p w:rsidR="00703020" w:rsidRPr="00266A95" w:rsidRDefault="00703020" w:rsidP="000E66D9">
            <w:pPr>
              <w:widowControl/>
              <w:spacing w:line="320" w:lineRule="exact"/>
              <w:jc w:val="center"/>
              <w:rPr>
                <w:rFonts w:eastAsia="標楷體"/>
                <w:kern w:val="0"/>
                <w:sz w:val="26"/>
                <w:szCs w:val="26"/>
              </w:rPr>
            </w:pPr>
            <w:r w:rsidRPr="00266A95">
              <w:rPr>
                <w:rFonts w:eastAsia="標楷體"/>
                <w:kern w:val="0"/>
                <w:sz w:val="26"/>
                <w:szCs w:val="26"/>
              </w:rPr>
              <w:t>日間部</w:t>
            </w:r>
          </w:p>
        </w:tc>
        <w:tc>
          <w:tcPr>
            <w:tcW w:w="2013" w:type="dxa"/>
            <w:gridSpan w:val="2"/>
            <w:tcBorders>
              <w:top w:val="single" w:sz="4" w:space="0" w:color="auto"/>
              <w:left w:val="single" w:sz="2" w:space="0" w:color="auto"/>
              <w:bottom w:val="single" w:sz="2" w:space="0" w:color="auto"/>
              <w:right w:val="single" w:sz="2" w:space="0" w:color="auto"/>
            </w:tcBorders>
            <w:vAlign w:val="center"/>
            <w:hideMark/>
          </w:tcPr>
          <w:p w:rsidR="00703020" w:rsidRPr="00266A95" w:rsidRDefault="00703020" w:rsidP="000E66D9">
            <w:pPr>
              <w:widowControl/>
              <w:spacing w:line="320" w:lineRule="exact"/>
              <w:jc w:val="center"/>
              <w:rPr>
                <w:rFonts w:eastAsia="標楷體"/>
                <w:kern w:val="0"/>
                <w:sz w:val="26"/>
                <w:szCs w:val="26"/>
              </w:rPr>
            </w:pPr>
            <w:r w:rsidRPr="00266A95">
              <w:rPr>
                <w:rFonts w:eastAsia="標楷體"/>
                <w:kern w:val="0"/>
                <w:sz w:val="26"/>
                <w:szCs w:val="26"/>
              </w:rPr>
              <w:t>進修學制</w:t>
            </w:r>
          </w:p>
        </w:tc>
        <w:tc>
          <w:tcPr>
            <w:tcW w:w="2837" w:type="dxa"/>
            <w:gridSpan w:val="3"/>
            <w:tcBorders>
              <w:top w:val="single" w:sz="4" w:space="0" w:color="auto"/>
              <w:left w:val="single" w:sz="2" w:space="0" w:color="auto"/>
              <w:bottom w:val="single" w:sz="2" w:space="0" w:color="auto"/>
              <w:right w:val="single" w:sz="4" w:space="0" w:color="auto"/>
            </w:tcBorders>
            <w:vAlign w:val="center"/>
            <w:hideMark/>
          </w:tcPr>
          <w:p w:rsidR="00703020" w:rsidRPr="00266A95" w:rsidRDefault="00703020" w:rsidP="000E66D9">
            <w:pPr>
              <w:widowControl/>
              <w:spacing w:line="320" w:lineRule="exact"/>
              <w:jc w:val="center"/>
              <w:rPr>
                <w:rFonts w:eastAsia="標楷體"/>
                <w:kern w:val="0"/>
                <w:sz w:val="26"/>
                <w:szCs w:val="26"/>
              </w:rPr>
            </w:pPr>
            <w:r w:rsidRPr="00266A95">
              <w:rPr>
                <w:rFonts w:eastAsia="標楷體"/>
                <w:kern w:val="0"/>
                <w:sz w:val="26"/>
                <w:szCs w:val="26"/>
              </w:rPr>
              <w:t>合計</w:t>
            </w:r>
          </w:p>
        </w:tc>
        <w:tc>
          <w:tcPr>
            <w:tcW w:w="1231" w:type="dxa"/>
            <w:vMerge w:val="restart"/>
            <w:tcBorders>
              <w:top w:val="single" w:sz="4" w:space="0" w:color="auto"/>
              <w:left w:val="single" w:sz="4" w:space="0" w:color="auto"/>
              <w:right w:val="single" w:sz="4" w:space="0" w:color="auto"/>
            </w:tcBorders>
            <w:vAlign w:val="center"/>
            <w:hideMark/>
          </w:tcPr>
          <w:p w:rsidR="00703020" w:rsidRPr="00266A95" w:rsidRDefault="00703020" w:rsidP="000E66D9">
            <w:pPr>
              <w:widowControl/>
              <w:spacing w:line="320" w:lineRule="exact"/>
              <w:jc w:val="center"/>
              <w:rPr>
                <w:rFonts w:eastAsia="標楷體"/>
                <w:kern w:val="0"/>
              </w:rPr>
            </w:pPr>
            <w:r w:rsidRPr="00266A95">
              <w:rPr>
                <w:rFonts w:eastAsia="標楷體"/>
                <w:kern w:val="0"/>
              </w:rPr>
              <w:t>備註</w:t>
            </w:r>
          </w:p>
        </w:tc>
      </w:tr>
      <w:tr w:rsidR="00266A95" w:rsidRPr="00266A95" w:rsidTr="000E66D9">
        <w:trPr>
          <w:trHeight w:val="356"/>
          <w:jc w:val="right"/>
        </w:trPr>
        <w:tc>
          <w:tcPr>
            <w:tcW w:w="1261" w:type="dxa"/>
            <w:gridSpan w:val="2"/>
            <w:vMerge/>
            <w:tcBorders>
              <w:top w:val="single" w:sz="4" w:space="0" w:color="auto"/>
              <w:left w:val="single" w:sz="4" w:space="0" w:color="auto"/>
              <w:right w:val="single" w:sz="2" w:space="0" w:color="auto"/>
              <w:tl2br w:val="single" w:sz="4" w:space="0" w:color="auto"/>
            </w:tcBorders>
            <w:vAlign w:val="center"/>
          </w:tcPr>
          <w:p w:rsidR="00703020" w:rsidRPr="00266A95" w:rsidRDefault="00703020" w:rsidP="000E66D9">
            <w:pPr>
              <w:widowControl/>
              <w:spacing w:line="320" w:lineRule="exact"/>
              <w:rPr>
                <w:rFonts w:eastAsia="標楷體"/>
                <w:kern w:val="0"/>
              </w:rPr>
            </w:pPr>
          </w:p>
        </w:tc>
        <w:tc>
          <w:tcPr>
            <w:tcW w:w="793" w:type="dxa"/>
            <w:tcBorders>
              <w:top w:val="single" w:sz="2" w:space="0" w:color="auto"/>
              <w:left w:val="single" w:sz="2" w:space="0" w:color="auto"/>
              <w:right w:val="single" w:sz="2" w:space="0" w:color="auto"/>
            </w:tcBorders>
            <w:vAlign w:val="center"/>
          </w:tcPr>
          <w:p w:rsidR="00703020" w:rsidRPr="00266A95" w:rsidRDefault="00703020" w:rsidP="000E66D9">
            <w:pPr>
              <w:spacing w:line="320" w:lineRule="exact"/>
              <w:jc w:val="center"/>
              <w:rPr>
                <w:rFonts w:eastAsia="標楷體"/>
                <w:kern w:val="0"/>
              </w:rPr>
            </w:pPr>
            <w:r w:rsidRPr="00266A95">
              <w:rPr>
                <w:rFonts w:eastAsia="標楷體" w:hint="eastAsia"/>
                <w:kern w:val="0"/>
              </w:rPr>
              <w:t>筆數</w:t>
            </w:r>
          </w:p>
        </w:tc>
        <w:tc>
          <w:tcPr>
            <w:tcW w:w="1389" w:type="dxa"/>
            <w:tcBorders>
              <w:top w:val="single" w:sz="2" w:space="0" w:color="auto"/>
              <w:left w:val="single" w:sz="2" w:space="0" w:color="auto"/>
              <w:right w:val="single" w:sz="2" w:space="0" w:color="auto"/>
            </w:tcBorders>
            <w:vAlign w:val="center"/>
          </w:tcPr>
          <w:p w:rsidR="00703020" w:rsidRPr="00266A95" w:rsidRDefault="00703020" w:rsidP="000E66D9">
            <w:pPr>
              <w:spacing w:line="320" w:lineRule="exact"/>
              <w:jc w:val="center"/>
              <w:rPr>
                <w:rFonts w:eastAsia="標楷體"/>
                <w:kern w:val="0"/>
              </w:rPr>
            </w:pPr>
            <w:r w:rsidRPr="00266A95">
              <w:rPr>
                <w:rFonts w:eastAsia="標楷體" w:hint="eastAsia"/>
                <w:kern w:val="0"/>
              </w:rPr>
              <w:t>金額</w:t>
            </w:r>
          </w:p>
        </w:tc>
        <w:tc>
          <w:tcPr>
            <w:tcW w:w="798" w:type="dxa"/>
            <w:tcBorders>
              <w:top w:val="single" w:sz="2" w:space="0" w:color="auto"/>
              <w:left w:val="single" w:sz="2" w:space="0" w:color="auto"/>
              <w:right w:val="single" w:sz="2" w:space="0" w:color="auto"/>
            </w:tcBorders>
            <w:vAlign w:val="center"/>
          </w:tcPr>
          <w:p w:rsidR="00703020" w:rsidRPr="00266A95" w:rsidRDefault="00703020" w:rsidP="000E66D9">
            <w:pPr>
              <w:spacing w:line="320" w:lineRule="exact"/>
              <w:jc w:val="center"/>
              <w:rPr>
                <w:rFonts w:eastAsia="標楷體"/>
                <w:kern w:val="0"/>
              </w:rPr>
            </w:pPr>
            <w:r w:rsidRPr="00266A95">
              <w:rPr>
                <w:rFonts w:eastAsia="標楷體" w:hint="eastAsia"/>
                <w:kern w:val="0"/>
              </w:rPr>
              <w:t>筆數</w:t>
            </w:r>
          </w:p>
        </w:tc>
        <w:tc>
          <w:tcPr>
            <w:tcW w:w="1215" w:type="dxa"/>
            <w:tcBorders>
              <w:top w:val="single" w:sz="2" w:space="0" w:color="auto"/>
              <w:left w:val="single" w:sz="2" w:space="0" w:color="auto"/>
              <w:right w:val="single" w:sz="2" w:space="0" w:color="auto"/>
            </w:tcBorders>
            <w:vAlign w:val="center"/>
          </w:tcPr>
          <w:p w:rsidR="00703020" w:rsidRPr="00266A95" w:rsidRDefault="00703020" w:rsidP="000E66D9">
            <w:pPr>
              <w:spacing w:line="320" w:lineRule="exact"/>
              <w:jc w:val="center"/>
              <w:rPr>
                <w:rFonts w:eastAsia="標楷體"/>
                <w:kern w:val="0"/>
              </w:rPr>
            </w:pPr>
            <w:r w:rsidRPr="00266A95">
              <w:rPr>
                <w:rFonts w:eastAsia="標楷體" w:hint="eastAsia"/>
                <w:kern w:val="0"/>
              </w:rPr>
              <w:t>金額</w:t>
            </w:r>
          </w:p>
        </w:tc>
        <w:tc>
          <w:tcPr>
            <w:tcW w:w="761" w:type="dxa"/>
            <w:tcBorders>
              <w:top w:val="single" w:sz="2" w:space="0" w:color="auto"/>
              <w:left w:val="single" w:sz="2" w:space="0" w:color="auto"/>
              <w:right w:val="single" w:sz="2" w:space="0" w:color="auto"/>
            </w:tcBorders>
            <w:vAlign w:val="center"/>
          </w:tcPr>
          <w:p w:rsidR="00703020" w:rsidRPr="00266A95" w:rsidRDefault="00703020" w:rsidP="000E66D9">
            <w:pPr>
              <w:spacing w:line="320" w:lineRule="exact"/>
              <w:jc w:val="center"/>
              <w:rPr>
                <w:rFonts w:eastAsia="標楷體"/>
                <w:kern w:val="0"/>
              </w:rPr>
            </w:pPr>
            <w:r w:rsidRPr="00266A95">
              <w:rPr>
                <w:rFonts w:eastAsia="標楷體" w:hint="eastAsia"/>
                <w:kern w:val="0"/>
              </w:rPr>
              <w:t>筆數</w:t>
            </w:r>
          </w:p>
        </w:tc>
        <w:tc>
          <w:tcPr>
            <w:tcW w:w="1280" w:type="dxa"/>
            <w:tcBorders>
              <w:top w:val="single" w:sz="2" w:space="0" w:color="auto"/>
              <w:left w:val="single" w:sz="2" w:space="0" w:color="auto"/>
              <w:right w:val="single" w:sz="4" w:space="0" w:color="auto"/>
            </w:tcBorders>
            <w:vAlign w:val="center"/>
          </w:tcPr>
          <w:p w:rsidR="00703020" w:rsidRPr="00266A95" w:rsidRDefault="00703020" w:rsidP="000E66D9">
            <w:pPr>
              <w:spacing w:line="320" w:lineRule="exact"/>
              <w:jc w:val="center"/>
              <w:rPr>
                <w:rFonts w:eastAsia="標楷體"/>
                <w:kern w:val="0"/>
              </w:rPr>
            </w:pPr>
            <w:r w:rsidRPr="00266A95">
              <w:rPr>
                <w:rFonts w:eastAsia="標楷體" w:hint="eastAsia"/>
                <w:kern w:val="0"/>
              </w:rPr>
              <w:t>金額</w:t>
            </w:r>
          </w:p>
        </w:tc>
        <w:tc>
          <w:tcPr>
            <w:tcW w:w="796" w:type="dxa"/>
            <w:tcBorders>
              <w:top w:val="single" w:sz="2" w:space="0" w:color="auto"/>
              <w:left w:val="single" w:sz="2" w:space="0" w:color="auto"/>
              <w:right w:val="single" w:sz="4" w:space="0" w:color="auto"/>
            </w:tcBorders>
            <w:vAlign w:val="center"/>
          </w:tcPr>
          <w:p w:rsidR="00703020" w:rsidRPr="00266A95" w:rsidRDefault="00703020" w:rsidP="000E66D9">
            <w:pPr>
              <w:spacing w:line="320" w:lineRule="exact"/>
              <w:jc w:val="center"/>
              <w:rPr>
                <w:rFonts w:eastAsia="標楷體"/>
                <w:kern w:val="0"/>
              </w:rPr>
            </w:pPr>
            <w:r w:rsidRPr="00266A95">
              <w:rPr>
                <w:rFonts w:eastAsia="標楷體" w:hint="eastAsia"/>
                <w:kern w:val="0"/>
              </w:rPr>
              <w:t>比例</w:t>
            </w:r>
          </w:p>
        </w:tc>
        <w:tc>
          <w:tcPr>
            <w:tcW w:w="1231" w:type="dxa"/>
            <w:vMerge/>
            <w:tcBorders>
              <w:left w:val="single" w:sz="4" w:space="0" w:color="auto"/>
              <w:right w:val="single" w:sz="4" w:space="0" w:color="auto"/>
            </w:tcBorders>
            <w:vAlign w:val="center"/>
          </w:tcPr>
          <w:p w:rsidR="00703020" w:rsidRPr="00266A95" w:rsidRDefault="00703020" w:rsidP="000E66D9">
            <w:pPr>
              <w:spacing w:line="320" w:lineRule="exact"/>
              <w:jc w:val="center"/>
              <w:rPr>
                <w:rFonts w:eastAsia="標楷體"/>
                <w:kern w:val="0"/>
              </w:rPr>
            </w:pPr>
          </w:p>
        </w:tc>
      </w:tr>
      <w:tr w:rsidR="00266A95" w:rsidRPr="00266A95" w:rsidTr="000E66D9">
        <w:trPr>
          <w:trHeight w:val="422"/>
          <w:jc w:val="right"/>
        </w:trPr>
        <w:tc>
          <w:tcPr>
            <w:tcW w:w="604" w:type="dxa"/>
            <w:vMerge w:val="restart"/>
            <w:tcBorders>
              <w:top w:val="single" w:sz="4" w:space="0" w:color="auto"/>
              <w:left w:val="single" w:sz="4" w:space="0" w:color="auto"/>
              <w:right w:val="single" w:sz="2" w:space="0" w:color="auto"/>
            </w:tcBorders>
            <w:vAlign w:val="center"/>
            <w:hideMark/>
          </w:tcPr>
          <w:p w:rsidR="00703020" w:rsidRPr="00266A95" w:rsidRDefault="00703020" w:rsidP="000E66D9">
            <w:pPr>
              <w:widowControl/>
              <w:spacing w:line="320" w:lineRule="exact"/>
              <w:jc w:val="center"/>
              <w:rPr>
                <w:rFonts w:eastAsia="標楷體"/>
              </w:rPr>
            </w:pPr>
            <w:r w:rsidRPr="00266A95">
              <w:rPr>
                <w:rFonts w:eastAsia="標楷體"/>
              </w:rPr>
              <w:t>第</w:t>
            </w:r>
            <w:r w:rsidRPr="00266A95">
              <w:rPr>
                <w:rFonts w:eastAsia="標楷體" w:hint="eastAsia"/>
              </w:rPr>
              <w:t>2</w:t>
            </w:r>
          </w:p>
          <w:p w:rsidR="00703020" w:rsidRPr="00266A95" w:rsidRDefault="00703020" w:rsidP="000E66D9">
            <w:pPr>
              <w:widowControl/>
              <w:spacing w:line="320" w:lineRule="exact"/>
              <w:jc w:val="center"/>
              <w:rPr>
                <w:rFonts w:eastAsia="標楷體"/>
                <w:kern w:val="0"/>
              </w:rPr>
            </w:pPr>
            <w:r w:rsidRPr="00266A95">
              <w:rPr>
                <w:rFonts w:eastAsia="標楷體"/>
              </w:rPr>
              <w:t>階段</w:t>
            </w:r>
          </w:p>
        </w:tc>
        <w:tc>
          <w:tcPr>
            <w:tcW w:w="657" w:type="dxa"/>
            <w:tcBorders>
              <w:top w:val="single" w:sz="4" w:space="0" w:color="auto"/>
              <w:left w:val="single" w:sz="2" w:space="0" w:color="auto"/>
              <w:bottom w:val="single" w:sz="4" w:space="0" w:color="auto"/>
              <w:right w:val="single" w:sz="2" w:space="0" w:color="auto"/>
            </w:tcBorders>
            <w:vAlign w:val="center"/>
          </w:tcPr>
          <w:p w:rsidR="00703020" w:rsidRPr="00266A95" w:rsidRDefault="00703020" w:rsidP="000E66D9">
            <w:pPr>
              <w:spacing w:line="320" w:lineRule="exact"/>
              <w:jc w:val="center"/>
              <w:rPr>
                <w:rFonts w:eastAsia="標楷體"/>
                <w:kern w:val="0"/>
              </w:rPr>
            </w:pPr>
            <w:r w:rsidRPr="00266A95">
              <w:rPr>
                <w:rFonts w:eastAsia="標楷體" w:hint="eastAsia"/>
                <w:kern w:val="0"/>
              </w:rPr>
              <w:t>應繳</w:t>
            </w:r>
          </w:p>
        </w:tc>
        <w:tc>
          <w:tcPr>
            <w:tcW w:w="793" w:type="dxa"/>
            <w:tcBorders>
              <w:top w:val="single" w:sz="4" w:space="0" w:color="auto"/>
              <w:left w:val="single" w:sz="2" w:space="0" w:color="auto"/>
              <w:bottom w:val="single" w:sz="4" w:space="0" w:color="auto"/>
              <w:right w:val="single" w:sz="2" w:space="0" w:color="auto"/>
            </w:tcBorders>
            <w:vAlign w:val="center"/>
          </w:tcPr>
          <w:p w:rsidR="00703020" w:rsidRPr="00266A95" w:rsidRDefault="00703020" w:rsidP="000E66D9">
            <w:pPr>
              <w:widowControl/>
              <w:jc w:val="right"/>
              <w:rPr>
                <w:rFonts w:eastAsia="標楷體"/>
                <w:kern w:val="0"/>
                <w:sz w:val="22"/>
                <w:szCs w:val="22"/>
              </w:rPr>
            </w:pPr>
            <w:r w:rsidRPr="00266A95">
              <w:rPr>
                <w:rFonts w:eastAsia="標楷體" w:hint="eastAsia"/>
                <w:kern w:val="0"/>
                <w:sz w:val="22"/>
                <w:szCs w:val="22"/>
              </w:rPr>
              <w:t>1,980</w:t>
            </w:r>
          </w:p>
        </w:tc>
        <w:tc>
          <w:tcPr>
            <w:tcW w:w="1389" w:type="dxa"/>
            <w:tcBorders>
              <w:top w:val="single" w:sz="4" w:space="0" w:color="auto"/>
              <w:left w:val="single" w:sz="2" w:space="0" w:color="auto"/>
              <w:bottom w:val="single" w:sz="4" w:space="0" w:color="auto"/>
              <w:right w:val="single" w:sz="2" w:space="0" w:color="auto"/>
            </w:tcBorders>
            <w:vAlign w:val="center"/>
          </w:tcPr>
          <w:p w:rsidR="00703020" w:rsidRPr="00266A95" w:rsidRDefault="00703020" w:rsidP="000E66D9">
            <w:pPr>
              <w:widowControl/>
              <w:jc w:val="right"/>
              <w:rPr>
                <w:rFonts w:eastAsia="標楷體"/>
                <w:kern w:val="0"/>
                <w:sz w:val="22"/>
                <w:szCs w:val="22"/>
              </w:rPr>
            </w:pPr>
            <w:r w:rsidRPr="00266A95">
              <w:rPr>
                <w:rFonts w:eastAsia="標楷體" w:hint="eastAsia"/>
                <w:kern w:val="0"/>
                <w:sz w:val="22"/>
                <w:szCs w:val="22"/>
              </w:rPr>
              <w:t>14,900,252</w:t>
            </w:r>
          </w:p>
        </w:tc>
        <w:tc>
          <w:tcPr>
            <w:tcW w:w="798" w:type="dxa"/>
            <w:tcBorders>
              <w:top w:val="single" w:sz="4" w:space="0" w:color="auto"/>
              <w:left w:val="single" w:sz="2" w:space="0" w:color="auto"/>
              <w:bottom w:val="single" w:sz="4" w:space="0" w:color="auto"/>
              <w:right w:val="single" w:sz="2" w:space="0" w:color="auto"/>
            </w:tcBorders>
            <w:vAlign w:val="center"/>
          </w:tcPr>
          <w:p w:rsidR="00703020" w:rsidRPr="00266A95" w:rsidRDefault="00703020" w:rsidP="000E66D9">
            <w:pPr>
              <w:widowControl/>
              <w:spacing w:line="320" w:lineRule="exact"/>
              <w:jc w:val="right"/>
              <w:rPr>
                <w:rFonts w:eastAsia="標楷體"/>
                <w:kern w:val="0"/>
                <w:sz w:val="22"/>
                <w:szCs w:val="22"/>
              </w:rPr>
            </w:pPr>
            <w:r w:rsidRPr="00266A95">
              <w:rPr>
                <w:rFonts w:eastAsia="標楷體" w:hint="eastAsia"/>
                <w:kern w:val="0"/>
                <w:sz w:val="22"/>
                <w:szCs w:val="22"/>
              </w:rPr>
              <w:t>1,473</w:t>
            </w:r>
          </w:p>
        </w:tc>
        <w:tc>
          <w:tcPr>
            <w:tcW w:w="1215" w:type="dxa"/>
            <w:tcBorders>
              <w:top w:val="single" w:sz="4" w:space="0" w:color="auto"/>
              <w:left w:val="single" w:sz="2" w:space="0" w:color="auto"/>
              <w:bottom w:val="single" w:sz="4" w:space="0" w:color="auto"/>
              <w:right w:val="single" w:sz="2" w:space="0" w:color="auto"/>
            </w:tcBorders>
            <w:vAlign w:val="center"/>
          </w:tcPr>
          <w:p w:rsidR="00703020" w:rsidRPr="00266A95" w:rsidRDefault="00703020" w:rsidP="000E66D9">
            <w:pPr>
              <w:widowControl/>
              <w:spacing w:line="320" w:lineRule="exact"/>
              <w:jc w:val="right"/>
              <w:rPr>
                <w:rFonts w:eastAsia="標楷體"/>
                <w:kern w:val="0"/>
                <w:sz w:val="22"/>
                <w:szCs w:val="22"/>
              </w:rPr>
            </w:pPr>
            <w:r w:rsidRPr="00266A95">
              <w:rPr>
                <w:rFonts w:eastAsia="標楷體" w:hint="eastAsia"/>
                <w:kern w:val="0"/>
                <w:sz w:val="22"/>
                <w:szCs w:val="22"/>
              </w:rPr>
              <w:t>7,496,610</w:t>
            </w:r>
          </w:p>
        </w:tc>
        <w:tc>
          <w:tcPr>
            <w:tcW w:w="761" w:type="dxa"/>
            <w:tcBorders>
              <w:top w:val="single" w:sz="4" w:space="0" w:color="auto"/>
              <w:left w:val="single" w:sz="2" w:space="0" w:color="auto"/>
              <w:bottom w:val="single" w:sz="4" w:space="0" w:color="auto"/>
              <w:right w:val="single" w:sz="2" w:space="0" w:color="auto"/>
            </w:tcBorders>
            <w:vAlign w:val="bottom"/>
          </w:tcPr>
          <w:p w:rsidR="00703020" w:rsidRPr="00266A95" w:rsidRDefault="00703020" w:rsidP="000E66D9">
            <w:pPr>
              <w:jc w:val="right"/>
              <w:rPr>
                <w:rFonts w:eastAsia="標楷體" w:cs="Arial"/>
                <w:sz w:val="22"/>
                <w:szCs w:val="22"/>
              </w:rPr>
            </w:pPr>
            <w:r w:rsidRPr="00266A95">
              <w:rPr>
                <w:rFonts w:eastAsia="標楷體" w:cs="Arial" w:hint="eastAsia"/>
                <w:sz w:val="22"/>
                <w:szCs w:val="22"/>
              </w:rPr>
              <w:t>3,453</w:t>
            </w:r>
          </w:p>
        </w:tc>
        <w:tc>
          <w:tcPr>
            <w:tcW w:w="1280" w:type="dxa"/>
            <w:tcBorders>
              <w:top w:val="single" w:sz="4" w:space="0" w:color="auto"/>
              <w:left w:val="single" w:sz="2" w:space="0" w:color="auto"/>
              <w:bottom w:val="single" w:sz="4" w:space="0" w:color="auto"/>
              <w:right w:val="single" w:sz="4" w:space="0" w:color="auto"/>
            </w:tcBorders>
            <w:vAlign w:val="bottom"/>
          </w:tcPr>
          <w:p w:rsidR="00703020" w:rsidRPr="00266A95" w:rsidRDefault="00703020" w:rsidP="000E66D9">
            <w:pPr>
              <w:jc w:val="right"/>
              <w:rPr>
                <w:rFonts w:eastAsia="標楷體" w:cs="Arial"/>
                <w:sz w:val="22"/>
                <w:szCs w:val="22"/>
              </w:rPr>
            </w:pPr>
            <w:r w:rsidRPr="00266A95">
              <w:rPr>
                <w:rFonts w:eastAsia="標楷體" w:cs="Arial" w:hint="eastAsia"/>
                <w:sz w:val="22"/>
                <w:szCs w:val="22"/>
              </w:rPr>
              <w:t>22,396,862</w:t>
            </w:r>
          </w:p>
        </w:tc>
        <w:tc>
          <w:tcPr>
            <w:tcW w:w="796" w:type="dxa"/>
            <w:tcBorders>
              <w:top w:val="single" w:sz="4" w:space="0" w:color="auto"/>
              <w:left w:val="single" w:sz="2" w:space="0" w:color="auto"/>
              <w:bottom w:val="single" w:sz="4" w:space="0" w:color="auto"/>
              <w:right w:val="single" w:sz="4" w:space="0" w:color="auto"/>
            </w:tcBorders>
            <w:vAlign w:val="center"/>
          </w:tcPr>
          <w:p w:rsidR="00703020" w:rsidRPr="00266A95" w:rsidRDefault="00703020" w:rsidP="000E66D9">
            <w:pPr>
              <w:widowControl/>
              <w:spacing w:line="320" w:lineRule="exact"/>
              <w:jc w:val="right"/>
              <w:rPr>
                <w:rFonts w:eastAsia="標楷體"/>
                <w:kern w:val="0"/>
                <w:sz w:val="22"/>
                <w:szCs w:val="22"/>
              </w:rPr>
            </w:pPr>
            <w:r w:rsidRPr="00266A95">
              <w:rPr>
                <w:rFonts w:eastAsia="標楷體" w:hint="eastAsia"/>
                <w:kern w:val="0"/>
                <w:sz w:val="22"/>
                <w:szCs w:val="22"/>
              </w:rPr>
              <w:t>100%</w:t>
            </w:r>
          </w:p>
        </w:tc>
        <w:tc>
          <w:tcPr>
            <w:tcW w:w="1231" w:type="dxa"/>
            <w:vMerge w:val="restart"/>
            <w:tcBorders>
              <w:top w:val="single" w:sz="4" w:space="0" w:color="auto"/>
              <w:left w:val="single" w:sz="4" w:space="0" w:color="auto"/>
              <w:right w:val="single" w:sz="4" w:space="0" w:color="auto"/>
            </w:tcBorders>
            <w:vAlign w:val="center"/>
            <w:hideMark/>
          </w:tcPr>
          <w:p w:rsidR="00703020" w:rsidRPr="00266A95" w:rsidRDefault="00703020" w:rsidP="000E66D9">
            <w:pPr>
              <w:spacing w:line="320" w:lineRule="exact"/>
              <w:jc w:val="both"/>
              <w:rPr>
                <w:rFonts w:eastAsia="標楷體"/>
                <w:w w:val="90"/>
                <w:kern w:val="0"/>
                <w:sz w:val="20"/>
                <w:szCs w:val="20"/>
              </w:rPr>
            </w:pPr>
            <w:r w:rsidRPr="00266A95">
              <w:rPr>
                <w:rFonts w:eastAsia="標楷體" w:hint="eastAsia"/>
                <w:w w:val="90"/>
                <w:kern w:val="0"/>
                <w:sz w:val="20"/>
                <w:szCs w:val="20"/>
              </w:rPr>
              <w:t>教務處已對逾期未繳費學生辦理催繳作業。</w:t>
            </w:r>
          </w:p>
        </w:tc>
      </w:tr>
      <w:tr w:rsidR="00266A95" w:rsidRPr="00266A95" w:rsidTr="000E66D9">
        <w:trPr>
          <w:trHeight w:val="394"/>
          <w:jc w:val="right"/>
        </w:trPr>
        <w:tc>
          <w:tcPr>
            <w:tcW w:w="604" w:type="dxa"/>
            <w:vMerge/>
            <w:tcBorders>
              <w:top w:val="single" w:sz="4" w:space="0" w:color="auto"/>
              <w:left w:val="single" w:sz="4" w:space="0" w:color="auto"/>
              <w:right w:val="single" w:sz="2" w:space="0" w:color="auto"/>
            </w:tcBorders>
            <w:vAlign w:val="center"/>
          </w:tcPr>
          <w:p w:rsidR="00703020" w:rsidRPr="00266A95" w:rsidRDefault="00703020" w:rsidP="000E66D9">
            <w:pPr>
              <w:widowControl/>
              <w:spacing w:line="320" w:lineRule="exact"/>
              <w:jc w:val="center"/>
              <w:rPr>
                <w:rFonts w:eastAsia="標楷體"/>
              </w:rPr>
            </w:pPr>
          </w:p>
        </w:tc>
        <w:tc>
          <w:tcPr>
            <w:tcW w:w="657" w:type="dxa"/>
            <w:tcBorders>
              <w:top w:val="single" w:sz="4" w:space="0" w:color="auto"/>
              <w:left w:val="single" w:sz="2" w:space="0" w:color="auto"/>
              <w:bottom w:val="single" w:sz="4" w:space="0" w:color="auto"/>
              <w:right w:val="single" w:sz="2" w:space="0" w:color="auto"/>
            </w:tcBorders>
            <w:shd w:val="clear" w:color="auto" w:fill="FFFFFF"/>
            <w:vAlign w:val="center"/>
          </w:tcPr>
          <w:p w:rsidR="00703020" w:rsidRPr="00266A95" w:rsidRDefault="00703020" w:rsidP="000E66D9">
            <w:pPr>
              <w:spacing w:line="320" w:lineRule="exact"/>
              <w:jc w:val="center"/>
              <w:rPr>
                <w:rFonts w:eastAsia="標楷體"/>
                <w:kern w:val="0"/>
              </w:rPr>
            </w:pPr>
            <w:r w:rsidRPr="00266A95">
              <w:rPr>
                <w:rFonts w:eastAsia="標楷體" w:hint="eastAsia"/>
                <w:kern w:val="0"/>
              </w:rPr>
              <w:t>已繳</w:t>
            </w:r>
          </w:p>
        </w:tc>
        <w:tc>
          <w:tcPr>
            <w:tcW w:w="793" w:type="dxa"/>
            <w:tcBorders>
              <w:top w:val="single" w:sz="4" w:space="0" w:color="auto"/>
              <w:left w:val="single" w:sz="2" w:space="0" w:color="auto"/>
              <w:bottom w:val="single" w:sz="4" w:space="0" w:color="auto"/>
              <w:right w:val="single" w:sz="2" w:space="0" w:color="auto"/>
            </w:tcBorders>
            <w:vAlign w:val="center"/>
          </w:tcPr>
          <w:p w:rsidR="00703020" w:rsidRPr="00266A95" w:rsidRDefault="00703020" w:rsidP="000E66D9">
            <w:pPr>
              <w:widowControl/>
              <w:jc w:val="right"/>
              <w:rPr>
                <w:rFonts w:eastAsia="標楷體"/>
                <w:kern w:val="0"/>
                <w:sz w:val="22"/>
                <w:szCs w:val="22"/>
              </w:rPr>
            </w:pPr>
            <w:r w:rsidRPr="00266A95">
              <w:rPr>
                <w:rFonts w:eastAsia="標楷體" w:hint="eastAsia"/>
                <w:kern w:val="0"/>
                <w:sz w:val="22"/>
                <w:szCs w:val="22"/>
              </w:rPr>
              <w:t>1,683</w:t>
            </w:r>
          </w:p>
        </w:tc>
        <w:tc>
          <w:tcPr>
            <w:tcW w:w="1389" w:type="dxa"/>
            <w:tcBorders>
              <w:top w:val="single" w:sz="4" w:space="0" w:color="auto"/>
              <w:left w:val="single" w:sz="2" w:space="0" w:color="auto"/>
              <w:bottom w:val="single" w:sz="4" w:space="0" w:color="auto"/>
              <w:right w:val="single" w:sz="2" w:space="0" w:color="auto"/>
            </w:tcBorders>
            <w:vAlign w:val="center"/>
          </w:tcPr>
          <w:p w:rsidR="00703020" w:rsidRPr="00266A95" w:rsidRDefault="00703020" w:rsidP="000E66D9">
            <w:pPr>
              <w:widowControl/>
              <w:jc w:val="right"/>
              <w:rPr>
                <w:rFonts w:eastAsia="標楷體"/>
                <w:kern w:val="0"/>
                <w:sz w:val="22"/>
                <w:szCs w:val="22"/>
              </w:rPr>
            </w:pPr>
            <w:r w:rsidRPr="00266A95">
              <w:rPr>
                <w:rFonts w:eastAsia="標楷體" w:hint="eastAsia"/>
                <w:kern w:val="0"/>
                <w:sz w:val="22"/>
                <w:szCs w:val="22"/>
              </w:rPr>
              <w:t>13,163,580</w:t>
            </w:r>
          </w:p>
        </w:tc>
        <w:tc>
          <w:tcPr>
            <w:tcW w:w="798" w:type="dxa"/>
            <w:tcBorders>
              <w:top w:val="single" w:sz="4" w:space="0" w:color="auto"/>
              <w:left w:val="single" w:sz="2" w:space="0" w:color="auto"/>
              <w:bottom w:val="single" w:sz="4" w:space="0" w:color="auto"/>
              <w:right w:val="single" w:sz="2" w:space="0" w:color="auto"/>
            </w:tcBorders>
            <w:vAlign w:val="center"/>
          </w:tcPr>
          <w:p w:rsidR="00703020" w:rsidRPr="00266A95" w:rsidRDefault="00703020" w:rsidP="000E66D9">
            <w:pPr>
              <w:widowControl/>
              <w:spacing w:line="320" w:lineRule="exact"/>
              <w:jc w:val="right"/>
              <w:rPr>
                <w:rFonts w:eastAsia="標楷體"/>
                <w:kern w:val="0"/>
                <w:sz w:val="22"/>
                <w:szCs w:val="22"/>
              </w:rPr>
            </w:pPr>
            <w:r w:rsidRPr="00266A95">
              <w:rPr>
                <w:rFonts w:eastAsia="標楷體" w:hint="eastAsia"/>
                <w:kern w:val="0"/>
                <w:sz w:val="22"/>
                <w:szCs w:val="22"/>
              </w:rPr>
              <w:t>905</w:t>
            </w:r>
          </w:p>
        </w:tc>
        <w:tc>
          <w:tcPr>
            <w:tcW w:w="1215" w:type="dxa"/>
            <w:tcBorders>
              <w:top w:val="single" w:sz="4" w:space="0" w:color="auto"/>
              <w:left w:val="single" w:sz="2" w:space="0" w:color="auto"/>
              <w:bottom w:val="single" w:sz="4" w:space="0" w:color="auto"/>
              <w:right w:val="single" w:sz="2" w:space="0" w:color="auto"/>
            </w:tcBorders>
            <w:vAlign w:val="center"/>
          </w:tcPr>
          <w:p w:rsidR="00703020" w:rsidRPr="00266A95" w:rsidRDefault="00703020" w:rsidP="000E66D9">
            <w:pPr>
              <w:widowControl/>
              <w:spacing w:line="320" w:lineRule="exact"/>
              <w:jc w:val="right"/>
              <w:rPr>
                <w:rFonts w:eastAsia="標楷體"/>
                <w:kern w:val="0"/>
                <w:sz w:val="22"/>
                <w:szCs w:val="22"/>
              </w:rPr>
            </w:pPr>
            <w:r w:rsidRPr="00266A95">
              <w:rPr>
                <w:rFonts w:eastAsia="標楷體" w:hint="eastAsia"/>
                <w:kern w:val="0"/>
                <w:sz w:val="22"/>
                <w:szCs w:val="22"/>
              </w:rPr>
              <w:t>5,114,345</w:t>
            </w:r>
          </w:p>
        </w:tc>
        <w:tc>
          <w:tcPr>
            <w:tcW w:w="761" w:type="dxa"/>
            <w:tcBorders>
              <w:top w:val="single" w:sz="4" w:space="0" w:color="auto"/>
              <w:left w:val="single" w:sz="2" w:space="0" w:color="auto"/>
              <w:bottom w:val="single" w:sz="4" w:space="0" w:color="auto"/>
              <w:right w:val="single" w:sz="2" w:space="0" w:color="auto"/>
            </w:tcBorders>
            <w:vAlign w:val="bottom"/>
          </w:tcPr>
          <w:p w:rsidR="00703020" w:rsidRPr="00266A95" w:rsidRDefault="00703020" w:rsidP="000E66D9">
            <w:pPr>
              <w:jc w:val="right"/>
              <w:rPr>
                <w:rFonts w:eastAsia="標楷體" w:cs="Arial"/>
                <w:sz w:val="22"/>
                <w:szCs w:val="22"/>
              </w:rPr>
            </w:pPr>
            <w:r w:rsidRPr="00266A95">
              <w:rPr>
                <w:rFonts w:eastAsia="標楷體" w:cs="Arial" w:hint="eastAsia"/>
                <w:sz w:val="22"/>
                <w:szCs w:val="22"/>
              </w:rPr>
              <w:t>2,588</w:t>
            </w:r>
          </w:p>
        </w:tc>
        <w:tc>
          <w:tcPr>
            <w:tcW w:w="1280" w:type="dxa"/>
            <w:tcBorders>
              <w:top w:val="single" w:sz="4" w:space="0" w:color="auto"/>
              <w:left w:val="single" w:sz="2" w:space="0" w:color="auto"/>
              <w:bottom w:val="single" w:sz="4" w:space="0" w:color="auto"/>
              <w:right w:val="single" w:sz="4" w:space="0" w:color="auto"/>
            </w:tcBorders>
            <w:vAlign w:val="bottom"/>
          </w:tcPr>
          <w:p w:rsidR="00703020" w:rsidRPr="00266A95" w:rsidRDefault="00703020" w:rsidP="000E66D9">
            <w:pPr>
              <w:jc w:val="right"/>
              <w:rPr>
                <w:rFonts w:eastAsia="標楷體" w:cs="Arial"/>
                <w:sz w:val="22"/>
                <w:szCs w:val="22"/>
              </w:rPr>
            </w:pPr>
            <w:r w:rsidRPr="00266A95">
              <w:rPr>
                <w:rFonts w:eastAsia="標楷體" w:cs="Arial" w:hint="eastAsia"/>
                <w:sz w:val="22"/>
                <w:szCs w:val="22"/>
              </w:rPr>
              <w:t>18,277,925</w:t>
            </w:r>
          </w:p>
        </w:tc>
        <w:tc>
          <w:tcPr>
            <w:tcW w:w="796" w:type="dxa"/>
            <w:tcBorders>
              <w:top w:val="single" w:sz="4" w:space="0" w:color="auto"/>
              <w:left w:val="single" w:sz="2" w:space="0" w:color="auto"/>
              <w:bottom w:val="single" w:sz="4" w:space="0" w:color="auto"/>
              <w:right w:val="single" w:sz="4" w:space="0" w:color="auto"/>
            </w:tcBorders>
            <w:shd w:val="clear" w:color="auto" w:fill="FFFFFF"/>
            <w:vAlign w:val="center"/>
          </w:tcPr>
          <w:p w:rsidR="00703020" w:rsidRPr="00266A95" w:rsidRDefault="00703020" w:rsidP="000E66D9">
            <w:pPr>
              <w:widowControl/>
              <w:spacing w:line="320" w:lineRule="exact"/>
              <w:jc w:val="right"/>
              <w:rPr>
                <w:rFonts w:eastAsia="標楷體"/>
                <w:kern w:val="0"/>
                <w:sz w:val="22"/>
                <w:szCs w:val="22"/>
              </w:rPr>
            </w:pPr>
            <w:r w:rsidRPr="00266A95">
              <w:rPr>
                <w:rFonts w:eastAsia="標楷體" w:hint="eastAsia"/>
                <w:kern w:val="0"/>
                <w:sz w:val="22"/>
                <w:szCs w:val="22"/>
              </w:rPr>
              <w:t>81.6%</w:t>
            </w:r>
          </w:p>
        </w:tc>
        <w:tc>
          <w:tcPr>
            <w:tcW w:w="1231" w:type="dxa"/>
            <w:vMerge/>
            <w:tcBorders>
              <w:top w:val="single" w:sz="4" w:space="0" w:color="auto"/>
              <w:left w:val="single" w:sz="4" w:space="0" w:color="auto"/>
              <w:right w:val="single" w:sz="4" w:space="0" w:color="auto"/>
            </w:tcBorders>
            <w:vAlign w:val="center"/>
          </w:tcPr>
          <w:p w:rsidR="00703020" w:rsidRPr="00266A95" w:rsidRDefault="00703020" w:rsidP="000E66D9">
            <w:pPr>
              <w:spacing w:line="320" w:lineRule="exact"/>
              <w:jc w:val="both"/>
              <w:rPr>
                <w:rFonts w:eastAsia="標楷體"/>
                <w:kern w:val="0"/>
              </w:rPr>
            </w:pPr>
          </w:p>
        </w:tc>
      </w:tr>
      <w:tr w:rsidR="00266A95" w:rsidRPr="00266A95" w:rsidTr="000E66D9">
        <w:trPr>
          <w:trHeight w:val="409"/>
          <w:jc w:val="right"/>
        </w:trPr>
        <w:tc>
          <w:tcPr>
            <w:tcW w:w="604" w:type="dxa"/>
            <w:vMerge/>
            <w:tcBorders>
              <w:left w:val="single" w:sz="4" w:space="0" w:color="auto"/>
              <w:bottom w:val="single" w:sz="4" w:space="0" w:color="auto"/>
              <w:right w:val="single" w:sz="2" w:space="0" w:color="auto"/>
            </w:tcBorders>
            <w:vAlign w:val="center"/>
            <w:hideMark/>
          </w:tcPr>
          <w:p w:rsidR="00703020" w:rsidRPr="00266A95" w:rsidRDefault="00703020" w:rsidP="000E66D9">
            <w:pPr>
              <w:widowControl/>
              <w:spacing w:line="320" w:lineRule="exact"/>
              <w:jc w:val="center"/>
              <w:rPr>
                <w:rFonts w:eastAsia="標楷體"/>
                <w:kern w:val="0"/>
              </w:rPr>
            </w:pPr>
          </w:p>
        </w:tc>
        <w:tc>
          <w:tcPr>
            <w:tcW w:w="657" w:type="dxa"/>
            <w:tcBorders>
              <w:top w:val="single" w:sz="4" w:space="0" w:color="auto"/>
              <w:left w:val="single" w:sz="2" w:space="0" w:color="auto"/>
              <w:bottom w:val="single" w:sz="4" w:space="0" w:color="auto"/>
              <w:right w:val="single" w:sz="2" w:space="0" w:color="auto"/>
            </w:tcBorders>
            <w:shd w:val="clear" w:color="auto" w:fill="FFFFFF"/>
            <w:vAlign w:val="center"/>
          </w:tcPr>
          <w:p w:rsidR="00703020" w:rsidRPr="00266A95" w:rsidRDefault="00703020" w:rsidP="000E66D9">
            <w:pPr>
              <w:spacing w:line="320" w:lineRule="exact"/>
              <w:jc w:val="center"/>
              <w:rPr>
                <w:rFonts w:eastAsia="標楷體"/>
                <w:kern w:val="0"/>
              </w:rPr>
            </w:pPr>
            <w:r w:rsidRPr="00266A95">
              <w:rPr>
                <w:rFonts w:eastAsia="標楷體"/>
                <w:kern w:val="0"/>
              </w:rPr>
              <w:t>未繳</w:t>
            </w:r>
          </w:p>
        </w:tc>
        <w:tc>
          <w:tcPr>
            <w:tcW w:w="793" w:type="dxa"/>
            <w:tcBorders>
              <w:top w:val="single" w:sz="4" w:space="0" w:color="auto"/>
              <w:left w:val="single" w:sz="2" w:space="0" w:color="auto"/>
              <w:bottom w:val="single" w:sz="4" w:space="0" w:color="auto"/>
              <w:right w:val="single" w:sz="2" w:space="0" w:color="auto"/>
            </w:tcBorders>
            <w:vAlign w:val="center"/>
          </w:tcPr>
          <w:p w:rsidR="00703020" w:rsidRPr="00266A95" w:rsidRDefault="00703020" w:rsidP="000E66D9">
            <w:pPr>
              <w:jc w:val="right"/>
              <w:rPr>
                <w:rFonts w:eastAsia="標楷體"/>
                <w:sz w:val="22"/>
                <w:szCs w:val="22"/>
              </w:rPr>
            </w:pPr>
            <w:r w:rsidRPr="00266A95">
              <w:rPr>
                <w:rFonts w:eastAsia="標楷體" w:hint="eastAsia"/>
                <w:sz w:val="22"/>
                <w:szCs w:val="22"/>
              </w:rPr>
              <w:t>297</w:t>
            </w:r>
          </w:p>
        </w:tc>
        <w:tc>
          <w:tcPr>
            <w:tcW w:w="1389" w:type="dxa"/>
            <w:tcBorders>
              <w:top w:val="single" w:sz="4" w:space="0" w:color="auto"/>
              <w:left w:val="single" w:sz="2" w:space="0" w:color="auto"/>
              <w:bottom w:val="single" w:sz="4" w:space="0" w:color="auto"/>
              <w:right w:val="single" w:sz="2" w:space="0" w:color="auto"/>
            </w:tcBorders>
            <w:vAlign w:val="center"/>
          </w:tcPr>
          <w:p w:rsidR="00703020" w:rsidRPr="00266A95" w:rsidRDefault="00703020" w:rsidP="000E66D9">
            <w:pPr>
              <w:jc w:val="right"/>
              <w:rPr>
                <w:rFonts w:eastAsia="標楷體"/>
                <w:sz w:val="22"/>
                <w:szCs w:val="22"/>
              </w:rPr>
            </w:pPr>
            <w:r w:rsidRPr="00266A95">
              <w:rPr>
                <w:rFonts w:eastAsia="標楷體" w:hint="eastAsia"/>
                <w:sz w:val="22"/>
                <w:szCs w:val="22"/>
              </w:rPr>
              <w:t>1</w:t>
            </w:r>
            <w:r w:rsidRPr="00266A95">
              <w:rPr>
                <w:rFonts w:eastAsia="標楷體" w:hint="eastAsia"/>
                <w:kern w:val="0"/>
                <w:sz w:val="22"/>
                <w:szCs w:val="22"/>
              </w:rPr>
              <w:t>,</w:t>
            </w:r>
            <w:r w:rsidRPr="00266A95">
              <w:rPr>
                <w:rFonts w:eastAsia="標楷體" w:hint="eastAsia"/>
                <w:sz w:val="22"/>
                <w:szCs w:val="22"/>
              </w:rPr>
              <w:t>736,672</w:t>
            </w:r>
          </w:p>
        </w:tc>
        <w:tc>
          <w:tcPr>
            <w:tcW w:w="798" w:type="dxa"/>
            <w:tcBorders>
              <w:top w:val="single" w:sz="4" w:space="0" w:color="auto"/>
              <w:left w:val="single" w:sz="2" w:space="0" w:color="auto"/>
              <w:bottom w:val="single" w:sz="4" w:space="0" w:color="auto"/>
              <w:right w:val="single" w:sz="2" w:space="0" w:color="auto"/>
            </w:tcBorders>
            <w:vAlign w:val="center"/>
          </w:tcPr>
          <w:p w:rsidR="00703020" w:rsidRPr="00266A95" w:rsidRDefault="00703020" w:rsidP="000E66D9">
            <w:pPr>
              <w:widowControl/>
              <w:spacing w:line="320" w:lineRule="exact"/>
              <w:jc w:val="right"/>
              <w:rPr>
                <w:rFonts w:eastAsia="標楷體"/>
                <w:kern w:val="0"/>
                <w:sz w:val="22"/>
                <w:szCs w:val="22"/>
              </w:rPr>
            </w:pPr>
            <w:r w:rsidRPr="00266A95">
              <w:rPr>
                <w:rFonts w:eastAsia="標楷體" w:hint="eastAsia"/>
                <w:kern w:val="0"/>
                <w:sz w:val="22"/>
                <w:szCs w:val="22"/>
              </w:rPr>
              <w:t>568</w:t>
            </w:r>
          </w:p>
        </w:tc>
        <w:tc>
          <w:tcPr>
            <w:tcW w:w="1215" w:type="dxa"/>
            <w:tcBorders>
              <w:top w:val="single" w:sz="4" w:space="0" w:color="auto"/>
              <w:left w:val="single" w:sz="2" w:space="0" w:color="auto"/>
              <w:bottom w:val="single" w:sz="4" w:space="0" w:color="auto"/>
              <w:right w:val="single" w:sz="2" w:space="0" w:color="auto"/>
            </w:tcBorders>
            <w:vAlign w:val="center"/>
          </w:tcPr>
          <w:p w:rsidR="00703020" w:rsidRPr="00266A95" w:rsidRDefault="00703020" w:rsidP="000E66D9">
            <w:pPr>
              <w:widowControl/>
              <w:spacing w:line="320" w:lineRule="exact"/>
              <w:jc w:val="right"/>
              <w:rPr>
                <w:rFonts w:eastAsia="標楷體"/>
                <w:kern w:val="0"/>
                <w:sz w:val="22"/>
                <w:szCs w:val="22"/>
              </w:rPr>
            </w:pPr>
            <w:r w:rsidRPr="00266A95">
              <w:rPr>
                <w:rFonts w:eastAsia="標楷體" w:hint="eastAsia"/>
                <w:kern w:val="0"/>
                <w:sz w:val="22"/>
                <w:szCs w:val="22"/>
              </w:rPr>
              <w:t>2,382,265</w:t>
            </w:r>
          </w:p>
        </w:tc>
        <w:tc>
          <w:tcPr>
            <w:tcW w:w="761" w:type="dxa"/>
            <w:tcBorders>
              <w:top w:val="single" w:sz="4" w:space="0" w:color="auto"/>
              <w:left w:val="single" w:sz="2" w:space="0" w:color="auto"/>
              <w:bottom w:val="single" w:sz="4" w:space="0" w:color="auto"/>
              <w:right w:val="single" w:sz="2" w:space="0" w:color="auto"/>
            </w:tcBorders>
            <w:vAlign w:val="bottom"/>
          </w:tcPr>
          <w:p w:rsidR="00703020" w:rsidRPr="00266A95" w:rsidRDefault="00703020" w:rsidP="000E66D9">
            <w:pPr>
              <w:jc w:val="right"/>
              <w:rPr>
                <w:rFonts w:eastAsia="標楷體" w:cs="Arial"/>
                <w:sz w:val="22"/>
                <w:szCs w:val="22"/>
              </w:rPr>
            </w:pPr>
            <w:r w:rsidRPr="00266A95">
              <w:rPr>
                <w:rFonts w:eastAsia="標楷體" w:cs="Arial" w:hint="eastAsia"/>
                <w:sz w:val="22"/>
                <w:szCs w:val="22"/>
              </w:rPr>
              <w:t>865</w:t>
            </w:r>
          </w:p>
        </w:tc>
        <w:tc>
          <w:tcPr>
            <w:tcW w:w="1280" w:type="dxa"/>
            <w:tcBorders>
              <w:top w:val="single" w:sz="4" w:space="0" w:color="auto"/>
              <w:left w:val="single" w:sz="2" w:space="0" w:color="auto"/>
              <w:bottom w:val="single" w:sz="4" w:space="0" w:color="auto"/>
              <w:right w:val="single" w:sz="4" w:space="0" w:color="auto"/>
            </w:tcBorders>
            <w:vAlign w:val="bottom"/>
          </w:tcPr>
          <w:p w:rsidR="00703020" w:rsidRPr="00266A95" w:rsidRDefault="00703020" w:rsidP="000E66D9">
            <w:pPr>
              <w:jc w:val="right"/>
              <w:rPr>
                <w:rFonts w:eastAsia="標楷體" w:cs="Arial"/>
                <w:sz w:val="22"/>
                <w:szCs w:val="22"/>
              </w:rPr>
            </w:pPr>
            <w:r w:rsidRPr="00266A95">
              <w:rPr>
                <w:rFonts w:eastAsia="標楷體" w:cs="Arial" w:hint="eastAsia"/>
                <w:sz w:val="22"/>
                <w:szCs w:val="22"/>
              </w:rPr>
              <w:t>4,118,937</w:t>
            </w:r>
          </w:p>
        </w:tc>
        <w:tc>
          <w:tcPr>
            <w:tcW w:w="796" w:type="dxa"/>
            <w:tcBorders>
              <w:top w:val="single" w:sz="4" w:space="0" w:color="auto"/>
              <w:left w:val="single" w:sz="2" w:space="0" w:color="auto"/>
              <w:bottom w:val="single" w:sz="4" w:space="0" w:color="auto"/>
              <w:right w:val="single" w:sz="4" w:space="0" w:color="auto"/>
            </w:tcBorders>
            <w:shd w:val="clear" w:color="auto" w:fill="FFFFFF"/>
            <w:vAlign w:val="center"/>
          </w:tcPr>
          <w:p w:rsidR="00703020" w:rsidRPr="00266A95" w:rsidRDefault="00703020" w:rsidP="000E66D9">
            <w:pPr>
              <w:widowControl/>
              <w:spacing w:line="320" w:lineRule="exact"/>
              <w:jc w:val="right"/>
              <w:rPr>
                <w:rFonts w:eastAsia="標楷體"/>
                <w:kern w:val="0"/>
                <w:sz w:val="22"/>
                <w:szCs w:val="22"/>
              </w:rPr>
            </w:pPr>
            <w:r w:rsidRPr="00266A95">
              <w:rPr>
                <w:rFonts w:eastAsia="標楷體" w:hint="eastAsia"/>
                <w:kern w:val="0"/>
                <w:sz w:val="22"/>
                <w:szCs w:val="22"/>
              </w:rPr>
              <w:t>18.4%</w:t>
            </w:r>
          </w:p>
        </w:tc>
        <w:tc>
          <w:tcPr>
            <w:tcW w:w="1231" w:type="dxa"/>
            <w:vMerge/>
            <w:tcBorders>
              <w:left w:val="single" w:sz="4" w:space="0" w:color="auto"/>
              <w:right w:val="single" w:sz="4" w:space="0" w:color="auto"/>
            </w:tcBorders>
            <w:vAlign w:val="center"/>
            <w:hideMark/>
          </w:tcPr>
          <w:p w:rsidR="00703020" w:rsidRPr="00266A95" w:rsidRDefault="00703020" w:rsidP="000E66D9">
            <w:pPr>
              <w:spacing w:line="320" w:lineRule="exact"/>
              <w:jc w:val="center"/>
              <w:rPr>
                <w:rFonts w:eastAsia="標楷體"/>
                <w:kern w:val="0"/>
              </w:rPr>
            </w:pPr>
          </w:p>
        </w:tc>
      </w:tr>
    </w:tbl>
    <w:p w:rsidR="00703020" w:rsidRPr="00266A95" w:rsidRDefault="00703020" w:rsidP="00703020">
      <w:pPr>
        <w:spacing w:line="420" w:lineRule="exact"/>
        <w:ind w:leftChars="4" w:left="850" w:hangingChars="300" w:hanging="840"/>
        <w:rPr>
          <w:rFonts w:eastAsia="標楷體"/>
        </w:rPr>
      </w:pPr>
      <w:r w:rsidRPr="00266A95">
        <w:rPr>
          <w:rFonts w:eastAsia="標楷體" w:hint="eastAsia"/>
          <w:sz w:val="28"/>
          <w:szCs w:val="28"/>
        </w:rPr>
        <w:t xml:space="preserve"> </w:t>
      </w:r>
      <w:r w:rsidRPr="00266A95">
        <w:rPr>
          <w:rFonts w:eastAsia="標楷體"/>
          <w:sz w:val="28"/>
          <w:szCs w:val="28"/>
        </w:rPr>
        <w:t>（二）</w:t>
      </w:r>
      <w:r w:rsidRPr="00266A95">
        <w:rPr>
          <w:rFonts w:eastAsia="標楷體"/>
          <w:sz w:val="28"/>
          <w:szCs w:val="28"/>
        </w:rPr>
        <w:t>107</w:t>
      </w:r>
      <w:r w:rsidRPr="00266A95">
        <w:rPr>
          <w:rFonts w:eastAsia="標楷體"/>
          <w:sz w:val="28"/>
          <w:szCs w:val="28"/>
        </w:rPr>
        <w:t>年</w:t>
      </w:r>
      <w:r w:rsidRPr="00266A95">
        <w:rPr>
          <w:rFonts w:eastAsia="標楷體" w:hint="eastAsia"/>
          <w:sz w:val="28"/>
          <w:szCs w:val="28"/>
        </w:rPr>
        <w:t>12</w:t>
      </w:r>
      <w:r w:rsidRPr="00266A95">
        <w:rPr>
          <w:rFonts w:eastAsia="標楷體"/>
          <w:sz w:val="28"/>
          <w:szCs w:val="28"/>
        </w:rPr>
        <w:t>月份，申請人工方式更改繳費單及退費等統計如下：</w:t>
      </w:r>
      <w:r w:rsidRPr="00266A95">
        <w:rPr>
          <w:rFonts w:eastAsia="標楷體"/>
        </w:rPr>
        <w:t>(</w:t>
      </w:r>
      <w:r w:rsidRPr="00266A95">
        <w:rPr>
          <w:rFonts w:eastAsia="標楷體"/>
        </w:rPr>
        <w:t>單位：次</w:t>
      </w:r>
      <w:r w:rsidRPr="00266A95">
        <w:rPr>
          <w:rFonts w:eastAsia="標楷體"/>
        </w:rPr>
        <w:t>)</w:t>
      </w:r>
    </w:p>
    <w:tbl>
      <w:tblPr>
        <w:tblW w:w="92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185"/>
        <w:gridCol w:w="1229"/>
        <w:gridCol w:w="1229"/>
        <w:gridCol w:w="1229"/>
        <w:gridCol w:w="3361"/>
      </w:tblGrid>
      <w:tr w:rsidR="00266A95" w:rsidRPr="00266A95" w:rsidTr="000E66D9">
        <w:trPr>
          <w:trHeight w:val="325"/>
          <w:jc w:val="right"/>
        </w:trPr>
        <w:tc>
          <w:tcPr>
            <w:tcW w:w="2185" w:type="dxa"/>
            <w:tcBorders>
              <w:top w:val="single" w:sz="4" w:space="0" w:color="auto"/>
              <w:left w:val="single" w:sz="4" w:space="0" w:color="auto"/>
              <w:bottom w:val="single" w:sz="4" w:space="0" w:color="auto"/>
              <w:right w:val="single" w:sz="4" w:space="0" w:color="auto"/>
              <w:tl2br w:val="single" w:sz="4" w:space="0" w:color="auto"/>
            </w:tcBorders>
            <w:vAlign w:val="center"/>
            <w:hideMark/>
          </w:tcPr>
          <w:p w:rsidR="00703020" w:rsidRPr="00266A95" w:rsidRDefault="00703020" w:rsidP="000E66D9">
            <w:pPr>
              <w:widowControl/>
              <w:spacing w:line="220" w:lineRule="exact"/>
              <w:rPr>
                <w:rFonts w:eastAsia="標楷體"/>
                <w:kern w:val="0"/>
              </w:rPr>
            </w:pPr>
            <w:r w:rsidRPr="00266A95">
              <w:rPr>
                <w:rFonts w:eastAsia="標楷體"/>
                <w:kern w:val="0"/>
              </w:rPr>
              <w:t xml:space="preserve">         </w:t>
            </w:r>
            <w:r w:rsidRPr="00266A95">
              <w:rPr>
                <w:rFonts w:eastAsia="標楷體"/>
                <w:kern w:val="0"/>
              </w:rPr>
              <w:t>學制</w:t>
            </w:r>
          </w:p>
          <w:p w:rsidR="00703020" w:rsidRPr="00266A95" w:rsidRDefault="00703020" w:rsidP="000E66D9">
            <w:pPr>
              <w:widowControl/>
              <w:spacing w:line="220" w:lineRule="exact"/>
              <w:rPr>
                <w:rFonts w:eastAsia="標楷體"/>
                <w:kern w:val="0"/>
              </w:rPr>
            </w:pPr>
            <w:r w:rsidRPr="00266A95">
              <w:rPr>
                <w:rFonts w:eastAsia="標楷體"/>
                <w:kern w:val="0"/>
              </w:rPr>
              <w:t xml:space="preserve">  </w:t>
            </w:r>
            <w:r w:rsidRPr="00266A95">
              <w:rPr>
                <w:rFonts w:eastAsia="標楷體"/>
                <w:kern w:val="0"/>
              </w:rPr>
              <w:t>項目</w:t>
            </w:r>
          </w:p>
        </w:tc>
        <w:tc>
          <w:tcPr>
            <w:tcW w:w="1229" w:type="dxa"/>
            <w:tcBorders>
              <w:top w:val="single" w:sz="4" w:space="0" w:color="auto"/>
              <w:left w:val="single" w:sz="4" w:space="0" w:color="auto"/>
              <w:bottom w:val="single" w:sz="4" w:space="0" w:color="auto"/>
              <w:right w:val="single" w:sz="4" w:space="0" w:color="auto"/>
            </w:tcBorders>
            <w:vAlign w:val="center"/>
            <w:hideMark/>
          </w:tcPr>
          <w:p w:rsidR="00703020" w:rsidRPr="00266A95" w:rsidRDefault="00703020" w:rsidP="000E66D9">
            <w:pPr>
              <w:widowControl/>
              <w:spacing w:line="220" w:lineRule="exact"/>
              <w:jc w:val="center"/>
              <w:rPr>
                <w:rFonts w:eastAsia="標楷體"/>
                <w:kern w:val="0"/>
              </w:rPr>
            </w:pPr>
            <w:r w:rsidRPr="00266A95">
              <w:rPr>
                <w:rFonts w:eastAsia="標楷體"/>
                <w:kern w:val="0"/>
              </w:rPr>
              <w:t>日間部</w:t>
            </w:r>
          </w:p>
        </w:tc>
        <w:tc>
          <w:tcPr>
            <w:tcW w:w="1229" w:type="dxa"/>
            <w:tcBorders>
              <w:top w:val="single" w:sz="4" w:space="0" w:color="auto"/>
              <w:left w:val="single" w:sz="4" w:space="0" w:color="auto"/>
              <w:bottom w:val="single" w:sz="4" w:space="0" w:color="auto"/>
              <w:right w:val="single" w:sz="2" w:space="0" w:color="auto"/>
            </w:tcBorders>
            <w:vAlign w:val="center"/>
            <w:hideMark/>
          </w:tcPr>
          <w:p w:rsidR="00703020" w:rsidRPr="00266A95" w:rsidRDefault="00703020" w:rsidP="000E66D9">
            <w:pPr>
              <w:widowControl/>
              <w:spacing w:line="220" w:lineRule="exact"/>
              <w:jc w:val="center"/>
              <w:rPr>
                <w:rFonts w:eastAsia="標楷體"/>
                <w:kern w:val="0"/>
              </w:rPr>
            </w:pPr>
            <w:r w:rsidRPr="00266A95">
              <w:rPr>
                <w:rFonts w:eastAsia="標楷體"/>
                <w:kern w:val="0"/>
              </w:rPr>
              <w:t>進修學制</w:t>
            </w:r>
          </w:p>
        </w:tc>
        <w:tc>
          <w:tcPr>
            <w:tcW w:w="1229" w:type="dxa"/>
            <w:tcBorders>
              <w:top w:val="single" w:sz="4" w:space="0" w:color="auto"/>
              <w:left w:val="single" w:sz="2" w:space="0" w:color="auto"/>
              <w:bottom w:val="single" w:sz="4" w:space="0" w:color="auto"/>
              <w:right w:val="single" w:sz="4" w:space="0" w:color="auto"/>
            </w:tcBorders>
            <w:vAlign w:val="center"/>
            <w:hideMark/>
          </w:tcPr>
          <w:p w:rsidR="00703020" w:rsidRPr="00266A95" w:rsidRDefault="00703020" w:rsidP="000E66D9">
            <w:pPr>
              <w:widowControl/>
              <w:spacing w:line="220" w:lineRule="exact"/>
              <w:jc w:val="center"/>
              <w:rPr>
                <w:rFonts w:eastAsia="標楷體"/>
                <w:kern w:val="0"/>
              </w:rPr>
            </w:pPr>
            <w:r w:rsidRPr="00266A95">
              <w:rPr>
                <w:rFonts w:eastAsia="標楷體"/>
                <w:kern w:val="0"/>
              </w:rPr>
              <w:t>合計</w:t>
            </w:r>
          </w:p>
        </w:tc>
        <w:tc>
          <w:tcPr>
            <w:tcW w:w="3361" w:type="dxa"/>
            <w:tcBorders>
              <w:top w:val="single" w:sz="4" w:space="0" w:color="auto"/>
              <w:left w:val="single" w:sz="4" w:space="0" w:color="auto"/>
              <w:bottom w:val="single" w:sz="4" w:space="0" w:color="auto"/>
              <w:right w:val="single" w:sz="4" w:space="0" w:color="auto"/>
            </w:tcBorders>
            <w:vAlign w:val="center"/>
            <w:hideMark/>
          </w:tcPr>
          <w:p w:rsidR="00703020" w:rsidRPr="00266A95" w:rsidRDefault="00703020" w:rsidP="000E66D9">
            <w:pPr>
              <w:widowControl/>
              <w:spacing w:line="220" w:lineRule="exact"/>
              <w:jc w:val="center"/>
              <w:rPr>
                <w:rFonts w:eastAsia="標楷體"/>
                <w:kern w:val="0"/>
              </w:rPr>
            </w:pPr>
            <w:r w:rsidRPr="00266A95">
              <w:rPr>
                <w:rFonts w:eastAsia="標楷體"/>
                <w:kern w:val="0"/>
              </w:rPr>
              <w:t>備註</w:t>
            </w:r>
          </w:p>
        </w:tc>
      </w:tr>
      <w:tr w:rsidR="00266A95" w:rsidRPr="00266A95" w:rsidTr="000E66D9">
        <w:trPr>
          <w:trHeight w:val="336"/>
          <w:jc w:val="right"/>
        </w:trPr>
        <w:tc>
          <w:tcPr>
            <w:tcW w:w="2185" w:type="dxa"/>
            <w:tcBorders>
              <w:top w:val="single" w:sz="4" w:space="0" w:color="auto"/>
              <w:left w:val="single" w:sz="4" w:space="0" w:color="auto"/>
              <w:bottom w:val="single" w:sz="4" w:space="0" w:color="auto"/>
              <w:right w:val="single" w:sz="4" w:space="0" w:color="auto"/>
            </w:tcBorders>
            <w:vAlign w:val="center"/>
            <w:hideMark/>
          </w:tcPr>
          <w:p w:rsidR="00703020" w:rsidRPr="00266A95" w:rsidRDefault="00703020" w:rsidP="000E66D9">
            <w:pPr>
              <w:widowControl/>
              <w:spacing w:line="260" w:lineRule="exact"/>
              <w:rPr>
                <w:rFonts w:eastAsia="標楷體"/>
                <w:kern w:val="0"/>
              </w:rPr>
            </w:pPr>
            <w:r w:rsidRPr="00266A95">
              <w:rPr>
                <w:rFonts w:eastAsia="標楷體"/>
                <w:kern w:val="0"/>
              </w:rPr>
              <w:t>人工更改繳費單</w:t>
            </w:r>
          </w:p>
        </w:tc>
        <w:tc>
          <w:tcPr>
            <w:tcW w:w="1229" w:type="dxa"/>
            <w:tcBorders>
              <w:top w:val="single" w:sz="4" w:space="0" w:color="auto"/>
              <w:left w:val="single" w:sz="4" w:space="0" w:color="auto"/>
              <w:bottom w:val="single" w:sz="4" w:space="0" w:color="auto"/>
              <w:right w:val="single" w:sz="4" w:space="0" w:color="auto"/>
            </w:tcBorders>
            <w:vAlign w:val="center"/>
          </w:tcPr>
          <w:p w:rsidR="00703020" w:rsidRPr="00266A95" w:rsidRDefault="00703020" w:rsidP="000E66D9">
            <w:pPr>
              <w:jc w:val="center"/>
              <w:rPr>
                <w:rFonts w:eastAsia="標楷體"/>
              </w:rPr>
            </w:pPr>
            <w:r w:rsidRPr="00266A95">
              <w:rPr>
                <w:rFonts w:eastAsia="標楷體" w:hint="eastAsia"/>
              </w:rPr>
              <w:t>124</w:t>
            </w:r>
          </w:p>
        </w:tc>
        <w:tc>
          <w:tcPr>
            <w:tcW w:w="1229" w:type="dxa"/>
            <w:tcBorders>
              <w:top w:val="single" w:sz="4" w:space="0" w:color="auto"/>
              <w:left w:val="single" w:sz="4" w:space="0" w:color="auto"/>
              <w:bottom w:val="single" w:sz="4" w:space="0" w:color="auto"/>
              <w:right w:val="single" w:sz="2" w:space="0" w:color="auto"/>
            </w:tcBorders>
            <w:vAlign w:val="center"/>
          </w:tcPr>
          <w:p w:rsidR="00703020" w:rsidRPr="00266A95" w:rsidRDefault="00703020" w:rsidP="000E66D9">
            <w:pPr>
              <w:jc w:val="center"/>
              <w:rPr>
                <w:rFonts w:eastAsia="標楷體"/>
              </w:rPr>
            </w:pPr>
            <w:r w:rsidRPr="00266A95">
              <w:rPr>
                <w:rFonts w:eastAsia="標楷體" w:hint="eastAsia"/>
              </w:rPr>
              <w:t>57</w:t>
            </w:r>
          </w:p>
        </w:tc>
        <w:tc>
          <w:tcPr>
            <w:tcW w:w="1229" w:type="dxa"/>
            <w:tcBorders>
              <w:top w:val="single" w:sz="4" w:space="0" w:color="auto"/>
              <w:left w:val="single" w:sz="2" w:space="0" w:color="auto"/>
              <w:bottom w:val="single" w:sz="4" w:space="0" w:color="auto"/>
              <w:right w:val="single" w:sz="4" w:space="0" w:color="auto"/>
            </w:tcBorders>
            <w:vAlign w:val="center"/>
          </w:tcPr>
          <w:p w:rsidR="00703020" w:rsidRPr="00266A95" w:rsidRDefault="00703020" w:rsidP="000E66D9">
            <w:pPr>
              <w:jc w:val="center"/>
              <w:rPr>
                <w:rFonts w:eastAsia="標楷體" w:cs="Arial"/>
              </w:rPr>
            </w:pPr>
            <w:r w:rsidRPr="00266A95">
              <w:rPr>
                <w:rFonts w:eastAsia="標楷體" w:cs="Arial" w:hint="eastAsia"/>
              </w:rPr>
              <w:t>181</w:t>
            </w:r>
          </w:p>
        </w:tc>
        <w:tc>
          <w:tcPr>
            <w:tcW w:w="3361" w:type="dxa"/>
            <w:tcBorders>
              <w:top w:val="single" w:sz="4" w:space="0" w:color="auto"/>
              <w:left w:val="single" w:sz="4" w:space="0" w:color="auto"/>
              <w:bottom w:val="single" w:sz="4" w:space="0" w:color="auto"/>
              <w:right w:val="single" w:sz="4" w:space="0" w:color="auto"/>
            </w:tcBorders>
            <w:vAlign w:val="center"/>
            <w:hideMark/>
          </w:tcPr>
          <w:p w:rsidR="00703020" w:rsidRPr="00266A95" w:rsidRDefault="00703020" w:rsidP="000E66D9">
            <w:pPr>
              <w:widowControl/>
              <w:spacing w:line="260" w:lineRule="exact"/>
              <w:rPr>
                <w:rFonts w:eastAsia="標楷體"/>
                <w:kern w:val="0"/>
                <w:sz w:val="22"/>
                <w:szCs w:val="22"/>
              </w:rPr>
            </w:pPr>
            <w:r w:rsidRPr="00266A95">
              <w:rPr>
                <w:rFonts w:eastAsia="標楷體"/>
                <w:kern w:val="0"/>
                <w:sz w:val="22"/>
                <w:szCs w:val="22"/>
              </w:rPr>
              <w:t>因各類身份減免、休復學或住宿異動等因素申請改單</w:t>
            </w:r>
          </w:p>
        </w:tc>
      </w:tr>
      <w:tr w:rsidR="00266A95" w:rsidRPr="00266A95" w:rsidTr="000E66D9">
        <w:trPr>
          <w:trHeight w:val="336"/>
          <w:jc w:val="right"/>
        </w:trPr>
        <w:tc>
          <w:tcPr>
            <w:tcW w:w="2185" w:type="dxa"/>
            <w:tcBorders>
              <w:top w:val="single" w:sz="4" w:space="0" w:color="auto"/>
              <w:left w:val="single" w:sz="4" w:space="0" w:color="auto"/>
              <w:bottom w:val="single" w:sz="4" w:space="0" w:color="auto"/>
              <w:right w:val="single" w:sz="4" w:space="0" w:color="auto"/>
            </w:tcBorders>
            <w:vAlign w:val="center"/>
            <w:hideMark/>
          </w:tcPr>
          <w:p w:rsidR="00703020" w:rsidRPr="00266A95" w:rsidRDefault="00703020" w:rsidP="000E66D9">
            <w:pPr>
              <w:widowControl/>
              <w:spacing w:line="260" w:lineRule="exact"/>
              <w:rPr>
                <w:rFonts w:eastAsia="標楷體"/>
                <w:kern w:val="0"/>
              </w:rPr>
            </w:pPr>
            <w:r w:rsidRPr="00266A95">
              <w:rPr>
                <w:rFonts w:eastAsia="標楷體"/>
                <w:kern w:val="0"/>
              </w:rPr>
              <w:t>人工逐筆退費</w:t>
            </w:r>
          </w:p>
        </w:tc>
        <w:tc>
          <w:tcPr>
            <w:tcW w:w="1229" w:type="dxa"/>
            <w:tcBorders>
              <w:top w:val="single" w:sz="4" w:space="0" w:color="auto"/>
              <w:left w:val="single" w:sz="4" w:space="0" w:color="auto"/>
              <w:bottom w:val="single" w:sz="4" w:space="0" w:color="auto"/>
              <w:right w:val="single" w:sz="4" w:space="0" w:color="auto"/>
            </w:tcBorders>
            <w:vAlign w:val="center"/>
          </w:tcPr>
          <w:p w:rsidR="00703020" w:rsidRPr="00266A95" w:rsidRDefault="00703020" w:rsidP="000E66D9">
            <w:pPr>
              <w:jc w:val="center"/>
              <w:rPr>
                <w:rFonts w:eastAsia="標楷體"/>
              </w:rPr>
            </w:pPr>
            <w:r w:rsidRPr="00266A95">
              <w:rPr>
                <w:rFonts w:eastAsia="標楷體" w:hint="eastAsia"/>
              </w:rPr>
              <w:t>37</w:t>
            </w:r>
          </w:p>
        </w:tc>
        <w:tc>
          <w:tcPr>
            <w:tcW w:w="1229" w:type="dxa"/>
            <w:tcBorders>
              <w:top w:val="single" w:sz="4" w:space="0" w:color="auto"/>
              <w:left w:val="single" w:sz="4" w:space="0" w:color="auto"/>
              <w:bottom w:val="single" w:sz="4" w:space="0" w:color="auto"/>
              <w:right w:val="single" w:sz="2" w:space="0" w:color="auto"/>
            </w:tcBorders>
            <w:vAlign w:val="center"/>
          </w:tcPr>
          <w:p w:rsidR="00703020" w:rsidRPr="00266A95" w:rsidRDefault="00703020" w:rsidP="000E66D9">
            <w:pPr>
              <w:jc w:val="center"/>
              <w:rPr>
                <w:rFonts w:eastAsia="標楷體"/>
              </w:rPr>
            </w:pPr>
            <w:r w:rsidRPr="00266A95">
              <w:rPr>
                <w:rFonts w:eastAsia="標楷體" w:hint="eastAsia"/>
              </w:rPr>
              <w:t>25</w:t>
            </w:r>
          </w:p>
        </w:tc>
        <w:tc>
          <w:tcPr>
            <w:tcW w:w="1229" w:type="dxa"/>
            <w:tcBorders>
              <w:top w:val="single" w:sz="4" w:space="0" w:color="auto"/>
              <w:left w:val="single" w:sz="2" w:space="0" w:color="auto"/>
              <w:bottom w:val="single" w:sz="4" w:space="0" w:color="auto"/>
              <w:right w:val="single" w:sz="4" w:space="0" w:color="auto"/>
            </w:tcBorders>
            <w:vAlign w:val="center"/>
          </w:tcPr>
          <w:p w:rsidR="00703020" w:rsidRPr="00266A95" w:rsidRDefault="00703020" w:rsidP="000E66D9">
            <w:pPr>
              <w:jc w:val="center"/>
              <w:rPr>
                <w:rFonts w:eastAsia="標楷體" w:cs="Arial"/>
              </w:rPr>
            </w:pPr>
            <w:r w:rsidRPr="00266A95">
              <w:rPr>
                <w:rFonts w:eastAsia="標楷體" w:cs="Arial" w:hint="eastAsia"/>
              </w:rPr>
              <w:t>62</w:t>
            </w:r>
          </w:p>
        </w:tc>
        <w:tc>
          <w:tcPr>
            <w:tcW w:w="3361" w:type="dxa"/>
            <w:tcBorders>
              <w:top w:val="single" w:sz="4" w:space="0" w:color="auto"/>
              <w:left w:val="single" w:sz="4" w:space="0" w:color="auto"/>
              <w:bottom w:val="single" w:sz="4" w:space="0" w:color="auto"/>
              <w:right w:val="single" w:sz="4" w:space="0" w:color="auto"/>
            </w:tcBorders>
            <w:hideMark/>
          </w:tcPr>
          <w:p w:rsidR="00703020" w:rsidRPr="00266A95" w:rsidRDefault="00703020" w:rsidP="000E66D9">
            <w:pPr>
              <w:widowControl/>
              <w:spacing w:line="260" w:lineRule="exact"/>
              <w:rPr>
                <w:rFonts w:eastAsia="標楷體"/>
                <w:kern w:val="0"/>
                <w:sz w:val="22"/>
                <w:szCs w:val="22"/>
              </w:rPr>
            </w:pPr>
            <w:r w:rsidRPr="00266A95">
              <w:rPr>
                <w:rFonts w:eastAsia="標楷體"/>
                <w:kern w:val="0"/>
                <w:sz w:val="22"/>
                <w:szCs w:val="22"/>
              </w:rPr>
              <w:t>因休學、畢業、減免、取消選課及重覆繳費等因素申請退費</w:t>
            </w:r>
          </w:p>
        </w:tc>
      </w:tr>
      <w:tr w:rsidR="00266A95" w:rsidRPr="00266A95" w:rsidTr="000E66D9">
        <w:trPr>
          <w:trHeight w:val="422"/>
          <w:jc w:val="right"/>
        </w:trPr>
        <w:tc>
          <w:tcPr>
            <w:tcW w:w="2185" w:type="dxa"/>
            <w:tcBorders>
              <w:top w:val="single" w:sz="4" w:space="0" w:color="auto"/>
              <w:left w:val="single" w:sz="4" w:space="0" w:color="auto"/>
              <w:bottom w:val="single" w:sz="4" w:space="0" w:color="auto"/>
              <w:right w:val="single" w:sz="4" w:space="0" w:color="auto"/>
            </w:tcBorders>
            <w:vAlign w:val="center"/>
            <w:hideMark/>
          </w:tcPr>
          <w:p w:rsidR="00703020" w:rsidRPr="00266A95" w:rsidRDefault="00703020" w:rsidP="000E66D9">
            <w:pPr>
              <w:widowControl/>
              <w:spacing w:line="260" w:lineRule="exact"/>
              <w:rPr>
                <w:rFonts w:eastAsia="標楷體"/>
                <w:kern w:val="0"/>
              </w:rPr>
            </w:pPr>
            <w:r w:rsidRPr="00266A95">
              <w:rPr>
                <w:rFonts w:eastAsia="標楷體"/>
                <w:kern w:val="0"/>
              </w:rPr>
              <w:t>繳費單列印服務</w:t>
            </w:r>
          </w:p>
        </w:tc>
        <w:tc>
          <w:tcPr>
            <w:tcW w:w="1229" w:type="dxa"/>
            <w:tcBorders>
              <w:top w:val="single" w:sz="4" w:space="0" w:color="auto"/>
              <w:left w:val="single" w:sz="4" w:space="0" w:color="auto"/>
              <w:bottom w:val="single" w:sz="4" w:space="0" w:color="auto"/>
              <w:right w:val="single" w:sz="4" w:space="0" w:color="auto"/>
            </w:tcBorders>
            <w:vAlign w:val="center"/>
          </w:tcPr>
          <w:p w:rsidR="00703020" w:rsidRPr="00266A95" w:rsidRDefault="00703020" w:rsidP="000E66D9">
            <w:pPr>
              <w:jc w:val="center"/>
              <w:rPr>
                <w:rFonts w:eastAsia="標楷體"/>
              </w:rPr>
            </w:pPr>
            <w:r w:rsidRPr="00266A95">
              <w:rPr>
                <w:rFonts w:eastAsia="標楷體" w:hint="eastAsia"/>
              </w:rPr>
              <w:t>24</w:t>
            </w:r>
          </w:p>
        </w:tc>
        <w:tc>
          <w:tcPr>
            <w:tcW w:w="1229" w:type="dxa"/>
            <w:tcBorders>
              <w:top w:val="single" w:sz="4" w:space="0" w:color="auto"/>
              <w:left w:val="single" w:sz="4" w:space="0" w:color="auto"/>
              <w:bottom w:val="single" w:sz="4" w:space="0" w:color="auto"/>
              <w:right w:val="single" w:sz="2" w:space="0" w:color="auto"/>
            </w:tcBorders>
            <w:vAlign w:val="center"/>
          </w:tcPr>
          <w:p w:rsidR="00703020" w:rsidRPr="00266A95" w:rsidRDefault="00703020" w:rsidP="000E66D9">
            <w:pPr>
              <w:jc w:val="center"/>
              <w:rPr>
                <w:rFonts w:eastAsia="標楷體"/>
              </w:rPr>
            </w:pPr>
            <w:r w:rsidRPr="00266A95">
              <w:rPr>
                <w:rFonts w:eastAsia="標楷體" w:hint="eastAsia"/>
              </w:rPr>
              <w:t>38</w:t>
            </w:r>
          </w:p>
        </w:tc>
        <w:tc>
          <w:tcPr>
            <w:tcW w:w="1229" w:type="dxa"/>
            <w:tcBorders>
              <w:top w:val="single" w:sz="4" w:space="0" w:color="auto"/>
              <w:left w:val="single" w:sz="2" w:space="0" w:color="auto"/>
              <w:bottom w:val="single" w:sz="4" w:space="0" w:color="auto"/>
              <w:right w:val="single" w:sz="4" w:space="0" w:color="auto"/>
            </w:tcBorders>
            <w:vAlign w:val="center"/>
          </w:tcPr>
          <w:p w:rsidR="00703020" w:rsidRPr="00266A95" w:rsidRDefault="00703020" w:rsidP="000E66D9">
            <w:pPr>
              <w:jc w:val="center"/>
              <w:rPr>
                <w:rFonts w:eastAsia="標楷體" w:cs="Arial"/>
              </w:rPr>
            </w:pPr>
            <w:r w:rsidRPr="00266A95">
              <w:rPr>
                <w:rFonts w:eastAsia="標楷體" w:cs="Arial" w:hint="eastAsia"/>
              </w:rPr>
              <w:t>62</w:t>
            </w:r>
          </w:p>
        </w:tc>
        <w:tc>
          <w:tcPr>
            <w:tcW w:w="3361" w:type="dxa"/>
            <w:tcBorders>
              <w:top w:val="single" w:sz="4" w:space="0" w:color="auto"/>
              <w:left w:val="single" w:sz="4" w:space="0" w:color="auto"/>
              <w:bottom w:val="single" w:sz="4" w:space="0" w:color="auto"/>
              <w:right w:val="single" w:sz="4" w:space="0" w:color="auto"/>
            </w:tcBorders>
            <w:vAlign w:val="center"/>
            <w:hideMark/>
          </w:tcPr>
          <w:p w:rsidR="00703020" w:rsidRPr="00266A95" w:rsidRDefault="00703020" w:rsidP="000E66D9">
            <w:pPr>
              <w:widowControl/>
              <w:spacing w:line="260" w:lineRule="exact"/>
              <w:jc w:val="both"/>
              <w:rPr>
                <w:rFonts w:eastAsia="標楷體"/>
                <w:kern w:val="0"/>
                <w:sz w:val="22"/>
                <w:szCs w:val="22"/>
              </w:rPr>
            </w:pPr>
            <w:r w:rsidRPr="00266A95">
              <w:rPr>
                <w:rFonts w:eastAsia="標楷體"/>
                <w:kern w:val="0"/>
                <w:sz w:val="22"/>
                <w:szCs w:val="22"/>
              </w:rPr>
              <w:t>出納組提供臨櫃繳費單列印服務</w:t>
            </w:r>
          </w:p>
        </w:tc>
      </w:tr>
    </w:tbl>
    <w:p w:rsidR="00703020" w:rsidRPr="00266A95" w:rsidRDefault="00703020" w:rsidP="00703020">
      <w:pPr>
        <w:spacing w:line="420" w:lineRule="exact"/>
        <w:ind w:left="840" w:hangingChars="300" w:hanging="840"/>
        <w:jc w:val="both"/>
        <w:rPr>
          <w:rFonts w:eastAsia="標楷體"/>
          <w:sz w:val="28"/>
          <w:szCs w:val="28"/>
        </w:rPr>
      </w:pPr>
      <w:r w:rsidRPr="00266A95">
        <w:rPr>
          <w:rFonts w:eastAsia="標楷體"/>
          <w:sz w:val="28"/>
          <w:szCs w:val="28"/>
        </w:rPr>
        <w:t>（三）</w:t>
      </w:r>
      <w:r w:rsidRPr="00266A95">
        <w:rPr>
          <w:rFonts w:eastAsia="標楷體"/>
          <w:sz w:val="28"/>
          <w:szCs w:val="28"/>
        </w:rPr>
        <w:t>107</w:t>
      </w:r>
      <w:r w:rsidRPr="00266A95">
        <w:rPr>
          <w:rFonts w:eastAsia="標楷體"/>
          <w:sz w:val="28"/>
          <w:szCs w:val="28"/>
        </w:rPr>
        <w:t>年</w:t>
      </w:r>
      <w:r w:rsidRPr="00266A95">
        <w:rPr>
          <w:rFonts w:eastAsia="標楷體" w:hint="eastAsia"/>
          <w:sz w:val="28"/>
          <w:szCs w:val="28"/>
        </w:rPr>
        <w:t>12</w:t>
      </w:r>
      <w:r w:rsidRPr="00266A95">
        <w:rPr>
          <w:rFonts w:eastAsia="標楷體"/>
          <w:sz w:val="28"/>
          <w:szCs w:val="28"/>
        </w:rPr>
        <w:t>月份，</w:t>
      </w:r>
      <w:r w:rsidRPr="00266A95">
        <w:rPr>
          <w:rFonts w:eastAsia="標楷體" w:hint="eastAsia"/>
          <w:sz w:val="28"/>
          <w:szCs w:val="28"/>
        </w:rPr>
        <w:t>107-1</w:t>
      </w:r>
      <w:r w:rsidRPr="00266A95">
        <w:rPr>
          <w:rFonts w:eastAsia="標楷體"/>
          <w:sz w:val="28"/>
          <w:szCs w:val="28"/>
        </w:rPr>
        <w:t>學雜費暫收沖轉情形：</w:t>
      </w:r>
      <w:r w:rsidRPr="00266A95">
        <w:rPr>
          <w:rFonts w:eastAsia="標楷體"/>
          <w:sz w:val="28"/>
          <w:szCs w:val="28"/>
        </w:rPr>
        <w:t xml:space="preserve">   </w:t>
      </w:r>
      <w:r w:rsidRPr="00266A95">
        <w:rPr>
          <w:rFonts w:eastAsia="標楷體"/>
        </w:rPr>
        <w:t>(</w:t>
      </w:r>
      <w:r w:rsidRPr="00266A95">
        <w:rPr>
          <w:rFonts w:eastAsia="標楷體"/>
        </w:rPr>
        <w:t>單位：元</w:t>
      </w:r>
      <w:r w:rsidRPr="00266A95">
        <w:rPr>
          <w:rFonts w:eastAsia="標楷體"/>
        </w:rPr>
        <w:t>)</w:t>
      </w:r>
    </w:p>
    <w:tbl>
      <w:tblPr>
        <w:tblW w:w="920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543"/>
        <w:gridCol w:w="1665"/>
        <w:gridCol w:w="1666"/>
        <w:gridCol w:w="1665"/>
        <w:gridCol w:w="1666"/>
      </w:tblGrid>
      <w:tr w:rsidR="00266A95" w:rsidRPr="00266A95" w:rsidTr="000E66D9">
        <w:trPr>
          <w:trHeight w:val="525"/>
          <w:jc w:val="right"/>
        </w:trPr>
        <w:tc>
          <w:tcPr>
            <w:tcW w:w="2543" w:type="dxa"/>
            <w:tcBorders>
              <w:top w:val="single" w:sz="4" w:space="0" w:color="auto"/>
              <w:left w:val="single" w:sz="4" w:space="0" w:color="auto"/>
              <w:bottom w:val="single" w:sz="4" w:space="0" w:color="auto"/>
              <w:right w:val="single" w:sz="4" w:space="0" w:color="auto"/>
              <w:tl2br w:val="single" w:sz="4" w:space="0" w:color="auto"/>
            </w:tcBorders>
            <w:vAlign w:val="center"/>
            <w:hideMark/>
          </w:tcPr>
          <w:p w:rsidR="00703020" w:rsidRPr="00266A95" w:rsidRDefault="00703020" w:rsidP="000E66D9">
            <w:pPr>
              <w:widowControl/>
              <w:spacing w:line="220" w:lineRule="exact"/>
              <w:rPr>
                <w:rFonts w:eastAsia="標楷體"/>
                <w:kern w:val="0"/>
              </w:rPr>
            </w:pPr>
            <w:r w:rsidRPr="00266A95">
              <w:rPr>
                <w:rFonts w:eastAsia="標楷體"/>
                <w:kern w:val="0"/>
              </w:rPr>
              <w:t xml:space="preserve">            </w:t>
            </w:r>
            <w:r w:rsidRPr="00266A95">
              <w:rPr>
                <w:rFonts w:eastAsia="標楷體"/>
                <w:kern w:val="0"/>
              </w:rPr>
              <w:t>項目</w:t>
            </w:r>
          </w:p>
          <w:p w:rsidR="00703020" w:rsidRPr="00266A95" w:rsidRDefault="00703020" w:rsidP="000E66D9">
            <w:pPr>
              <w:widowControl/>
              <w:spacing w:line="220" w:lineRule="exact"/>
              <w:rPr>
                <w:rFonts w:eastAsia="標楷體"/>
                <w:kern w:val="0"/>
              </w:rPr>
            </w:pPr>
            <w:r w:rsidRPr="00266A95">
              <w:rPr>
                <w:rFonts w:eastAsia="標楷體"/>
                <w:kern w:val="0"/>
              </w:rPr>
              <w:t>帳戶</w:t>
            </w:r>
            <w:r w:rsidRPr="00266A95">
              <w:rPr>
                <w:rFonts w:eastAsia="標楷體"/>
                <w:kern w:val="0"/>
              </w:rPr>
              <w:t>(</w:t>
            </w:r>
            <w:r w:rsidRPr="00266A95">
              <w:rPr>
                <w:rFonts w:eastAsia="標楷體"/>
                <w:kern w:val="0"/>
              </w:rPr>
              <w:t>學制</w:t>
            </w:r>
            <w:r w:rsidRPr="00266A95">
              <w:rPr>
                <w:rFonts w:eastAsia="標楷體"/>
                <w:kern w:val="0"/>
              </w:rPr>
              <w:t>)</w:t>
            </w:r>
          </w:p>
        </w:tc>
        <w:tc>
          <w:tcPr>
            <w:tcW w:w="1665" w:type="dxa"/>
            <w:tcBorders>
              <w:top w:val="single" w:sz="4" w:space="0" w:color="auto"/>
              <w:left w:val="single" w:sz="4" w:space="0" w:color="auto"/>
              <w:bottom w:val="single" w:sz="4" w:space="0" w:color="auto"/>
              <w:right w:val="single" w:sz="4" w:space="0" w:color="auto"/>
            </w:tcBorders>
            <w:vAlign w:val="center"/>
            <w:hideMark/>
          </w:tcPr>
          <w:p w:rsidR="00703020" w:rsidRPr="00266A95" w:rsidRDefault="00703020" w:rsidP="000E66D9">
            <w:pPr>
              <w:widowControl/>
              <w:spacing w:line="220" w:lineRule="exact"/>
              <w:jc w:val="center"/>
              <w:rPr>
                <w:rFonts w:eastAsia="標楷體"/>
                <w:kern w:val="0"/>
              </w:rPr>
            </w:pPr>
            <w:r w:rsidRPr="00266A95">
              <w:rPr>
                <w:rFonts w:eastAsia="標楷體" w:hint="eastAsia"/>
                <w:kern w:val="0"/>
              </w:rPr>
              <w:t>12</w:t>
            </w:r>
            <w:r w:rsidRPr="00266A95">
              <w:rPr>
                <w:rFonts w:eastAsia="標楷體"/>
                <w:kern w:val="0"/>
              </w:rPr>
              <w:t>月暫收款</w:t>
            </w:r>
          </w:p>
        </w:tc>
        <w:tc>
          <w:tcPr>
            <w:tcW w:w="1666" w:type="dxa"/>
            <w:tcBorders>
              <w:top w:val="single" w:sz="4" w:space="0" w:color="auto"/>
              <w:left w:val="single" w:sz="4" w:space="0" w:color="auto"/>
              <w:bottom w:val="single" w:sz="4" w:space="0" w:color="auto"/>
              <w:right w:val="single" w:sz="2" w:space="0" w:color="auto"/>
            </w:tcBorders>
            <w:vAlign w:val="center"/>
            <w:hideMark/>
          </w:tcPr>
          <w:p w:rsidR="00703020" w:rsidRPr="00266A95" w:rsidRDefault="00703020" w:rsidP="000E66D9">
            <w:pPr>
              <w:widowControl/>
              <w:spacing w:line="220" w:lineRule="exact"/>
              <w:jc w:val="center"/>
              <w:rPr>
                <w:rFonts w:eastAsia="標楷體"/>
                <w:kern w:val="0"/>
              </w:rPr>
            </w:pPr>
            <w:r w:rsidRPr="00266A95">
              <w:rPr>
                <w:rFonts w:eastAsia="標楷體"/>
                <w:kern w:val="0"/>
              </w:rPr>
              <w:t>已沖轉</w:t>
            </w:r>
          </w:p>
        </w:tc>
        <w:tc>
          <w:tcPr>
            <w:tcW w:w="1665" w:type="dxa"/>
            <w:tcBorders>
              <w:top w:val="single" w:sz="4" w:space="0" w:color="auto"/>
              <w:left w:val="single" w:sz="2" w:space="0" w:color="auto"/>
              <w:bottom w:val="single" w:sz="4" w:space="0" w:color="auto"/>
              <w:right w:val="single" w:sz="12" w:space="0" w:color="auto"/>
            </w:tcBorders>
            <w:vAlign w:val="center"/>
            <w:hideMark/>
          </w:tcPr>
          <w:p w:rsidR="00703020" w:rsidRPr="00266A95" w:rsidRDefault="00703020" w:rsidP="000E66D9">
            <w:pPr>
              <w:widowControl/>
              <w:spacing w:line="220" w:lineRule="exact"/>
              <w:jc w:val="center"/>
              <w:rPr>
                <w:rFonts w:eastAsia="標楷體"/>
                <w:kern w:val="0"/>
              </w:rPr>
            </w:pPr>
            <w:r w:rsidRPr="00266A95">
              <w:rPr>
                <w:rFonts w:eastAsia="標楷體"/>
                <w:kern w:val="0"/>
              </w:rPr>
              <w:t>未沖轉</w:t>
            </w:r>
          </w:p>
        </w:tc>
        <w:tc>
          <w:tcPr>
            <w:tcW w:w="1666" w:type="dxa"/>
            <w:tcBorders>
              <w:top w:val="single" w:sz="4" w:space="0" w:color="auto"/>
              <w:left w:val="single" w:sz="12" w:space="0" w:color="auto"/>
              <w:bottom w:val="single" w:sz="4" w:space="0" w:color="auto"/>
              <w:right w:val="single" w:sz="4" w:space="0" w:color="auto"/>
            </w:tcBorders>
            <w:vAlign w:val="center"/>
            <w:hideMark/>
          </w:tcPr>
          <w:p w:rsidR="00703020" w:rsidRPr="00266A95" w:rsidRDefault="00703020" w:rsidP="000E66D9">
            <w:pPr>
              <w:widowControl/>
              <w:spacing w:line="220" w:lineRule="exact"/>
              <w:jc w:val="center"/>
              <w:rPr>
                <w:rFonts w:eastAsia="標楷體"/>
                <w:kern w:val="0"/>
              </w:rPr>
            </w:pPr>
            <w:r w:rsidRPr="00266A95">
              <w:rPr>
                <w:rFonts w:eastAsia="標楷體"/>
                <w:kern w:val="0"/>
              </w:rPr>
              <w:t>累計未沖轉</w:t>
            </w:r>
          </w:p>
        </w:tc>
      </w:tr>
      <w:tr w:rsidR="00266A95" w:rsidRPr="00266A95" w:rsidTr="000E66D9">
        <w:trPr>
          <w:trHeight w:val="336"/>
          <w:jc w:val="right"/>
        </w:trPr>
        <w:tc>
          <w:tcPr>
            <w:tcW w:w="2543" w:type="dxa"/>
            <w:tcBorders>
              <w:top w:val="single" w:sz="4" w:space="0" w:color="auto"/>
              <w:left w:val="single" w:sz="4" w:space="0" w:color="auto"/>
              <w:bottom w:val="single" w:sz="4" w:space="0" w:color="auto"/>
              <w:right w:val="single" w:sz="4" w:space="0" w:color="auto"/>
            </w:tcBorders>
            <w:vAlign w:val="center"/>
            <w:hideMark/>
          </w:tcPr>
          <w:p w:rsidR="00703020" w:rsidRPr="00266A95" w:rsidRDefault="00703020" w:rsidP="000E66D9">
            <w:pPr>
              <w:widowControl/>
              <w:spacing w:line="260" w:lineRule="exact"/>
              <w:rPr>
                <w:rFonts w:eastAsia="標楷體"/>
                <w:kern w:val="0"/>
              </w:rPr>
            </w:pPr>
            <w:r w:rsidRPr="00266A95">
              <w:rPr>
                <w:rFonts w:eastAsia="標楷體"/>
                <w:kern w:val="0"/>
              </w:rPr>
              <w:t>403</w:t>
            </w:r>
            <w:r w:rsidRPr="00266A95">
              <w:rPr>
                <w:rFonts w:eastAsia="標楷體"/>
                <w:kern w:val="0"/>
              </w:rPr>
              <w:t>帳戶</w:t>
            </w:r>
            <w:r w:rsidRPr="00266A95">
              <w:rPr>
                <w:rFonts w:eastAsia="標楷體"/>
                <w:kern w:val="0"/>
              </w:rPr>
              <w:t>(</w:t>
            </w:r>
            <w:r w:rsidRPr="00266A95">
              <w:rPr>
                <w:rFonts w:eastAsia="標楷體"/>
                <w:kern w:val="0"/>
              </w:rPr>
              <w:t>日間部</w:t>
            </w:r>
            <w:r w:rsidRPr="00266A95">
              <w:rPr>
                <w:rFonts w:eastAsia="標楷體"/>
                <w:kern w:val="0"/>
              </w:rPr>
              <w:t>)</w:t>
            </w:r>
          </w:p>
        </w:tc>
        <w:tc>
          <w:tcPr>
            <w:tcW w:w="1665" w:type="dxa"/>
            <w:tcBorders>
              <w:top w:val="single" w:sz="4" w:space="0" w:color="auto"/>
              <w:left w:val="single" w:sz="4" w:space="0" w:color="auto"/>
              <w:bottom w:val="single" w:sz="4" w:space="0" w:color="auto"/>
              <w:right w:val="single" w:sz="4" w:space="0" w:color="auto"/>
            </w:tcBorders>
            <w:vAlign w:val="center"/>
          </w:tcPr>
          <w:p w:rsidR="00703020" w:rsidRPr="00266A95" w:rsidRDefault="00703020" w:rsidP="000E66D9">
            <w:pPr>
              <w:widowControl/>
              <w:spacing w:line="260" w:lineRule="exact"/>
              <w:jc w:val="right"/>
              <w:rPr>
                <w:rFonts w:eastAsia="標楷體"/>
                <w:kern w:val="0"/>
              </w:rPr>
            </w:pPr>
            <w:r w:rsidRPr="00266A95">
              <w:rPr>
                <w:rFonts w:eastAsia="標楷體" w:hint="eastAsia"/>
                <w:kern w:val="0"/>
              </w:rPr>
              <w:t>1,569,511</w:t>
            </w:r>
          </w:p>
        </w:tc>
        <w:tc>
          <w:tcPr>
            <w:tcW w:w="1666" w:type="dxa"/>
            <w:tcBorders>
              <w:top w:val="single" w:sz="4" w:space="0" w:color="auto"/>
              <w:left w:val="single" w:sz="4" w:space="0" w:color="auto"/>
              <w:bottom w:val="single" w:sz="4" w:space="0" w:color="auto"/>
              <w:right w:val="single" w:sz="2" w:space="0" w:color="auto"/>
            </w:tcBorders>
            <w:vAlign w:val="center"/>
          </w:tcPr>
          <w:p w:rsidR="00703020" w:rsidRPr="00266A95" w:rsidRDefault="00703020" w:rsidP="000E66D9">
            <w:pPr>
              <w:widowControl/>
              <w:spacing w:line="260" w:lineRule="exact"/>
              <w:jc w:val="right"/>
              <w:rPr>
                <w:rFonts w:eastAsia="標楷體"/>
                <w:kern w:val="0"/>
              </w:rPr>
            </w:pPr>
            <w:r w:rsidRPr="00266A95">
              <w:rPr>
                <w:rFonts w:eastAsia="標楷體" w:hint="eastAsia"/>
                <w:kern w:val="0"/>
              </w:rPr>
              <w:t>1,569,511</w:t>
            </w:r>
          </w:p>
        </w:tc>
        <w:tc>
          <w:tcPr>
            <w:tcW w:w="1665" w:type="dxa"/>
            <w:tcBorders>
              <w:top w:val="single" w:sz="4" w:space="0" w:color="auto"/>
              <w:left w:val="single" w:sz="2" w:space="0" w:color="auto"/>
              <w:bottom w:val="single" w:sz="4" w:space="0" w:color="auto"/>
              <w:right w:val="single" w:sz="12" w:space="0" w:color="auto"/>
            </w:tcBorders>
            <w:vAlign w:val="center"/>
          </w:tcPr>
          <w:p w:rsidR="00703020" w:rsidRPr="00266A95" w:rsidRDefault="00703020" w:rsidP="000E66D9">
            <w:pPr>
              <w:widowControl/>
              <w:spacing w:line="260" w:lineRule="exact"/>
              <w:jc w:val="right"/>
              <w:rPr>
                <w:rFonts w:eastAsia="標楷體"/>
                <w:kern w:val="0"/>
              </w:rPr>
            </w:pPr>
            <w:r w:rsidRPr="00266A95">
              <w:rPr>
                <w:rFonts w:eastAsia="標楷體" w:hint="eastAsia"/>
                <w:kern w:val="0"/>
              </w:rPr>
              <w:t>0</w:t>
            </w:r>
          </w:p>
        </w:tc>
        <w:tc>
          <w:tcPr>
            <w:tcW w:w="1666" w:type="dxa"/>
            <w:tcBorders>
              <w:top w:val="single" w:sz="4" w:space="0" w:color="auto"/>
              <w:left w:val="single" w:sz="12" w:space="0" w:color="auto"/>
              <w:bottom w:val="single" w:sz="4" w:space="0" w:color="auto"/>
              <w:right w:val="single" w:sz="4" w:space="0" w:color="auto"/>
            </w:tcBorders>
            <w:vAlign w:val="center"/>
          </w:tcPr>
          <w:p w:rsidR="00703020" w:rsidRPr="00266A95" w:rsidRDefault="00703020" w:rsidP="000E66D9">
            <w:pPr>
              <w:widowControl/>
              <w:spacing w:line="260" w:lineRule="exact"/>
              <w:jc w:val="right"/>
              <w:rPr>
                <w:rFonts w:eastAsia="標楷體"/>
                <w:kern w:val="0"/>
              </w:rPr>
            </w:pPr>
            <w:r w:rsidRPr="00266A95">
              <w:rPr>
                <w:rFonts w:eastAsia="標楷體" w:hint="eastAsia"/>
                <w:kern w:val="0"/>
              </w:rPr>
              <w:t>0</w:t>
            </w:r>
          </w:p>
        </w:tc>
      </w:tr>
      <w:tr w:rsidR="00266A95" w:rsidRPr="00266A95" w:rsidTr="000E66D9">
        <w:trPr>
          <w:trHeight w:val="336"/>
          <w:jc w:val="right"/>
        </w:trPr>
        <w:tc>
          <w:tcPr>
            <w:tcW w:w="2543" w:type="dxa"/>
            <w:tcBorders>
              <w:top w:val="single" w:sz="4" w:space="0" w:color="auto"/>
              <w:left w:val="single" w:sz="4" w:space="0" w:color="auto"/>
              <w:bottom w:val="single" w:sz="6" w:space="0" w:color="auto"/>
              <w:right w:val="single" w:sz="4" w:space="0" w:color="auto"/>
            </w:tcBorders>
            <w:vAlign w:val="center"/>
            <w:hideMark/>
          </w:tcPr>
          <w:p w:rsidR="00703020" w:rsidRPr="00266A95" w:rsidRDefault="00703020" w:rsidP="000E66D9">
            <w:pPr>
              <w:widowControl/>
              <w:spacing w:line="260" w:lineRule="exact"/>
              <w:rPr>
                <w:rFonts w:eastAsia="標楷體"/>
                <w:kern w:val="0"/>
              </w:rPr>
            </w:pPr>
            <w:r w:rsidRPr="00266A95">
              <w:rPr>
                <w:rFonts w:eastAsia="標楷體"/>
                <w:kern w:val="0"/>
              </w:rPr>
              <w:t>404</w:t>
            </w:r>
            <w:r w:rsidRPr="00266A95">
              <w:rPr>
                <w:rFonts w:eastAsia="標楷體"/>
                <w:kern w:val="0"/>
              </w:rPr>
              <w:t>帳戶</w:t>
            </w:r>
            <w:r w:rsidRPr="00266A95">
              <w:rPr>
                <w:rFonts w:eastAsia="標楷體"/>
                <w:kern w:val="0"/>
              </w:rPr>
              <w:t>(</w:t>
            </w:r>
            <w:r w:rsidRPr="00266A95">
              <w:rPr>
                <w:rFonts w:eastAsia="標楷體"/>
                <w:kern w:val="0"/>
              </w:rPr>
              <w:t>進修學制</w:t>
            </w:r>
            <w:r w:rsidRPr="00266A95">
              <w:rPr>
                <w:rFonts w:eastAsia="標楷體"/>
                <w:kern w:val="0"/>
              </w:rPr>
              <w:t>)</w:t>
            </w:r>
          </w:p>
        </w:tc>
        <w:tc>
          <w:tcPr>
            <w:tcW w:w="1665" w:type="dxa"/>
            <w:tcBorders>
              <w:top w:val="single" w:sz="4" w:space="0" w:color="auto"/>
              <w:left w:val="single" w:sz="4" w:space="0" w:color="auto"/>
              <w:bottom w:val="single" w:sz="6" w:space="0" w:color="auto"/>
              <w:right w:val="single" w:sz="4" w:space="0" w:color="auto"/>
            </w:tcBorders>
            <w:vAlign w:val="center"/>
          </w:tcPr>
          <w:p w:rsidR="00703020" w:rsidRPr="00266A95" w:rsidRDefault="00703020" w:rsidP="000E66D9">
            <w:pPr>
              <w:widowControl/>
              <w:spacing w:line="260" w:lineRule="exact"/>
              <w:jc w:val="right"/>
              <w:rPr>
                <w:rFonts w:eastAsia="標楷體"/>
                <w:kern w:val="0"/>
              </w:rPr>
            </w:pPr>
            <w:r w:rsidRPr="00266A95">
              <w:rPr>
                <w:rFonts w:eastAsia="標楷體" w:hint="eastAsia"/>
                <w:kern w:val="0"/>
              </w:rPr>
              <w:t>960,291</w:t>
            </w:r>
          </w:p>
        </w:tc>
        <w:tc>
          <w:tcPr>
            <w:tcW w:w="1666" w:type="dxa"/>
            <w:tcBorders>
              <w:top w:val="single" w:sz="4" w:space="0" w:color="auto"/>
              <w:left w:val="single" w:sz="4" w:space="0" w:color="auto"/>
              <w:bottom w:val="single" w:sz="6" w:space="0" w:color="auto"/>
              <w:right w:val="single" w:sz="2" w:space="0" w:color="auto"/>
            </w:tcBorders>
            <w:vAlign w:val="center"/>
          </w:tcPr>
          <w:p w:rsidR="00703020" w:rsidRPr="00266A95" w:rsidRDefault="00703020" w:rsidP="000E66D9">
            <w:pPr>
              <w:widowControl/>
              <w:spacing w:line="260" w:lineRule="exact"/>
              <w:jc w:val="right"/>
              <w:rPr>
                <w:rFonts w:eastAsia="標楷體"/>
                <w:kern w:val="0"/>
              </w:rPr>
            </w:pPr>
            <w:r w:rsidRPr="00266A95">
              <w:rPr>
                <w:rFonts w:eastAsia="標楷體" w:hint="eastAsia"/>
                <w:kern w:val="0"/>
              </w:rPr>
              <w:t>960,291</w:t>
            </w:r>
          </w:p>
        </w:tc>
        <w:tc>
          <w:tcPr>
            <w:tcW w:w="1665" w:type="dxa"/>
            <w:tcBorders>
              <w:top w:val="single" w:sz="4" w:space="0" w:color="auto"/>
              <w:left w:val="single" w:sz="2" w:space="0" w:color="auto"/>
              <w:bottom w:val="single" w:sz="6" w:space="0" w:color="auto"/>
              <w:right w:val="single" w:sz="12" w:space="0" w:color="auto"/>
            </w:tcBorders>
            <w:vAlign w:val="center"/>
          </w:tcPr>
          <w:p w:rsidR="00703020" w:rsidRPr="00266A95" w:rsidRDefault="00703020" w:rsidP="000E66D9">
            <w:pPr>
              <w:widowControl/>
              <w:spacing w:line="260" w:lineRule="exact"/>
              <w:jc w:val="right"/>
              <w:rPr>
                <w:rFonts w:eastAsia="標楷體"/>
                <w:kern w:val="0"/>
              </w:rPr>
            </w:pPr>
            <w:r w:rsidRPr="00266A95">
              <w:rPr>
                <w:rFonts w:eastAsia="標楷體" w:hint="eastAsia"/>
                <w:kern w:val="0"/>
              </w:rPr>
              <w:t>0</w:t>
            </w:r>
          </w:p>
        </w:tc>
        <w:tc>
          <w:tcPr>
            <w:tcW w:w="1666" w:type="dxa"/>
            <w:tcBorders>
              <w:top w:val="single" w:sz="4" w:space="0" w:color="auto"/>
              <w:left w:val="single" w:sz="12" w:space="0" w:color="auto"/>
              <w:bottom w:val="single" w:sz="6" w:space="0" w:color="auto"/>
              <w:right w:val="single" w:sz="4" w:space="0" w:color="auto"/>
            </w:tcBorders>
            <w:vAlign w:val="center"/>
          </w:tcPr>
          <w:p w:rsidR="00703020" w:rsidRPr="00266A95" w:rsidRDefault="00703020" w:rsidP="000E66D9">
            <w:pPr>
              <w:widowControl/>
              <w:spacing w:line="260" w:lineRule="exact"/>
              <w:jc w:val="right"/>
              <w:rPr>
                <w:rFonts w:eastAsia="標楷體"/>
                <w:kern w:val="0"/>
              </w:rPr>
            </w:pPr>
            <w:r w:rsidRPr="00266A95">
              <w:rPr>
                <w:rFonts w:eastAsia="標楷體" w:hint="eastAsia"/>
                <w:kern w:val="0"/>
              </w:rPr>
              <w:t>0</w:t>
            </w:r>
          </w:p>
        </w:tc>
      </w:tr>
    </w:tbl>
    <w:p w:rsidR="00703020" w:rsidRPr="00266A95" w:rsidRDefault="00703020" w:rsidP="00703020">
      <w:pPr>
        <w:spacing w:line="420" w:lineRule="exact"/>
        <w:rPr>
          <w:rFonts w:eastAsia="標楷體"/>
          <w:sz w:val="28"/>
          <w:szCs w:val="28"/>
        </w:rPr>
      </w:pPr>
      <w:r w:rsidRPr="00266A95">
        <w:rPr>
          <w:rFonts w:eastAsia="標楷體"/>
          <w:b/>
          <w:sz w:val="28"/>
          <w:szCs w:val="28"/>
        </w:rPr>
        <w:t>二、所得稅及二代健保申報作業</w:t>
      </w:r>
    </w:p>
    <w:p w:rsidR="00703020" w:rsidRPr="00266A95" w:rsidRDefault="00703020" w:rsidP="00703020">
      <w:pPr>
        <w:spacing w:line="420" w:lineRule="exact"/>
        <w:ind w:left="1120" w:hangingChars="400" w:hanging="1120"/>
        <w:jc w:val="both"/>
        <w:rPr>
          <w:rFonts w:eastAsia="標楷體"/>
          <w:sz w:val="28"/>
          <w:szCs w:val="28"/>
        </w:rPr>
      </w:pPr>
      <w:r w:rsidRPr="00266A95">
        <w:rPr>
          <w:rFonts w:eastAsia="標楷體"/>
          <w:sz w:val="28"/>
          <w:szCs w:val="28"/>
        </w:rPr>
        <w:lastRenderedPageBreak/>
        <w:t>（一）</w:t>
      </w:r>
      <w:r w:rsidRPr="00266A95">
        <w:rPr>
          <w:rFonts w:eastAsia="標楷體"/>
          <w:sz w:val="28"/>
          <w:szCs w:val="28"/>
        </w:rPr>
        <w:t>10</w:t>
      </w:r>
      <w:r w:rsidRPr="00266A95">
        <w:rPr>
          <w:rFonts w:eastAsia="標楷體" w:hint="eastAsia"/>
          <w:sz w:val="28"/>
          <w:szCs w:val="28"/>
        </w:rPr>
        <w:t>7</w:t>
      </w:r>
      <w:r w:rsidRPr="00266A95">
        <w:rPr>
          <w:rFonts w:eastAsia="標楷體"/>
          <w:sz w:val="28"/>
          <w:szCs w:val="28"/>
        </w:rPr>
        <w:t>年</w:t>
      </w:r>
      <w:r w:rsidRPr="00266A95">
        <w:rPr>
          <w:rFonts w:eastAsia="標楷體" w:hint="eastAsia"/>
          <w:sz w:val="28"/>
          <w:szCs w:val="28"/>
        </w:rPr>
        <w:t>11</w:t>
      </w:r>
      <w:r w:rsidRPr="00266A95">
        <w:rPr>
          <w:rFonts w:eastAsia="標楷體"/>
          <w:sz w:val="28"/>
          <w:szCs w:val="28"/>
        </w:rPr>
        <w:t>月份所得稅申報作業</w:t>
      </w:r>
      <w:r w:rsidRPr="00266A95">
        <w:rPr>
          <w:rFonts w:eastAsia="標楷體" w:hint="eastAsia"/>
          <w:sz w:val="28"/>
          <w:szCs w:val="28"/>
        </w:rPr>
        <w:t xml:space="preserve">                           </w:t>
      </w:r>
      <w:r w:rsidRPr="00266A95">
        <w:rPr>
          <w:rFonts w:eastAsia="標楷體"/>
          <w:sz w:val="28"/>
          <w:szCs w:val="28"/>
        </w:rPr>
        <w:t xml:space="preserve"> </w:t>
      </w:r>
      <w:r w:rsidRPr="00266A95">
        <w:rPr>
          <w:rFonts w:eastAsia="標楷體"/>
        </w:rPr>
        <w:t>(</w:t>
      </w:r>
      <w:r w:rsidRPr="00266A95">
        <w:rPr>
          <w:rFonts w:eastAsia="標楷體"/>
        </w:rPr>
        <w:t>單位：元</w:t>
      </w:r>
      <w:r w:rsidRPr="00266A95">
        <w:rPr>
          <w:rFonts w:eastAsia="標楷體"/>
        </w:rPr>
        <w:t>)</w:t>
      </w:r>
    </w:p>
    <w:tbl>
      <w:tblPr>
        <w:tblW w:w="924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80"/>
        <w:gridCol w:w="1134"/>
        <w:gridCol w:w="1148"/>
        <w:gridCol w:w="1036"/>
        <w:gridCol w:w="797"/>
        <w:gridCol w:w="678"/>
        <w:gridCol w:w="635"/>
        <w:gridCol w:w="773"/>
        <w:gridCol w:w="826"/>
        <w:gridCol w:w="1134"/>
      </w:tblGrid>
      <w:tr w:rsidR="00703020" w:rsidRPr="00266A95" w:rsidTr="000E66D9">
        <w:trPr>
          <w:trHeight w:val="525"/>
          <w:jc w:val="right"/>
        </w:trPr>
        <w:tc>
          <w:tcPr>
            <w:tcW w:w="1080" w:type="dxa"/>
            <w:tcBorders>
              <w:tl2br w:val="single" w:sz="4" w:space="0" w:color="auto"/>
            </w:tcBorders>
            <w:vAlign w:val="center"/>
            <w:hideMark/>
          </w:tcPr>
          <w:p w:rsidR="00703020" w:rsidRPr="00266A95" w:rsidRDefault="00703020" w:rsidP="000E66D9">
            <w:pPr>
              <w:widowControl/>
              <w:spacing w:line="220" w:lineRule="exact"/>
              <w:rPr>
                <w:rFonts w:eastAsia="標楷體"/>
                <w:kern w:val="0"/>
              </w:rPr>
            </w:pPr>
            <w:r w:rsidRPr="00266A95">
              <w:rPr>
                <w:rFonts w:eastAsia="標楷體"/>
                <w:sz w:val="28"/>
                <w:szCs w:val="28"/>
              </w:rPr>
              <w:t xml:space="preserve">   </w:t>
            </w:r>
            <w:r w:rsidRPr="00266A95">
              <w:rPr>
                <w:rFonts w:eastAsia="標楷體"/>
                <w:kern w:val="0"/>
              </w:rPr>
              <w:t>項目</w:t>
            </w:r>
            <w:r w:rsidRPr="00266A95">
              <w:rPr>
                <w:rFonts w:eastAsia="標楷體"/>
                <w:kern w:val="0"/>
              </w:rPr>
              <w:t xml:space="preserve">   </w:t>
            </w:r>
          </w:p>
          <w:p w:rsidR="00703020" w:rsidRPr="00266A95" w:rsidRDefault="00703020" w:rsidP="000E66D9">
            <w:pPr>
              <w:widowControl/>
              <w:spacing w:line="220" w:lineRule="exact"/>
              <w:rPr>
                <w:rFonts w:eastAsia="標楷體"/>
                <w:kern w:val="0"/>
              </w:rPr>
            </w:pPr>
            <w:r w:rsidRPr="00266A95">
              <w:rPr>
                <w:rFonts w:eastAsia="標楷體"/>
                <w:kern w:val="0"/>
              </w:rPr>
              <w:t>類別</w:t>
            </w:r>
          </w:p>
        </w:tc>
        <w:tc>
          <w:tcPr>
            <w:tcW w:w="1134" w:type="dxa"/>
            <w:shd w:val="clear" w:color="auto" w:fill="auto"/>
            <w:vAlign w:val="center"/>
          </w:tcPr>
          <w:p w:rsidR="00703020" w:rsidRPr="00266A95" w:rsidRDefault="00703020" w:rsidP="000E66D9">
            <w:pPr>
              <w:widowControl/>
              <w:spacing w:line="220" w:lineRule="exact"/>
              <w:jc w:val="center"/>
              <w:rPr>
                <w:rFonts w:eastAsia="標楷體"/>
                <w:kern w:val="0"/>
              </w:rPr>
            </w:pPr>
            <w:r w:rsidRPr="00266A95">
              <w:rPr>
                <w:rFonts w:eastAsia="標楷體"/>
                <w:kern w:val="0"/>
              </w:rPr>
              <w:t>固定薪資</w:t>
            </w:r>
          </w:p>
        </w:tc>
        <w:tc>
          <w:tcPr>
            <w:tcW w:w="1148" w:type="dxa"/>
            <w:tcBorders>
              <w:right w:val="single" w:sz="2" w:space="0" w:color="auto"/>
            </w:tcBorders>
            <w:shd w:val="clear" w:color="auto" w:fill="auto"/>
            <w:vAlign w:val="center"/>
          </w:tcPr>
          <w:p w:rsidR="00703020" w:rsidRPr="00266A95" w:rsidRDefault="00703020" w:rsidP="000E66D9">
            <w:pPr>
              <w:widowControl/>
              <w:spacing w:line="220" w:lineRule="exact"/>
              <w:jc w:val="center"/>
              <w:rPr>
                <w:rFonts w:eastAsia="標楷體"/>
                <w:kern w:val="0"/>
              </w:rPr>
            </w:pPr>
            <w:r w:rsidRPr="00266A95">
              <w:rPr>
                <w:rFonts w:eastAsia="標楷體"/>
                <w:kern w:val="0"/>
              </w:rPr>
              <w:t>其他薪資</w:t>
            </w:r>
          </w:p>
        </w:tc>
        <w:tc>
          <w:tcPr>
            <w:tcW w:w="1036" w:type="dxa"/>
            <w:tcBorders>
              <w:left w:val="single" w:sz="2" w:space="0" w:color="auto"/>
              <w:right w:val="single" w:sz="2" w:space="0" w:color="auto"/>
            </w:tcBorders>
            <w:vAlign w:val="center"/>
          </w:tcPr>
          <w:p w:rsidR="00703020" w:rsidRPr="00266A95" w:rsidRDefault="00703020" w:rsidP="000E66D9">
            <w:pPr>
              <w:widowControl/>
              <w:spacing w:line="220" w:lineRule="exact"/>
              <w:jc w:val="center"/>
              <w:rPr>
                <w:rFonts w:eastAsia="標楷體"/>
                <w:kern w:val="0"/>
              </w:rPr>
            </w:pPr>
            <w:r w:rsidRPr="00266A95">
              <w:rPr>
                <w:rFonts w:eastAsia="標楷體"/>
                <w:kern w:val="0"/>
              </w:rPr>
              <w:t>執行業務所得</w:t>
            </w:r>
          </w:p>
        </w:tc>
        <w:tc>
          <w:tcPr>
            <w:tcW w:w="797" w:type="dxa"/>
            <w:tcBorders>
              <w:left w:val="single" w:sz="2" w:space="0" w:color="auto"/>
            </w:tcBorders>
            <w:vAlign w:val="center"/>
          </w:tcPr>
          <w:p w:rsidR="00703020" w:rsidRPr="00266A95" w:rsidRDefault="00703020" w:rsidP="000E66D9">
            <w:pPr>
              <w:widowControl/>
              <w:spacing w:line="220" w:lineRule="exact"/>
              <w:jc w:val="center"/>
              <w:rPr>
                <w:rFonts w:eastAsia="標楷體"/>
                <w:kern w:val="0"/>
              </w:rPr>
            </w:pPr>
            <w:r w:rsidRPr="00266A95">
              <w:rPr>
                <w:rFonts w:eastAsia="標楷體"/>
                <w:kern w:val="0"/>
              </w:rPr>
              <w:t>權利金所得</w:t>
            </w:r>
          </w:p>
        </w:tc>
        <w:tc>
          <w:tcPr>
            <w:tcW w:w="678" w:type="dxa"/>
            <w:tcBorders>
              <w:left w:val="single" w:sz="2" w:space="0" w:color="auto"/>
            </w:tcBorders>
            <w:vAlign w:val="center"/>
          </w:tcPr>
          <w:p w:rsidR="00703020" w:rsidRPr="00266A95" w:rsidRDefault="00703020" w:rsidP="000E66D9">
            <w:pPr>
              <w:widowControl/>
              <w:spacing w:line="220" w:lineRule="exact"/>
              <w:jc w:val="center"/>
              <w:rPr>
                <w:rFonts w:eastAsia="標楷體"/>
                <w:kern w:val="0"/>
              </w:rPr>
            </w:pPr>
            <w:r w:rsidRPr="00266A95">
              <w:rPr>
                <w:rFonts w:eastAsia="標楷體"/>
                <w:kern w:val="0"/>
              </w:rPr>
              <w:t>租賃</w:t>
            </w:r>
          </w:p>
          <w:p w:rsidR="00703020" w:rsidRPr="00266A95" w:rsidRDefault="00703020" w:rsidP="000E66D9">
            <w:pPr>
              <w:widowControl/>
              <w:spacing w:line="220" w:lineRule="exact"/>
              <w:jc w:val="center"/>
              <w:rPr>
                <w:rFonts w:eastAsia="標楷體"/>
                <w:kern w:val="0"/>
              </w:rPr>
            </w:pPr>
            <w:r w:rsidRPr="00266A95">
              <w:rPr>
                <w:rFonts w:eastAsia="標楷體"/>
                <w:kern w:val="0"/>
              </w:rPr>
              <w:t>所得</w:t>
            </w:r>
          </w:p>
        </w:tc>
        <w:tc>
          <w:tcPr>
            <w:tcW w:w="635" w:type="dxa"/>
            <w:tcBorders>
              <w:left w:val="single" w:sz="2" w:space="0" w:color="auto"/>
            </w:tcBorders>
            <w:vAlign w:val="center"/>
          </w:tcPr>
          <w:p w:rsidR="00703020" w:rsidRPr="00266A95" w:rsidRDefault="00703020" w:rsidP="000E66D9">
            <w:pPr>
              <w:widowControl/>
              <w:spacing w:line="220" w:lineRule="exact"/>
              <w:jc w:val="center"/>
              <w:rPr>
                <w:rFonts w:eastAsia="標楷體"/>
                <w:kern w:val="0"/>
              </w:rPr>
            </w:pPr>
            <w:r w:rsidRPr="00266A95">
              <w:rPr>
                <w:rFonts w:eastAsia="標楷體"/>
                <w:kern w:val="0"/>
              </w:rPr>
              <w:t>退職</w:t>
            </w:r>
          </w:p>
          <w:p w:rsidR="00703020" w:rsidRPr="00266A95" w:rsidRDefault="00703020" w:rsidP="000E66D9">
            <w:pPr>
              <w:widowControl/>
              <w:spacing w:line="220" w:lineRule="exact"/>
              <w:jc w:val="center"/>
              <w:rPr>
                <w:rFonts w:eastAsia="標楷體"/>
                <w:kern w:val="0"/>
              </w:rPr>
            </w:pPr>
            <w:r w:rsidRPr="00266A95">
              <w:rPr>
                <w:rFonts w:eastAsia="標楷體"/>
                <w:kern w:val="0"/>
              </w:rPr>
              <w:t>所得</w:t>
            </w:r>
          </w:p>
        </w:tc>
        <w:tc>
          <w:tcPr>
            <w:tcW w:w="773" w:type="dxa"/>
            <w:tcBorders>
              <w:left w:val="single" w:sz="2" w:space="0" w:color="auto"/>
            </w:tcBorders>
            <w:vAlign w:val="center"/>
          </w:tcPr>
          <w:p w:rsidR="00703020" w:rsidRPr="00266A95" w:rsidRDefault="00703020" w:rsidP="000E66D9">
            <w:pPr>
              <w:widowControl/>
              <w:spacing w:line="220" w:lineRule="exact"/>
              <w:jc w:val="center"/>
              <w:rPr>
                <w:rFonts w:eastAsia="標楷體"/>
                <w:kern w:val="0"/>
              </w:rPr>
            </w:pPr>
            <w:r w:rsidRPr="00266A95">
              <w:rPr>
                <w:rFonts w:eastAsia="標楷體"/>
                <w:kern w:val="0"/>
              </w:rPr>
              <w:t>競賽</w:t>
            </w:r>
          </w:p>
        </w:tc>
        <w:tc>
          <w:tcPr>
            <w:tcW w:w="826" w:type="dxa"/>
            <w:tcBorders>
              <w:left w:val="single" w:sz="2" w:space="0" w:color="auto"/>
            </w:tcBorders>
            <w:vAlign w:val="center"/>
          </w:tcPr>
          <w:p w:rsidR="00703020" w:rsidRPr="00266A95" w:rsidRDefault="00703020" w:rsidP="000E66D9">
            <w:pPr>
              <w:widowControl/>
              <w:spacing w:line="220" w:lineRule="exact"/>
              <w:jc w:val="center"/>
              <w:rPr>
                <w:rFonts w:eastAsia="標楷體"/>
                <w:kern w:val="0"/>
              </w:rPr>
            </w:pPr>
            <w:r w:rsidRPr="00266A95">
              <w:rPr>
                <w:rFonts w:eastAsia="標楷體"/>
                <w:kern w:val="0"/>
              </w:rPr>
              <w:t>其他</w:t>
            </w:r>
          </w:p>
        </w:tc>
        <w:tc>
          <w:tcPr>
            <w:tcW w:w="1134" w:type="dxa"/>
            <w:tcBorders>
              <w:left w:val="single" w:sz="2" w:space="0" w:color="auto"/>
            </w:tcBorders>
            <w:vAlign w:val="center"/>
          </w:tcPr>
          <w:p w:rsidR="00703020" w:rsidRPr="00266A95" w:rsidRDefault="00703020" w:rsidP="000E66D9">
            <w:pPr>
              <w:widowControl/>
              <w:spacing w:line="220" w:lineRule="exact"/>
              <w:jc w:val="center"/>
              <w:rPr>
                <w:rFonts w:eastAsia="標楷體"/>
                <w:kern w:val="0"/>
              </w:rPr>
            </w:pPr>
            <w:r w:rsidRPr="00266A95">
              <w:rPr>
                <w:rFonts w:eastAsia="標楷體"/>
                <w:kern w:val="0"/>
              </w:rPr>
              <w:t>合計</w:t>
            </w:r>
          </w:p>
        </w:tc>
      </w:tr>
      <w:tr w:rsidR="00703020" w:rsidRPr="00266A95" w:rsidTr="000E66D9">
        <w:trPr>
          <w:trHeight w:val="591"/>
          <w:jc w:val="right"/>
        </w:trPr>
        <w:tc>
          <w:tcPr>
            <w:tcW w:w="1080" w:type="dxa"/>
            <w:shd w:val="clear" w:color="auto" w:fill="auto"/>
            <w:vAlign w:val="center"/>
          </w:tcPr>
          <w:p w:rsidR="00703020" w:rsidRPr="00266A95" w:rsidRDefault="00703020" w:rsidP="000E66D9">
            <w:pPr>
              <w:widowControl/>
              <w:spacing w:line="260" w:lineRule="exact"/>
              <w:rPr>
                <w:rFonts w:eastAsia="標楷體"/>
                <w:kern w:val="0"/>
              </w:rPr>
            </w:pPr>
            <w:r w:rsidRPr="00266A95">
              <w:rPr>
                <w:rFonts w:eastAsia="標楷體"/>
                <w:kern w:val="0"/>
              </w:rPr>
              <w:t>應稅所得</w:t>
            </w:r>
          </w:p>
        </w:tc>
        <w:tc>
          <w:tcPr>
            <w:tcW w:w="1134" w:type="dxa"/>
            <w:shd w:val="clear" w:color="auto" w:fill="auto"/>
            <w:vAlign w:val="center"/>
          </w:tcPr>
          <w:p w:rsidR="00703020" w:rsidRPr="00266A95" w:rsidRDefault="00703020" w:rsidP="000E66D9">
            <w:pPr>
              <w:widowControl/>
              <w:spacing w:line="260" w:lineRule="exact"/>
              <w:jc w:val="right"/>
              <w:rPr>
                <w:rFonts w:eastAsia="標楷體"/>
                <w:kern w:val="0"/>
                <w:sz w:val="22"/>
                <w:szCs w:val="22"/>
              </w:rPr>
            </w:pPr>
            <w:r w:rsidRPr="00266A95">
              <w:rPr>
                <w:rFonts w:eastAsia="標楷體"/>
                <w:kern w:val="0"/>
                <w:sz w:val="22"/>
                <w:szCs w:val="22"/>
              </w:rPr>
              <w:t>6</w:t>
            </w:r>
            <w:r w:rsidRPr="00266A95">
              <w:rPr>
                <w:rFonts w:eastAsia="標楷體" w:hint="eastAsia"/>
                <w:kern w:val="0"/>
                <w:sz w:val="22"/>
                <w:szCs w:val="22"/>
              </w:rPr>
              <w:t>1</w:t>
            </w:r>
            <w:r w:rsidRPr="00266A95">
              <w:rPr>
                <w:rFonts w:eastAsia="標楷體"/>
                <w:kern w:val="0"/>
                <w:sz w:val="22"/>
                <w:szCs w:val="22"/>
              </w:rPr>
              <w:t>,</w:t>
            </w:r>
            <w:r w:rsidRPr="00266A95">
              <w:rPr>
                <w:rFonts w:eastAsia="標楷體" w:hint="eastAsia"/>
                <w:kern w:val="0"/>
                <w:sz w:val="22"/>
                <w:szCs w:val="22"/>
              </w:rPr>
              <w:t>306</w:t>
            </w:r>
            <w:r w:rsidRPr="00266A95">
              <w:rPr>
                <w:rFonts w:eastAsia="標楷體"/>
                <w:kern w:val="0"/>
                <w:sz w:val="22"/>
                <w:szCs w:val="22"/>
              </w:rPr>
              <w:t>,</w:t>
            </w:r>
            <w:r w:rsidRPr="00266A95">
              <w:rPr>
                <w:rFonts w:eastAsia="標楷體" w:hint="eastAsia"/>
                <w:kern w:val="0"/>
                <w:sz w:val="22"/>
                <w:szCs w:val="22"/>
              </w:rPr>
              <w:t>635</w:t>
            </w:r>
          </w:p>
        </w:tc>
        <w:tc>
          <w:tcPr>
            <w:tcW w:w="1148" w:type="dxa"/>
            <w:tcBorders>
              <w:right w:val="single" w:sz="2" w:space="0" w:color="auto"/>
            </w:tcBorders>
            <w:shd w:val="clear" w:color="auto" w:fill="auto"/>
            <w:vAlign w:val="center"/>
          </w:tcPr>
          <w:p w:rsidR="00703020" w:rsidRPr="00266A95" w:rsidRDefault="00703020" w:rsidP="000E66D9">
            <w:pPr>
              <w:widowControl/>
              <w:spacing w:line="260" w:lineRule="exact"/>
              <w:jc w:val="right"/>
              <w:rPr>
                <w:rFonts w:eastAsia="標楷體"/>
                <w:kern w:val="0"/>
                <w:sz w:val="22"/>
                <w:szCs w:val="22"/>
              </w:rPr>
            </w:pPr>
            <w:r w:rsidRPr="00266A95">
              <w:rPr>
                <w:rFonts w:eastAsia="標楷體" w:hint="eastAsia"/>
                <w:kern w:val="0"/>
                <w:sz w:val="22"/>
                <w:szCs w:val="22"/>
              </w:rPr>
              <w:t>40</w:t>
            </w:r>
            <w:r w:rsidRPr="00266A95">
              <w:rPr>
                <w:rFonts w:eastAsia="標楷體"/>
                <w:kern w:val="0"/>
                <w:sz w:val="22"/>
                <w:szCs w:val="22"/>
              </w:rPr>
              <w:t>,</w:t>
            </w:r>
            <w:r w:rsidRPr="00266A95">
              <w:rPr>
                <w:rFonts w:eastAsia="標楷體" w:hint="eastAsia"/>
                <w:kern w:val="0"/>
                <w:sz w:val="22"/>
                <w:szCs w:val="22"/>
              </w:rPr>
              <w:t>923</w:t>
            </w:r>
            <w:r w:rsidRPr="00266A95">
              <w:rPr>
                <w:rFonts w:eastAsia="標楷體"/>
                <w:kern w:val="0"/>
                <w:sz w:val="22"/>
                <w:szCs w:val="22"/>
              </w:rPr>
              <w:t>,</w:t>
            </w:r>
            <w:r w:rsidRPr="00266A95">
              <w:rPr>
                <w:rFonts w:eastAsia="標楷體" w:hint="eastAsia"/>
                <w:kern w:val="0"/>
                <w:sz w:val="22"/>
                <w:szCs w:val="22"/>
              </w:rPr>
              <w:t>636</w:t>
            </w:r>
          </w:p>
        </w:tc>
        <w:tc>
          <w:tcPr>
            <w:tcW w:w="1036" w:type="dxa"/>
            <w:tcBorders>
              <w:left w:val="single" w:sz="2" w:space="0" w:color="auto"/>
              <w:right w:val="single" w:sz="2" w:space="0" w:color="auto"/>
            </w:tcBorders>
            <w:shd w:val="clear" w:color="auto" w:fill="auto"/>
            <w:vAlign w:val="center"/>
          </w:tcPr>
          <w:p w:rsidR="00703020" w:rsidRPr="00266A95" w:rsidRDefault="00703020" w:rsidP="000E66D9">
            <w:pPr>
              <w:widowControl/>
              <w:spacing w:line="260" w:lineRule="exact"/>
              <w:jc w:val="right"/>
              <w:rPr>
                <w:rFonts w:eastAsia="標楷體"/>
                <w:kern w:val="0"/>
                <w:sz w:val="22"/>
                <w:szCs w:val="22"/>
              </w:rPr>
            </w:pPr>
            <w:r w:rsidRPr="00266A95">
              <w:rPr>
                <w:rFonts w:eastAsia="標楷體" w:hint="eastAsia"/>
                <w:kern w:val="0"/>
                <w:sz w:val="22"/>
                <w:szCs w:val="22"/>
              </w:rPr>
              <w:t>675</w:t>
            </w:r>
            <w:r w:rsidRPr="00266A95">
              <w:rPr>
                <w:rFonts w:eastAsia="標楷體"/>
                <w:kern w:val="0"/>
                <w:sz w:val="22"/>
                <w:szCs w:val="22"/>
              </w:rPr>
              <w:t>,</w:t>
            </w:r>
            <w:r w:rsidRPr="00266A95">
              <w:rPr>
                <w:rFonts w:eastAsia="標楷體" w:hint="eastAsia"/>
                <w:kern w:val="0"/>
                <w:sz w:val="22"/>
                <w:szCs w:val="22"/>
              </w:rPr>
              <w:t>979</w:t>
            </w:r>
          </w:p>
        </w:tc>
        <w:tc>
          <w:tcPr>
            <w:tcW w:w="797" w:type="dxa"/>
            <w:tcBorders>
              <w:left w:val="single" w:sz="2" w:space="0" w:color="auto"/>
            </w:tcBorders>
            <w:vAlign w:val="center"/>
          </w:tcPr>
          <w:p w:rsidR="00703020" w:rsidRPr="00266A95" w:rsidRDefault="00703020" w:rsidP="000E66D9">
            <w:pPr>
              <w:widowControl/>
              <w:spacing w:line="260" w:lineRule="exact"/>
              <w:jc w:val="right"/>
              <w:rPr>
                <w:rFonts w:eastAsia="標楷體"/>
                <w:kern w:val="0"/>
                <w:sz w:val="22"/>
                <w:szCs w:val="22"/>
              </w:rPr>
            </w:pPr>
            <w:r w:rsidRPr="00266A95">
              <w:rPr>
                <w:rFonts w:eastAsia="標楷體" w:hint="eastAsia"/>
                <w:kern w:val="0"/>
                <w:sz w:val="22"/>
                <w:szCs w:val="22"/>
              </w:rPr>
              <w:t>0</w:t>
            </w:r>
          </w:p>
        </w:tc>
        <w:tc>
          <w:tcPr>
            <w:tcW w:w="678" w:type="dxa"/>
            <w:tcBorders>
              <w:left w:val="single" w:sz="2" w:space="0" w:color="auto"/>
            </w:tcBorders>
            <w:vAlign w:val="center"/>
          </w:tcPr>
          <w:p w:rsidR="00703020" w:rsidRPr="00266A95" w:rsidRDefault="00703020" w:rsidP="000E66D9">
            <w:pPr>
              <w:widowControl/>
              <w:spacing w:line="260" w:lineRule="exact"/>
              <w:jc w:val="right"/>
              <w:rPr>
                <w:rFonts w:eastAsia="標楷體"/>
                <w:kern w:val="0"/>
                <w:sz w:val="22"/>
                <w:szCs w:val="22"/>
              </w:rPr>
            </w:pPr>
            <w:r w:rsidRPr="00266A95">
              <w:rPr>
                <w:rFonts w:eastAsia="標楷體" w:hint="eastAsia"/>
                <w:kern w:val="0"/>
                <w:sz w:val="22"/>
                <w:szCs w:val="22"/>
              </w:rPr>
              <w:t>30</w:t>
            </w:r>
            <w:r w:rsidRPr="00266A95">
              <w:rPr>
                <w:rFonts w:eastAsia="標楷體"/>
                <w:kern w:val="0"/>
                <w:sz w:val="22"/>
                <w:szCs w:val="22"/>
              </w:rPr>
              <w:t>,</w:t>
            </w:r>
            <w:r w:rsidRPr="00266A95">
              <w:rPr>
                <w:rFonts w:eastAsia="標楷體" w:hint="eastAsia"/>
                <w:kern w:val="0"/>
                <w:sz w:val="22"/>
                <w:szCs w:val="22"/>
              </w:rPr>
              <w:t>000</w:t>
            </w:r>
          </w:p>
        </w:tc>
        <w:tc>
          <w:tcPr>
            <w:tcW w:w="635" w:type="dxa"/>
            <w:tcBorders>
              <w:left w:val="single" w:sz="2" w:space="0" w:color="auto"/>
            </w:tcBorders>
            <w:vAlign w:val="center"/>
          </w:tcPr>
          <w:p w:rsidR="00703020" w:rsidRPr="00266A95" w:rsidRDefault="00703020" w:rsidP="000E66D9">
            <w:pPr>
              <w:widowControl/>
              <w:spacing w:line="260" w:lineRule="exact"/>
              <w:jc w:val="right"/>
              <w:rPr>
                <w:rFonts w:eastAsia="標楷體"/>
                <w:kern w:val="0"/>
                <w:sz w:val="22"/>
                <w:szCs w:val="22"/>
              </w:rPr>
            </w:pPr>
            <w:r w:rsidRPr="00266A95">
              <w:rPr>
                <w:rFonts w:eastAsia="標楷體" w:hint="eastAsia"/>
                <w:kern w:val="0"/>
                <w:sz w:val="22"/>
                <w:szCs w:val="22"/>
              </w:rPr>
              <w:t>0</w:t>
            </w:r>
          </w:p>
        </w:tc>
        <w:tc>
          <w:tcPr>
            <w:tcW w:w="773" w:type="dxa"/>
            <w:tcBorders>
              <w:left w:val="single" w:sz="2" w:space="0" w:color="auto"/>
            </w:tcBorders>
            <w:vAlign w:val="center"/>
          </w:tcPr>
          <w:p w:rsidR="00703020" w:rsidRPr="00266A95" w:rsidRDefault="00703020" w:rsidP="000E66D9">
            <w:pPr>
              <w:widowControl/>
              <w:spacing w:line="260" w:lineRule="exact"/>
              <w:jc w:val="right"/>
              <w:rPr>
                <w:rFonts w:eastAsia="標楷體"/>
                <w:kern w:val="0"/>
                <w:sz w:val="22"/>
                <w:szCs w:val="22"/>
              </w:rPr>
            </w:pPr>
            <w:r w:rsidRPr="00266A95">
              <w:rPr>
                <w:rFonts w:eastAsia="標楷體" w:hint="eastAsia"/>
                <w:kern w:val="0"/>
                <w:sz w:val="22"/>
                <w:szCs w:val="22"/>
              </w:rPr>
              <w:t>86</w:t>
            </w:r>
            <w:r w:rsidRPr="00266A95">
              <w:rPr>
                <w:rFonts w:eastAsia="標楷體"/>
                <w:kern w:val="0"/>
                <w:sz w:val="22"/>
                <w:szCs w:val="22"/>
              </w:rPr>
              <w:t>,</w:t>
            </w:r>
            <w:r w:rsidRPr="00266A95">
              <w:rPr>
                <w:rFonts w:eastAsia="標楷體" w:hint="eastAsia"/>
                <w:kern w:val="0"/>
                <w:sz w:val="22"/>
                <w:szCs w:val="22"/>
              </w:rPr>
              <w:t>500</w:t>
            </w:r>
          </w:p>
        </w:tc>
        <w:tc>
          <w:tcPr>
            <w:tcW w:w="826" w:type="dxa"/>
            <w:tcBorders>
              <w:left w:val="single" w:sz="2" w:space="0" w:color="auto"/>
            </w:tcBorders>
            <w:vAlign w:val="center"/>
          </w:tcPr>
          <w:p w:rsidR="00703020" w:rsidRPr="00266A95" w:rsidRDefault="00703020" w:rsidP="000E66D9">
            <w:pPr>
              <w:widowControl/>
              <w:spacing w:line="260" w:lineRule="exact"/>
              <w:jc w:val="right"/>
              <w:rPr>
                <w:rFonts w:eastAsia="標楷體"/>
                <w:kern w:val="0"/>
                <w:sz w:val="22"/>
                <w:szCs w:val="22"/>
              </w:rPr>
            </w:pPr>
            <w:r w:rsidRPr="00266A95">
              <w:rPr>
                <w:rFonts w:eastAsia="標楷體" w:hint="eastAsia"/>
                <w:kern w:val="0"/>
                <w:sz w:val="22"/>
                <w:szCs w:val="22"/>
              </w:rPr>
              <w:t>2</w:t>
            </w:r>
            <w:r w:rsidRPr="00266A95">
              <w:rPr>
                <w:rFonts w:eastAsia="標楷體"/>
                <w:kern w:val="0"/>
                <w:sz w:val="20"/>
                <w:szCs w:val="20"/>
              </w:rPr>
              <w:t>,</w:t>
            </w:r>
            <w:r w:rsidRPr="00266A95">
              <w:rPr>
                <w:rFonts w:eastAsia="標楷體" w:hint="eastAsia"/>
                <w:kern w:val="0"/>
                <w:sz w:val="22"/>
                <w:szCs w:val="22"/>
              </w:rPr>
              <w:t>348</w:t>
            </w:r>
            <w:r w:rsidRPr="00266A95">
              <w:rPr>
                <w:rFonts w:eastAsia="標楷體"/>
                <w:kern w:val="0"/>
                <w:sz w:val="20"/>
                <w:szCs w:val="20"/>
              </w:rPr>
              <w:t>,</w:t>
            </w:r>
            <w:r w:rsidRPr="00266A95">
              <w:rPr>
                <w:rFonts w:eastAsia="標楷體" w:hint="eastAsia"/>
                <w:kern w:val="0"/>
                <w:sz w:val="20"/>
                <w:szCs w:val="20"/>
              </w:rPr>
              <w:t>00</w:t>
            </w:r>
          </w:p>
        </w:tc>
        <w:tc>
          <w:tcPr>
            <w:tcW w:w="1134" w:type="dxa"/>
            <w:tcBorders>
              <w:left w:val="single" w:sz="2" w:space="0" w:color="auto"/>
            </w:tcBorders>
            <w:vAlign w:val="center"/>
          </w:tcPr>
          <w:p w:rsidR="00703020" w:rsidRPr="00266A95" w:rsidRDefault="00703020" w:rsidP="000E66D9">
            <w:pPr>
              <w:widowControl/>
              <w:spacing w:line="260" w:lineRule="exact"/>
              <w:jc w:val="right"/>
              <w:rPr>
                <w:rFonts w:eastAsia="標楷體"/>
                <w:kern w:val="0"/>
                <w:sz w:val="20"/>
                <w:szCs w:val="20"/>
              </w:rPr>
            </w:pPr>
            <w:r w:rsidRPr="00266A95">
              <w:rPr>
                <w:rFonts w:eastAsia="標楷體" w:hint="eastAsia"/>
                <w:kern w:val="0"/>
                <w:sz w:val="20"/>
                <w:szCs w:val="20"/>
              </w:rPr>
              <w:t>103</w:t>
            </w:r>
            <w:r w:rsidRPr="00266A95">
              <w:rPr>
                <w:rFonts w:eastAsia="標楷體"/>
                <w:kern w:val="0"/>
                <w:sz w:val="20"/>
                <w:szCs w:val="20"/>
              </w:rPr>
              <w:t>,</w:t>
            </w:r>
            <w:r w:rsidRPr="00266A95">
              <w:rPr>
                <w:rFonts w:eastAsia="標楷體" w:hint="eastAsia"/>
                <w:kern w:val="0"/>
                <w:sz w:val="20"/>
                <w:szCs w:val="20"/>
              </w:rPr>
              <w:t>257</w:t>
            </w:r>
            <w:r w:rsidRPr="00266A95">
              <w:rPr>
                <w:rFonts w:eastAsia="標楷體"/>
                <w:kern w:val="0"/>
                <w:sz w:val="20"/>
                <w:szCs w:val="20"/>
              </w:rPr>
              <w:t>,</w:t>
            </w:r>
            <w:r w:rsidRPr="00266A95">
              <w:rPr>
                <w:rFonts w:eastAsia="標楷體" w:hint="eastAsia"/>
                <w:kern w:val="0"/>
                <w:sz w:val="20"/>
                <w:szCs w:val="20"/>
              </w:rPr>
              <w:t>550</w:t>
            </w:r>
          </w:p>
        </w:tc>
      </w:tr>
      <w:tr w:rsidR="00703020" w:rsidRPr="00266A95" w:rsidTr="000E66D9">
        <w:trPr>
          <w:trHeight w:val="423"/>
          <w:jc w:val="right"/>
        </w:trPr>
        <w:tc>
          <w:tcPr>
            <w:tcW w:w="1080" w:type="dxa"/>
            <w:shd w:val="clear" w:color="auto" w:fill="auto"/>
            <w:vAlign w:val="center"/>
          </w:tcPr>
          <w:p w:rsidR="00703020" w:rsidRPr="00266A95" w:rsidRDefault="00703020" w:rsidP="000E66D9">
            <w:pPr>
              <w:widowControl/>
              <w:spacing w:line="260" w:lineRule="exact"/>
              <w:rPr>
                <w:rFonts w:eastAsia="標楷體"/>
                <w:kern w:val="0"/>
              </w:rPr>
            </w:pPr>
            <w:r w:rsidRPr="00266A95">
              <w:rPr>
                <w:rFonts w:eastAsia="標楷體"/>
                <w:kern w:val="0"/>
              </w:rPr>
              <w:t>扣繳稅額</w:t>
            </w:r>
          </w:p>
        </w:tc>
        <w:tc>
          <w:tcPr>
            <w:tcW w:w="1134" w:type="dxa"/>
            <w:shd w:val="clear" w:color="auto" w:fill="auto"/>
            <w:vAlign w:val="center"/>
          </w:tcPr>
          <w:p w:rsidR="00703020" w:rsidRPr="00266A95" w:rsidRDefault="00703020" w:rsidP="000E66D9">
            <w:pPr>
              <w:widowControl/>
              <w:spacing w:line="260" w:lineRule="exact"/>
              <w:jc w:val="right"/>
              <w:rPr>
                <w:rFonts w:eastAsia="標楷體"/>
                <w:kern w:val="0"/>
                <w:sz w:val="22"/>
                <w:szCs w:val="22"/>
              </w:rPr>
            </w:pPr>
            <w:r w:rsidRPr="00266A95">
              <w:rPr>
                <w:rFonts w:eastAsia="標楷體"/>
                <w:kern w:val="0"/>
                <w:sz w:val="22"/>
                <w:szCs w:val="22"/>
              </w:rPr>
              <w:t>1,</w:t>
            </w:r>
            <w:r w:rsidRPr="00266A95">
              <w:rPr>
                <w:rFonts w:eastAsia="標楷體" w:hint="eastAsia"/>
                <w:kern w:val="0"/>
                <w:sz w:val="22"/>
                <w:szCs w:val="22"/>
              </w:rPr>
              <w:t>075</w:t>
            </w:r>
            <w:r w:rsidRPr="00266A95">
              <w:rPr>
                <w:rFonts w:eastAsia="標楷體"/>
                <w:kern w:val="0"/>
                <w:sz w:val="22"/>
                <w:szCs w:val="22"/>
              </w:rPr>
              <w:t>,</w:t>
            </w:r>
            <w:r w:rsidRPr="00266A95">
              <w:rPr>
                <w:rFonts w:eastAsia="標楷體" w:hint="eastAsia"/>
                <w:kern w:val="0"/>
                <w:sz w:val="22"/>
                <w:szCs w:val="22"/>
              </w:rPr>
              <w:t>655</w:t>
            </w:r>
          </w:p>
        </w:tc>
        <w:tc>
          <w:tcPr>
            <w:tcW w:w="1148" w:type="dxa"/>
            <w:tcBorders>
              <w:right w:val="single" w:sz="2" w:space="0" w:color="auto"/>
            </w:tcBorders>
            <w:shd w:val="clear" w:color="auto" w:fill="auto"/>
            <w:vAlign w:val="center"/>
          </w:tcPr>
          <w:p w:rsidR="00703020" w:rsidRPr="00266A95" w:rsidRDefault="00703020" w:rsidP="000E66D9">
            <w:pPr>
              <w:widowControl/>
              <w:spacing w:line="260" w:lineRule="exact"/>
              <w:jc w:val="right"/>
              <w:rPr>
                <w:rFonts w:eastAsia="標楷體"/>
                <w:kern w:val="0"/>
                <w:sz w:val="22"/>
                <w:szCs w:val="22"/>
              </w:rPr>
            </w:pPr>
            <w:r w:rsidRPr="00266A95">
              <w:rPr>
                <w:rFonts w:eastAsia="標楷體" w:hint="eastAsia"/>
                <w:kern w:val="0"/>
                <w:sz w:val="22"/>
                <w:szCs w:val="22"/>
              </w:rPr>
              <w:t>93</w:t>
            </w:r>
            <w:r w:rsidRPr="00266A95">
              <w:rPr>
                <w:rFonts w:eastAsia="標楷體"/>
                <w:kern w:val="0"/>
                <w:sz w:val="22"/>
                <w:szCs w:val="22"/>
              </w:rPr>
              <w:t>,</w:t>
            </w:r>
            <w:r w:rsidRPr="00266A95">
              <w:rPr>
                <w:rFonts w:eastAsia="標楷體" w:hint="eastAsia"/>
                <w:kern w:val="0"/>
                <w:sz w:val="22"/>
                <w:szCs w:val="22"/>
              </w:rPr>
              <w:t>310</w:t>
            </w:r>
          </w:p>
        </w:tc>
        <w:tc>
          <w:tcPr>
            <w:tcW w:w="1036" w:type="dxa"/>
            <w:tcBorders>
              <w:left w:val="single" w:sz="2" w:space="0" w:color="auto"/>
              <w:right w:val="single" w:sz="2" w:space="0" w:color="auto"/>
            </w:tcBorders>
            <w:shd w:val="clear" w:color="auto" w:fill="auto"/>
            <w:vAlign w:val="center"/>
          </w:tcPr>
          <w:p w:rsidR="00703020" w:rsidRPr="00266A95" w:rsidRDefault="00703020" w:rsidP="000E66D9">
            <w:pPr>
              <w:widowControl/>
              <w:spacing w:line="260" w:lineRule="exact"/>
              <w:jc w:val="right"/>
              <w:rPr>
                <w:rFonts w:eastAsia="標楷體"/>
                <w:kern w:val="0"/>
                <w:sz w:val="22"/>
                <w:szCs w:val="22"/>
              </w:rPr>
            </w:pPr>
            <w:r w:rsidRPr="00266A95">
              <w:rPr>
                <w:rFonts w:eastAsia="標楷體" w:hint="eastAsia"/>
                <w:kern w:val="0"/>
                <w:sz w:val="22"/>
                <w:szCs w:val="22"/>
              </w:rPr>
              <w:t>51</w:t>
            </w:r>
            <w:r w:rsidRPr="00266A95">
              <w:rPr>
                <w:rFonts w:eastAsia="標楷體"/>
                <w:kern w:val="0"/>
                <w:sz w:val="22"/>
                <w:szCs w:val="22"/>
              </w:rPr>
              <w:t>,</w:t>
            </w:r>
            <w:r w:rsidRPr="00266A95">
              <w:rPr>
                <w:rFonts w:eastAsia="標楷體" w:hint="eastAsia"/>
                <w:kern w:val="0"/>
                <w:sz w:val="22"/>
                <w:szCs w:val="22"/>
              </w:rPr>
              <w:t>49</w:t>
            </w:r>
            <w:r w:rsidRPr="00266A95">
              <w:rPr>
                <w:rFonts w:eastAsia="標楷體"/>
                <w:kern w:val="0"/>
                <w:sz w:val="22"/>
                <w:szCs w:val="22"/>
              </w:rPr>
              <w:t>0</w:t>
            </w:r>
          </w:p>
        </w:tc>
        <w:tc>
          <w:tcPr>
            <w:tcW w:w="797" w:type="dxa"/>
            <w:tcBorders>
              <w:left w:val="single" w:sz="2" w:space="0" w:color="auto"/>
            </w:tcBorders>
            <w:vAlign w:val="center"/>
          </w:tcPr>
          <w:p w:rsidR="00703020" w:rsidRPr="00266A95" w:rsidRDefault="00703020" w:rsidP="000E66D9">
            <w:pPr>
              <w:widowControl/>
              <w:spacing w:line="260" w:lineRule="exact"/>
              <w:jc w:val="right"/>
              <w:rPr>
                <w:rFonts w:eastAsia="標楷體"/>
                <w:kern w:val="0"/>
                <w:sz w:val="22"/>
                <w:szCs w:val="22"/>
              </w:rPr>
            </w:pPr>
            <w:r w:rsidRPr="00266A95">
              <w:rPr>
                <w:rFonts w:eastAsia="標楷體" w:hint="eastAsia"/>
                <w:kern w:val="0"/>
                <w:sz w:val="22"/>
                <w:szCs w:val="22"/>
              </w:rPr>
              <w:t>0</w:t>
            </w:r>
          </w:p>
        </w:tc>
        <w:tc>
          <w:tcPr>
            <w:tcW w:w="678" w:type="dxa"/>
            <w:tcBorders>
              <w:left w:val="single" w:sz="2" w:space="0" w:color="auto"/>
            </w:tcBorders>
            <w:vAlign w:val="center"/>
          </w:tcPr>
          <w:p w:rsidR="00703020" w:rsidRPr="00266A95" w:rsidRDefault="00703020" w:rsidP="000E66D9">
            <w:pPr>
              <w:widowControl/>
              <w:spacing w:line="260" w:lineRule="exact"/>
              <w:jc w:val="right"/>
              <w:rPr>
                <w:rFonts w:eastAsia="標楷體"/>
                <w:kern w:val="0"/>
                <w:sz w:val="22"/>
                <w:szCs w:val="22"/>
              </w:rPr>
            </w:pPr>
            <w:r w:rsidRPr="00266A95">
              <w:rPr>
                <w:rFonts w:eastAsia="標楷體" w:hint="eastAsia"/>
                <w:kern w:val="0"/>
                <w:sz w:val="22"/>
                <w:szCs w:val="22"/>
              </w:rPr>
              <w:t>0</w:t>
            </w:r>
          </w:p>
        </w:tc>
        <w:tc>
          <w:tcPr>
            <w:tcW w:w="635" w:type="dxa"/>
            <w:tcBorders>
              <w:left w:val="single" w:sz="2" w:space="0" w:color="auto"/>
            </w:tcBorders>
            <w:vAlign w:val="center"/>
          </w:tcPr>
          <w:p w:rsidR="00703020" w:rsidRPr="00266A95" w:rsidRDefault="00703020" w:rsidP="000E66D9">
            <w:pPr>
              <w:widowControl/>
              <w:spacing w:line="260" w:lineRule="exact"/>
              <w:jc w:val="right"/>
              <w:rPr>
                <w:rFonts w:eastAsia="標楷體"/>
                <w:kern w:val="0"/>
                <w:sz w:val="22"/>
                <w:szCs w:val="22"/>
              </w:rPr>
            </w:pPr>
            <w:r w:rsidRPr="00266A95">
              <w:rPr>
                <w:rFonts w:eastAsia="標楷體"/>
                <w:kern w:val="0"/>
                <w:sz w:val="22"/>
                <w:szCs w:val="22"/>
              </w:rPr>
              <w:t>0</w:t>
            </w:r>
          </w:p>
        </w:tc>
        <w:tc>
          <w:tcPr>
            <w:tcW w:w="773" w:type="dxa"/>
            <w:tcBorders>
              <w:left w:val="single" w:sz="2" w:space="0" w:color="auto"/>
            </w:tcBorders>
            <w:vAlign w:val="center"/>
          </w:tcPr>
          <w:p w:rsidR="00703020" w:rsidRPr="00266A95" w:rsidRDefault="00703020" w:rsidP="000E66D9">
            <w:pPr>
              <w:widowControl/>
              <w:spacing w:line="260" w:lineRule="exact"/>
              <w:jc w:val="right"/>
              <w:rPr>
                <w:rFonts w:eastAsia="標楷體"/>
                <w:kern w:val="0"/>
                <w:sz w:val="22"/>
                <w:szCs w:val="22"/>
              </w:rPr>
            </w:pPr>
            <w:r w:rsidRPr="00266A95">
              <w:rPr>
                <w:rFonts w:eastAsia="標楷體" w:hint="eastAsia"/>
                <w:kern w:val="0"/>
                <w:sz w:val="22"/>
                <w:szCs w:val="22"/>
              </w:rPr>
              <w:t>0</w:t>
            </w:r>
          </w:p>
        </w:tc>
        <w:tc>
          <w:tcPr>
            <w:tcW w:w="826" w:type="dxa"/>
            <w:tcBorders>
              <w:left w:val="single" w:sz="2" w:space="0" w:color="auto"/>
            </w:tcBorders>
            <w:vAlign w:val="center"/>
          </w:tcPr>
          <w:p w:rsidR="00703020" w:rsidRPr="00266A95" w:rsidRDefault="00703020" w:rsidP="000E66D9">
            <w:pPr>
              <w:widowControl/>
              <w:spacing w:line="260" w:lineRule="exact"/>
              <w:jc w:val="right"/>
              <w:rPr>
                <w:rFonts w:eastAsia="標楷體"/>
                <w:kern w:val="0"/>
                <w:sz w:val="22"/>
                <w:szCs w:val="22"/>
              </w:rPr>
            </w:pPr>
            <w:r w:rsidRPr="00266A95">
              <w:rPr>
                <w:rFonts w:eastAsia="標楷體"/>
                <w:kern w:val="0"/>
                <w:sz w:val="22"/>
                <w:szCs w:val="22"/>
              </w:rPr>
              <w:t>0</w:t>
            </w:r>
          </w:p>
        </w:tc>
        <w:tc>
          <w:tcPr>
            <w:tcW w:w="1134" w:type="dxa"/>
            <w:tcBorders>
              <w:left w:val="single" w:sz="2" w:space="0" w:color="auto"/>
            </w:tcBorders>
            <w:vAlign w:val="center"/>
          </w:tcPr>
          <w:p w:rsidR="00703020" w:rsidRPr="00266A95" w:rsidRDefault="00703020" w:rsidP="000E66D9">
            <w:pPr>
              <w:widowControl/>
              <w:spacing w:line="260" w:lineRule="exact"/>
              <w:jc w:val="right"/>
              <w:rPr>
                <w:rFonts w:eastAsia="標楷體"/>
                <w:kern w:val="0"/>
                <w:sz w:val="20"/>
                <w:szCs w:val="20"/>
              </w:rPr>
            </w:pPr>
            <w:r w:rsidRPr="00266A95">
              <w:rPr>
                <w:rFonts w:eastAsia="標楷體"/>
                <w:kern w:val="0"/>
                <w:sz w:val="20"/>
                <w:szCs w:val="20"/>
              </w:rPr>
              <w:t>1,</w:t>
            </w:r>
            <w:r w:rsidRPr="00266A95">
              <w:rPr>
                <w:rFonts w:eastAsia="標楷體" w:hint="eastAsia"/>
                <w:kern w:val="0"/>
                <w:sz w:val="20"/>
                <w:szCs w:val="20"/>
              </w:rPr>
              <w:t>220</w:t>
            </w:r>
            <w:r w:rsidRPr="00266A95">
              <w:rPr>
                <w:rFonts w:eastAsia="標楷體"/>
                <w:kern w:val="0"/>
                <w:sz w:val="20"/>
                <w:szCs w:val="20"/>
              </w:rPr>
              <w:t>,</w:t>
            </w:r>
            <w:r w:rsidRPr="00266A95">
              <w:rPr>
                <w:rFonts w:eastAsia="標楷體" w:hint="eastAsia"/>
                <w:kern w:val="0"/>
                <w:sz w:val="20"/>
                <w:szCs w:val="20"/>
              </w:rPr>
              <w:t>455</w:t>
            </w:r>
          </w:p>
        </w:tc>
      </w:tr>
    </w:tbl>
    <w:p w:rsidR="00703020" w:rsidRPr="00266A95" w:rsidRDefault="00703020" w:rsidP="00703020">
      <w:pPr>
        <w:spacing w:line="420" w:lineRule="exact"/>
        <w:ind w:left="1260" w:hangingChars="450" w:hanging="1260"/>
        <w:jc w:val="both"/>
        <w:rPr>
          <w:rFonts w:eastAsia="標楷體"/>
          <w:sz w:val="28"/>
          <w:szCs w:val="28"/>
        </w:rPr>
      </w:pPr>
      <w:r w:rsidRPr="00266A95">
        <w:rPr>
          <w:rFonts w:eastAsia="標楷體"/>
          <w:sz w:val="28"/>
          <w:szCs w:val="28"/>
        </w:rPr>
        <w:t>（二）</w:t>
      </w:r>
      <w:r w:rsidRPr="00266A95">
        <w:rPr>
          <w:rFonts w:eastAsia="標楷體"/>
          <w:sz w:val="28"/>
          <w:szCs w:val="28"/>
        </w:rPr>
        <w:t>10</w:t>
      </w:r>
      <w:r w:rsidRPr="00266A95">
        <w:rPr>
          <w:rFonts w:eastAsia="標楷體" w:hint="eastAsia"/>
          <w:sz w:val="28"/>
          <w:szCs w:val="28"/>
        </w:rPr>
        <w:t>7</w:t>
      </w:r>
      <w:r w:rsidRPr="00266A95">
        <w:rPr>
          <w:rFonts w:eastAsia="標楷體"/>
          <w:sz w:val="28"/>
          <w:szCs w:val="28"/>
        </w:rPr>
        <w:t>年</w:t>
      </w:r>
      <w:r w:rsidRPr="00266A95">
        <w:rPr>
          <w:rFonts w:eastAsia="標楷體" w:hint="eastAsia"/>
          <w:sz w:val="28"/>
          <w:szCs w:val="28"/>
        </w:rPr>
        <w:t>10</w:t>
      </w:r>
      <w:r w:rsidRPr="00266A95">
        <w:rPr>
          <w:rFonts w:eastAsia="標楷體" w:hint="eastAsia"/>
          <w:sz w:val="28"/>
          <w:szCs w:val="28"/>
        </w:rPr>
        <w:t>、</w:t>
      </w:r>
      <w:r w:rsidRPr="00266A95">
        <w:rPr>
          <w:rFonts w:eastAsia="標楷體" w:hint="eastAsia"/>
          <w:sz w:val="28"/>
          <w:szCs w:val="28"/>
        </w:rPr>
        <w:t>11</w:t>
      </w:r>
      <w:r w:rsidRPr="00266A95">
        <w:rPr>
          <w:rFonts w:eastAsia="標楷體"/>
          <w:sz w:val="28"/>
          <w:szCs w:val="28"/>
        </w:rPr>
        <w:t>月份二代健保申報作業</w:t>
      </w:r>
    </w:p>
    <w:p w:rsidR="00703020" w:rsidRPr="00266A95" w:rsidRDefault="00703020" w:rsidP="00703020">
      <w:pPr>
        <w:snapToGrid w:val="0"/>
        <w:spacing w:line="420" w:lineRule="exact"/>
        <w:ind w:left="840" w:hangingChars="300" w:hanging="840"/>
        <w:jc w:val="both"/>
        <w:rPr>
          <w:rFonts w:eastAsia="標楷體"/>
          <w:sz w:val="28"/>
          <w:szCs w:val="28"/>
        </w:rPr>
      </w:pPr>
      <w:r w:rsidRPr="00266A95">
        <w:rPr>
          <w:rFonts w:eastAsia="標楷體"/>
          <w:sz w:val="28"/>
          <w:szCs w:val="28"/>
        </w:rPr>
        <w:t xml:space="preserve">    1.</w:t>
      </w:r>
      <w:r w:rsidRPr="00266A95">
        <w:rPr>
          <w:rFonts w:eastAsia="標楷體"/>
          <w:sz w:val="28"/>
          <w:szCs w:val="28"/>
        </w:rPr>
        <w:t>機關負擔補充保費</w:t>
      </w:r>
      <w:r w:rsidRPr="00266A95">
        <w:rPr>
          <w:rFonts w:eastAsia="標楷體" w:hint="eastAsia"/>
          <w:sz w:val="28"/>
          <w:szCs w:val="28"/>
        </w:rPr>
        <w:t>10</w:t>
      </w:r>
      <w:r w:rsidRPr="00266A95">
        <w:rPr>
          <w:rFonts w:eastAsia="標楷體" w:hint="eastAsia"/>
          <w:sz w:val="28"/>
          <w:szCs w:val="28"/>
        </w:rPr>
        <w:t>月</w:t>
      </w:r>
      <w:r w:rsidRPr="00266A95">
        <w:rPr>
          <w:rFonts w:eastAsia="標楷體" w:hint="eastAsia"/>
          <w:sz w:val="28"/>
          <w:szCs w:val="28"/>
        </w:rPr>
        <w:t>363</w:t>
      </w:r>
      <w:r w:rsidRPr="00266A95">
        <w:rPr>
          <w:rFonts w:eastAsia="標楷體"/>
          <w:sz w:val="28"/>
          <w:szCs w:val="28"/>
        </w:rPr>
        <w:t>,</w:t>
      </w:r>
      <w:r w:rsidRPr="00266A95">
        <w:rPr>
          <w:rFonts w:eastAsia="標楷體" w:hint="eastAsia"/>
          <w:sz w:val="28"/>
          <w:szCs w:val="28"/>
        </w:rPr>
        <w:t>481</w:t>
      </w:r>
      <w:r w:rsidRPr="00266A95">
        <w:rPr>
          <w:rFonts w:eastAsia="標楷體"/>
          <w:sz w:val="28"/>
          <w:szCs w:val="28"/>
        </w:rPr>
        <w:t>元</w:t>
      </w:r>
      <w:r w:rsidRPr="00266A95">
        <w:rPr>
          <w:rFonts w:ascii="標楷體" w:eastAsia="標楷體" w:hAnsi="標楷體" w:hint="eastAsia"/>
          <w:sz w:val="28"/>
          <w:szCs w:val="28"/>
        </w:rPr>
        <w:t>、</w:t>
      </w:r>
      <w:r w:rsidRPr="00266A95">
        <w:rPr>
          <w:rFonts w:eastAsia="標楷體" w:hint="eastAsia"/>
          <w:sz w:val="28"/>
          <w:szCs w:val="28"/>
        </w:rPr>
        <w:t>11</w:t>
      </w:r>
      <w:r w:rsidRPr="00266A95">
        <w:rPr>
          <w:rFonts w:eastAsia="標楷體" w:hint="eastAsia"/>
          <w:sz w:val="28"/>
          <w:szCs w:val="28"/>
        </w:rPr>
        <w:t>月</w:t>
      </w:r>
      <w:r w:rsidRPr="00266A95">
        <w:rPr>
          <w:rFonts w:eastAsia="標楷體" w:hint="eastAsia"/>
          <w:sz w:val="28"/>
          <w:szCs w:val="28"/>
        </w:rPr>
        <w:t>412</w:t>
      </w:r>
      <w:r w:rsidRPr="00266A95">
        <w:rPr>
          <w:rFonts w:eastAsia="標楷體"/>
          <w:sz w:val="28"/>
          <w:szCs w:val="28"/>
        </w:rPr>
        <w:t>,</w:t>
      </w:r>
      <w:r w:rsidRPr="00266A95">
        <w:rPr>
          <w:rFonts w:eastAsia="標楷體" w:hint="eastAsia"/>
          <w:sz w:val="28"/>
          <w:szCs w:val="28"/>
        </w:rPr>
        <w:t>797</w:t>
      </w:r>
      <w:r w:rsidRPr="00266A95">
        <w:rPr>
          <w:rFonts w:eastAsia="標楷體"/>
          <w:sz w:val="28"/>
          <w:szCs w:val="28"/>
        </w:rPr>
        <w:t>元。</w:t>
      </w:r>
    </w:p>
    <w:p w:rsidR="00703020" w:rsidRPr="00266A95" w:rsidRDefault="00703020" w:rsidP="00703020">
      <w:pPr>
        <w:spacing w:line="420" w:lineRule="exact"/>
        <w:ind w:left="840" w:hangingChars="300" w:hanging="840"/>
        <w:jc w:val="both"/>
        <w:rPr>
          <w:rFonts w:eastAsia="標楷體"/>
          <w:sz w:val="28"/>
          <w:szCs w:val="28"/>
        </w:rPr>
      </w:pPr>
      <w:r w:rsidRPr="00266A95">
        <w:rPr>
          <w:rFonts w:eastAsia="標楷體"/>
          <w:sz w:val="28"/>
          <w:szCs w:val="28"/>
        </w:rPr>
        <w:t xml:space="preserve">    2.</w:t>
      </w:r>
      <w:r w:rsidRPr="00266A95">
        <w:rPr>
          <w:rFonts w:eastAsia="標楷體"/>
          <w:sz w:val="28"/>
          <w:szCs w:val="28"/>
        </w:rPr>
        <w:t>個人負擔補充保費，非所屬投保單位給付之薪資所得</w:t>
      </w:r>
      <w:r w:rsidRPr="00266A95">
        <w:rPr>
          <w:rFonts w:eastAsia="標楷體" w:hint="eastAsia"/>
          <w:sz w:val="28"/>
          <w:szCs w:val="28"/>
        </w:rPr>
        <w:t>10</w:t>
      </w:r>
      <w:r w:rsidRPr="00266A95">
        <w:rPr>
          <w:rFonts w:eastAsia="標楷體" w:hint="eastAsia"/>
          <w:sz w:val="28"/>
          <w:szCs w:val="28"/>
        </w:rPr>
        <w:t>月</w:t>
      </w:r>
      <w:r w:rsidRPr="00266A95">
        <w:rPr>
          <w:rFonts w:eastAsia="標楷體" w:hint="eastAsia"/>
          <w:sz w:val="28"/>
          <w:szCs w:val="28"/>
        </w:rPr>
        <w:t>1</w:t>
      </w:r>
      <w:r w:rsidRPr="00266A95">
        <w:rPr>
          <w:rFonts w:eastAsia="標楷體"/>
          <w:sz w:val="28"/>
          <w:szCs w:val="28"/>
        </w:rPr>
        <w:t>,</w:t>
      </w:r>
      <w:r w:rsidRPr="00266A95">
        <w:rPr>
          <w:rFonts w:eastAsia="標楷體" w:hint="eastAsia"/>
          <w:sz w:val="28"/>
          <w:szCs w:val="28"/>
        </w:rPr>
        <w:t>020</w:t>
      </w:r>
      <w:r w:rsidRPr="00266A95">
        <w:rPr>
          <w:rFonts w:eastAsia="標楷體"/>
          <w:sz w:val="28"/>
          <w:szCs w:val="28"/>
        </w:rPr>
        <w:t>,</w:t>
      </w:r>
      <w:r w:rsidRPr="00266A95">
        <w:rPr>
          <w:rFonts w:eastAsia="標楷體" w:hint="eastAsia"/>
          <w:sz w:val="28"/>
          <w:szCs w:val="28"/>
        </w:rPr>
        <w:t>842</w:t>
      </w:r>
      <w:r w:rsidRPr="00266A95">
        <w:rPr>
          <w:rFonts w:eastAsia="標楷體"/>
          <w:sz w:val="28"/>
          <w:szCs w:val="28"/>
        </w:rPr>
        <w:t>元</w:t>
      </w:r>
      <w:r w:rsidRPr="00266A95">
        <w:rPr>
          <w:rFonts w:ascii="標楷體" w:eastAsia="標楷體" w:hAnsi="標楷體" w:hint="eastAsia"/>
          <w:sz w:val="28"/>
          <w:szCs w:val="28"/>
        </w:rPr>
        <w:t>、</w:t>
      </w:r>
      <w:r w:rsidRPr="00266A95">
        <w:rPr>
          <w:rFonts w:eastAsia="標楷體" w:hint="eastAsia"/>
          <w:sz w:val="28"/>
          <w:szCs w:val="28"/>
        </w:rPr>
        <w:t>11</w:t>
      </w:r>
      <w:r w:rsidRPr="00266A95">
        <w:rPr>
          <w:rFonts w:eastAsia="標楷體" w:hint="eastAsia"/>
          <w:sz w:val="28"/>
          <w:szCs w:val="28"/>
        </w:rPr>
        <w:t>月</w:t>
      </w:r>
      <w:r w:rsidRPr="00266A95">
        <w:rPr>
          <w:rFonts w:eastAsia="標楷體" w:hint="eastAsia"/>
          <w:sz w:val="28"/>
          <w:szCs w:val="28"/>
        </w:rPr>
        <w:t>1,558,796</w:t>
      </w:r>
      <w:r w:rsidRPr="00266A95">
        <w:rPr>
          <w:rFonts w:eastAsia="標楷體" w:hint="eastAsia"/>
          <w:sz w:val="28"/>
          <w:szCs w:val="28"/>
        </w:rPr>
        <w:t>元</w:t>
      </w:r>
      <w:r w:rsidRPr="00266A95">
        <w:rPr>
          <w:rFonts w:eastAsia="標楷體"/>
          <w:sz w:val="28"/>
          <w:szCs w:val="28"/>
        </w:rPr>
        <w:t>，個人負擔補充保費</w:t>
      </w:r>
      <w:r w:rsidRPr="00266A95">
        <w:rPr>
          <w:rFonts w:eastAsia="標楷體" w:hint="eastAsia"/>
          <w:sz w:val="28"/>
          <w:szCs w:val="28"/>
        </w:rPr>
        <w:t>10</w:t>
      </w:r>
      <w:r w:rsidRPr="00266A95">
        <w:rPr>
          <w:rFonts w:eastAsia="標楷體" w:hint="eastAsia"/>
          <w:sz w:val="28"/>
          <w:szCs w:val="28"/>
        </w:rPr>
        <w:t>月</w:t>
      </w:r>
      <w:r w:rsidRPr="00266A95">
        <w:rPr>
          <w:rFonts w:eastAsia="標楷體" w:hint="eastAsia"/>
          <w:sz w:val="28"/>
          <w:szCs w:val="28"/>
        </w:rPr>
        <w:t>19</w:t>
      </w:r>
      <w:r w:rsidRPr="00266A95">
        <w:rPr>
          <w:rFonts w:eastAsia="標楷體"/>
          <w:sz w:val="28"/>
          <w:szCs w:val="28"/>
        </w:rPr>
        <w:t>,</w:t>
      </w:r>
      <w:r w:rsidRPr="00266A95">
        <w:rPr>
          <w:rFonts w:eastAsia="標楷體" w:hint="eastAsia"/>
          <w:sz w:val="28"/>
          <w:szCs w:val="28"/>
        </w:rPr>
        <w:t>494</w:t>
      </w:r>
      <w:r w:rsidRPr="00266A95">
        <w:rPr>
          <w:rFonts w:eastAsia="標楷體" w:hint="eastAsia"/>
          <w:sz w:val="28"/>
          <w:szCs w:val="28"/>
        </w:rPr>
        <w:t>元</w:t>
      </w:r>
      <w:r w:rsidRPr="00266A95">
        <w:rPr>
          <w:rFonts w:ascii="標楷體" w:eastAsia="標楷體" w:hAnsi="標楷體" w:hint="eastAsia"/>
          <w:sz w:val="28"/>
          <w:szCs w:val="28"/>
        </w:rPr>
        <w:t>、</w:t>
      </w:r>
      <w:r w:rsidRPr="00266A95">
        <w:rPr>
          <w:rFonts w:eastAsia="標楷體" w:hint="eastAsia"/>
          <w:sz w:val="28"/>
          <w:szCs w:val="28"/>
        </w:rPr>
        <w:t>11</w:t>
      </w:r>
      <w:r w:rsidRPr="00266A95">
        <w:rPr>
          <w:rFonts w:eastAsia="標楷體" w:hint="eastAsia"/>
          <w:sz w:val="28"/>
          <w:szCs w:val="28"/>
        </w:rPr>
        <w:t>月</w:t>
      </w:r>
      <w:r w:rsidRPr="00266A95">
        <w:rPr>
          <w:rFonts w:eastAsia="標楷體" w:hint="eastAsia"/>
          <w:sz w:val="28"/>
          <w:szCs w:val="28"/>
        </w:rPr>
        <w:t>29</w:t>
      </w:r>
      <w:r w:rsidRPr="00266A95">
        <w:rPr>
          <w:rFonts w:eastAsia="標楷體"/>
          <w:sz w:val="28"/>
          <w:szCs w:val="28"/>
        </w:rPr>
        <w:t>,</w:t>
      </w:r>
      <w:r w:rsidRPr="00266A95">
        <w:rPr>
          <w:rFonts w:eastAsia="標楷體" w:hint="eastAsia"/>
          <w:sz w:val="28"/>
          <w:szCs w:val="28"/>
        </w:rPr>
        <w:t>771</w:t>
      </w:r>
      <w:r w:rsidRPr="00266A95">
        <w:rPr>
          <w:rFonts w:eastAsia="標楷體" w:hint="eastAsia"/>
          <w:sz w:val="28"/>
          <w:szCs w:val="28"/>
        </w:rPr>
        <w:t>元</w:t>
      </w:r>
      <w:r w:rsidRPr="00266A95">
        <w:rPr>
          <w:rFonts w:eastAsia="標楷體"/>
          <w:sz w:val="28"/>
          <w:szCs w:val="28"/>
        </w:rPr>
        <w:t>。</w:t>
      </w:r>
    </w:p>
    <w:p w:rsidR="00703020" w:rsidRPr="00266A95" w:rsidRDefault="00703020" w:rsidP="00703020">
      <w:pPr>
        <w:spacing w:line="420" w:lineRule="exact"/>
        <w:rPr>
          <w:rFonts w:eastAsia="標楷體"/>
          <w:b/>
          <w:sz w:val="28"/>
          <w:szCs w:val="28"/>
        </w:rPr>
      </w:pPr>
      <w:r w:rsidRPr="00266A95">
        <w:rPr>
          <w:rFonts w:eastAsia="標楷體"/>
          <w:b/>
          <w:sz w:val="28"/>
          <w:szCs w:val="28"/>
        </w:rPr>
        <w:t>三、薪資</w:t>
      </w:r>
      <w:r w:rsidRPr="00266A95">
        <w:rPr>
          <w:rFonts w:eastAsia="標楷體" w:hint="eastAsia"/>
          <w:b/>
          <w:sz w:val="28"/>
          <w:szCs w:val="28"/>
        </w:rPr>
        <w:t>與鐘點費</w:t>
      </w:r>
      <w:r w:rsidRPr="00266A95">
        <w:rPr>
          <w:rFonts w:eastAsia="標楷體"/>
          <w:b/>
          <w:sz w:val="28"/>
          <w:szCs w:val="28"/>
        </w:rPr>
        <w:t>作業</w:t>
      </w:r>
    </w:p>
    <w:p w:rsidR="00703020" w:rsidRPr="00266A95" w:rsidRDefault="00703020" w:rsidP="00703020">
      <w:pPr>
        <w:snapToGrid w:val="0"/>
        <w:spacing w:line="420" w:lineRule="exact"/>
        <w:ind w:left="840" w:hangingChars="300" w:hanging="840"/>
        <w:jc w:val="both"/>
        <w:rPr>
          <w:rFonts w:eastAsia="標楷體"/>
          <w:bCs/>
          <w:sz w:val="28"/>
          <w:szCs w:val="28"/>
        </w:rPr>
      </w:pPr>
      <w:r w:rsidRPr="00266A95">
        <w:rPr>
          <w:rFonts w:eastAsia="標楷體" w:hint="eastAsia"/>
          <w:bCs/>
          <w:sz w:val="28"/>
          <w:szCs w:val="28"/>
        </w:rPr>
        <w:t>（一）辦理</w:t>
      </w:r>
      <w:r w:rsidRPr="00266A95">
        <w:rPr>
          <w:rFonts w:eastAsia="標楷體" w:hint="eastAsia"/>
          <w:bCs/>
          <w:sz w:val="28"/>
          <w:szCs w:val="28"/>
        </w:rPr>
        <w:t>107</w:t>
      </w:r>
      <w:r w:rsidRPr="00266A95">
        <w:rPr>
          <w:rFonts w:eastAsia="標楷體" w:hint="eastAsia"/>
          <w:bCs/>
          <w:sz w:val="28"/>
          <w:szCs w:val="28"/>
        </w:rPr>
        <w:t>年</w:t>
      </w:r>
      <w:r w:rsidRPr="00266A95">
        <w:rPr>
          <w:rFonts w:eastAsia="標楷體" w:hint="eastAsia"/>
          <w:bCs/>
          <w:sz w:val="28"/>
          <w:szCs w:val="28"/>
        </w:rPr>
        <w:t>12</w:t>
      </w:r>
      <w:r w:rsidRPr="00266A95">
        <w:rPr>
          <w:rFonts w:eastAsia="標楷體" w:hint="eastAsia"/>
          <w:bCs/>
          <w:sz w:val="28"/>
          <w:szCs w:val="28"/>
        </w:rPr>
        <w:t>月份薪資發放，並配合各單位代扣款，合計發放</w:t>
      </w:r>
      <w:r w:rsidRPr="00266A95">
        <w:rPr>
          <w:rFonts w:eastAsia="標楷體" w:hint="eastAsia"/>
          <w:bCs/>
          <w:sz w:val="28"/>
          <w:szCs w:val="28"/>
        </w:rPr>
        <w:t>825</w:t>
      </w:r>
      <w:r w:rsidRPr="00266A95">
        <w:rPr>
          <w:rFonts w:eastAsia="標楷體" w:hint="eastAsia"/>
          <w:bCs/>
          <w:sz w:val="28"/>
          <w:szCs w:val="28"/>
        </w:rPr>
        <w:t>人，支付金額</w:t>
      </w:r>
      <w:r w:rsidRPr="00266A95">
        <w:rPr>
          <w:rFonts w:eastAsia="標楷體"/>
          <w:bCs/>
          <w:sz w:val="28"/>
          <w:szCs w:val="28"/>
        </w:rPr>
        <w:t>68</w:t>
      </w:r>
      <w:r w:rsidRPr="00266A95">
        <w:rPr>
          <w:rFonts w:eastAsia="標楷體" w:hint="eastAsia"/>
          <w:bCs/>
          <w:sz w:val="28"/>
          <w:szCs w:val="28"/>
        </w:rPr>
        <w:t>,</w:t>
      </w:r>
      <w:r w:rsidRPr="00266A95">
        <w:rPr>
          <w:rFonts w:eastAsia="標楷體"/>
          <w:bCs/>
          <w:sz w:val="28"/>
          <w:szCs w:val="28"/>
        </w:rPr>
        <w:t>196</w:t>
      </w:r>
      <w:r w:rsidRPr="00266A95">
        <w:rPr>
          <w:rFonts w:eastAsia="標楷體" w:hint="eastAsia"/>
          <w:bCs/>
          <w:sz w:val="28"/>
          <w:szCs w:val="28"/>
        </w:rPr>
        <w:t>,</w:t>
      </w:r>
      <w:r w:rsidRPr="00266A95">
        <w:rPr>
          <w:rFonts w:eastAsia="標楷體"/>
          <w:bCs/>
          <w:sz w:val="28"/>
          <w:szCs w:val="28"/>
        </w:rPr>
        <w:t>579</w:t>
      </w:r>
      <w:r w:rsidRPr="00266A95">
        <w:rPr>
          <w:rFonts w:eastAsia="標楷體" w:hint="eastAsia"/>
          <w:bCs/>
          <w:sz w:val="28"/>
          <w:szCs w:val="28"/>
        </w:rPr>
        <w:t>元。</w:t>
      </w:r>
    </w:p>
    <w:p w:rsidR="00703020" w:rsidRPr="00266A95" w:rsidRDefault="00703020" w:rsidP="00703020">
      <w:pPr>
        <w:snapToGrid w:val="0"/>
        <w:spacing w:line="420" w:lineRule="exact"/>
        <w:ind w:left="840" w:hangingChars="300" w:hanging="840"/>
        <w:jc w:val="both"/>
        <w:rPr>
          <w:rFonts w:eastAsia="標楷體"/>
          <w:bCs/>
          <w:sz w:val="28"/>
          <w:szCs w:val="28"/>
        </w:rPr>
      </w:pPr>
      <w:r w:rsidRPr="00266A95">
        <w:rPr>
          <w:rFonts w:eastAsia="標楷體" w:hint="eastAsia"/>
          <w:bCs/>
          <w:sz w:val="28"/>
          <w:szCs w:val="28"/>
        </w:rPr>
        <w:t>（二）繳納</w:t>
      </w:r>
      <w:r w:rsidRPr="00266A95">
        <w:rPr>
          <w:rFonts w:eastAsia="標楷體" w:hint="eastAsia"/>
          <w:bCs/>
          <w:sz w:val="28"/>
          <w:szCs w:val="28"/>
        </w:rPr>
        <w:t>107</w:t>
      </w:r>
      <w:r w:rsidRPr="00266A95">
        <w:rPr>
          <w:rFonts w:eastAsia="標楷體" w:hint="eastAsia"/>
          <w:bCs/>
          <w:sz w:val="28"/>
          <w:szCs w:val="28"/>
        </w:rPr>
        <w:t>年</w:t>
      </w:r>
      <w:r w:rsidRPr="00266A95">
        <w:rPr>
          <w:rFonts w:eastAsia="標楷體" w:hint="eastAsia"/>
          <w:bCs/>
          <w:sz w:val="28"/>
          <w:szCs w:val="28"/>
        </w:rPr>
        <w:t>12</w:t>
      </w:r>
      <w:r w:rsidRPr="00266A95">
        <w:rPr>
          <w:rFonts w:eastAsia="標楷體" w:hint="eastAsia"/>
          <w:bCs/>
          <w:sz w:val="28"/>
          <w:szCs w:val="28"/>
        </w:rPr>
        <w:t>月份教職員公保費、退撫基金、</w:t>
      </w:r>
      <w:r w:rsidRPr="00266A95">
        <w:rPr>
          <w:rFonts w:eastAsia="標楷體" w:hint="eastAsia"/>
          <w:bCs/>
          <w:sz w:val="28"/>
          <w:szCs w:val="28"/>
        </w:rPr>
        <w:t>10</w:t>
      </w:r>
      <w:r w:rsidRPr="00266A95">
        <w:rPr>
          <w:rFonts w:eastAsia="標楷體" w:hint="eastAsia"/>
          <w:bCs/>
          <w:sz w:val="28"/>
          <w:szCs w:val="28"/>
        </w:rPr>
        <w:t>月份健保費</w:t>
      </w:r>
      <w:r w:rsidRPr="00266A95">
        <w:rPr>
          <w:rFonts w:eastAsia="標楷體" w:hint="eastAsia"/>
          <w:bCs/>
          <w:sz w:val="28"/>
          <w:szCs w:val="28"/>
        </w:rPr>
        <w:t>(</w:t>
      </w:r>
      <w:r w:rsidRPr="00266A95">
        <w:rPr>
          <w:rFonts w:eastAsia="標楷體" w:hint="eastAsia"/>
          <w:bCs/>
          <w:sz w:val="28"/>
          <w:szCs w:val="28"/>
        </w:rPr>
        <w:t>含眷屬</w:t>
      </w:r>
      <w:r w:rsidRPr="00266A95">
        <w:rPr>
          <w:rFonts w:eastAsia="標楷體" w:hint="eastAsia"/>
          <w:bCs/>
          <w:sz w:val="28"/>
          <w:szCs w:val="28"/>
        </w:rPr>
        <w:t>)</w:t>
      </w:r>
      <w:r w:rsidRPr="00266A95">
        <w:rPr>
          <w:rFonts w:eastAsia="標楷體" w:hint="eastAsia"/>
          <w:bCs/>
          <w:sz w:val="28"/>
          <w:szCs w:val="28"/>
        </w:rPr>
        <w:t>。</w:t>
      </w:r>
    </w:p>
    <w:tbl>
      <w:tblPr>
        <w:tblW w:w="4746"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58"/>
        <w:gridCol w:w="1617"/>
        <w:gridCol w:w="2089"/>
        <w:gridCol w:w="1984"/>
        <w:gridCol w:w="2254"/>
      </w:tblGrid>
      <w:tr w:rsidR="00266A95" w:rsidRPr="00266A95" w:rsidTr="000E66D9">
        <w:trPr>
          <w:jc w:val="right"/>
        </w:trPr>
        <w:tc>
          <w:tcPr>
            <w:tcW w:w="683" w:type="pct"/>
            <w:shd w:val="clear" w:color="auto" w:fill="auto"/>
            <w:vAlign w:val="center"/>
            <w:hideMark/>
          </w:tcPr>
          <w:p w:rsidR="00703020" w:rsidRPr="00266A95" w:rsidRDefault="00703020" w:rsidP="000E66D9">
            <w:pPr>
              <w:snapToGrid w:val="0"/>
              <w:ind w:left="720" w:hangingChars="300" w:hanging="720"/>
              <w:jc w:val="both"/>
              <w:rPr>
                <w:rFonts w:eastAsia="標楷體"/>
                <w:bCs/>
              </w:rPr>
            </w:pPr>
            <w:r w:rsidRPr="00266A95">
              <w:rPr>
                <w:rFonts w:eastAsia="標楷體" w:hint="eastAsia"/>
                <w:bCs/>
              </w:rPr>
              <w:t>類別</w:t>
            </w:r>
          </w:p>
        </w:tc>
        <w:tc>
          <w:tcPr>
            <w:tcW w:w="878" w:type="pct"/>
            <w:vAlign w:val="center"/>
          </w:tcPr>
          <w:p w:rsidR="00703020" w:rsidRPr="00266A95" w:rsidRDefault="00703020" w:rsidP="000E66D9">
            <w:pPr>
              <w:snapToGrid w:val="0"/>
              <w:ind w:left="720" w:hangingChars="300" w:hanging="720"/>
              <w:jc w:val="center"/>
              <w:rPr>
                <w:rFonts w:eastAsia="標楷體"/>
                <w:bCs/>
              </w:rPr>
            </w:pPr>
            <w:r w:rsidRPr="00266A95">
              <w:rPr>
                <w:rFonts w:eastAsia="標楷體" w:hint="eastAsia"/>
                <w:bCs/>
              </w:rPr>
              <w:t>公保費</w:t>
            </w:r>
          </w:p>
        </w:tc>
        <w:tc>
          <w:tcPr>
            <w:tcW w:w="1135" w:type="pct"/>
            <w:shd w:val="clear" w:color="auto" w:fill="auto"/>
            <w:vAlign w:val="center"/>
            <w:hideMark/>
          </w:tcPr>
          <w:p w:rsidR="00703020" w:rsidRPr="00266A95" w:rsidRDefault="00703020" w:rsidP="000E66D9">
            <w:pPr>
              <w:snapToGrid w:val="0"/>
              <w:jc w:val="both"/>
              <w:rPr>
                <w:rFonts w:eastAsia="標楷體"/>
                <w:bCs/>
              </w:rPr>
            </w:pPr>
            <w:r w:rsidRPr="00266A95">
              <w:rPr>
                <w:rFonts w:eastAsia="標楷體" w:hint="eastAsia"/>
                <w:bCs/>
              </w:rPr>
              <w:t>公教人員退撫基金</w:t>
            </w:r>
          </w:p>
        </w:tc>
        <w:tc>
          <w:tcPr>
            <w:tcW w:w="1078" w:type="pct"/>
            <w:vAlign w:val="center"/>
          </w:tcPr>
          <w:p w:rsidR="00703020" w:rsidRPr="00266A95" w:rsidRDefault="00703020" w:rsidP="000E66D9">
            <w:pPr>
              <w:snapToGrid w:val="0"/>
              <w:jc w:val="both"/>
              <w:rPr>
                <w:rFonts w:eastAsia="標楷體"/>
                <w:bCs/>
              </w:rPr>
            </w:pPr>
            <w:r w:rsidRPr="00266A95">
              <w:rPr>
                <w:rFonts w:eastAsia="標楷體" w:hint="eastAsia"/>
                <w:bCs/>
              </w:rPr>
              <w:t>軍職人員退撫基金</w:t>
            </w:r>
          </w:p>
        </w:tc>
        <w:tc>
          <w:tcPr>
            <w:tcW w:w="1225" w:type="pct"/>
            <w:shd w:val="clear" w:color="auto" w:fill="auto"/>
            <w:vAlign w:val="center"/>
            <w:hideMark/>
          </w:tcPr>
          <w:p w:rsidR="00703020" w:rsidRPr="00266A95" w:rsidRDefault="00703020" w:rsidP="000E66D9">
            <w:pPr>
              <w:snapToGrid w:val="0"/>
              <w:jc w:val="both"/>
              <w:rPr>
                <w:rFonts w:eastAsia="標楷體"/>
                <w:bCs/>
              </w:rPr>
            </w:pPr>
            <w:r w:rsidRPr="00266A95">
              <w:rPr>
                <w:rFonts w:eastAsia="標楷體" w:hint="eastAsia"/>
                <w:bCs/>
              </w:rPr>
              <w:t>公教人員全民健保費</w:t>
            </w:r>
          </w:p>
        </w:tc>
      </w:tr>
      <w:tr w:rsidR="00266A95" w:rsidRPr="00266A95" w:rsidTr="000E66D9">
        <w:trPr>
          <w:jc w:val="right"/>
        </w:trPr>
        <w:tc>
          <w:tcPr>
            <w:tcW w:w="683" w:type="pct"/>
            <w:shd w:val="clear" w:color="auto" w:fill="auto"/>
            <w:vAlign w:val="center"/>
          </w:tcPr>
          <w:p w:rsidR="00703020" w:rsidRPr="00266A95" w:rsidRDefault="00703020" w:rsidP="000E66D9">
            <w:pPr>
              <w:snapToGrid w:val="0"/>
              <w:ind w:left="720" w:hangingChars="300" w:hanging="720"/>
              <w:jc w:val="both"/>
              <w:rPr>
                <w:rFonts w:eastAsia="標楷體"/>
                <w:bCs/>
              </w:rPr>
            </w:pPr>
            <w:r w:rsidRPr="00266A95">
              <w:rPr>
                <w:rFonts w:eastAsia="標楷體" w:hint="eastAsia"/>
                <w:bCs/>
              </w:rPr>
              <w:t>人數</w:t>
            </w:r>
          </w:p>
        </w:tc>
        <w:tc>
          <w:tcPr>
            <w:tcW w:w="878" w:type="pct"/>
            <w:vAlign w:val="center"/>
          </w:tcPr>
          <w:p w:rsidR="00703020" w:rsidRPr="00266A95" w:rsidRDefault="00703020" w:rsidP="000E66D9">
            <w:pPr>
              <w:snapToGrid w:val="0"/>
              <w:ind w:left="720" w:hangingChars="300" w:hanging="720"/>
              <w:jc w:val="right"/>
              <w:rPr>
                <w:rFonts w:eastAsia="標楷體"/>
                <w:bCs/>
              </w:rPr>
            </w:pPr>
            <w:r w:rsidRPr="00266A95">
              <w:rPr>
                <w:rFonts w:eastAsia="標楷體" w:hint="eastAsia"/>
                <w:bCs/>
              </w:rPr>
              <w:t>624</w:t>
            </w:r>
          </w:p>
        </w:tc>
        <w:tc>
          <w:tcPr>
            <w:tcW w:w="1135" w:type="pct"/>
            <w:shd w:val="clear" w:color="auto" w:fill="auto"/>
            <w:vAlign w:val="center"/>
          </w:tcPr>
          <w:p w:rsidR="00703020" w:rsidRPr="00266A95" w:rsidRDefault="00703020" w:rsidP="000E66D9">
            <w:pPr>
              <w:snapToGrid w:val="0"/>
              <w:ind w:left="720" w:hangingChars="300" w:hanging="720"/>
              <w:jc w:val="right"/>
              <w:rPr>
                <w:rFonts w:eastAsia="標楷體"/>
                <w:bCs/>
              </w:rPr>
            </w:pPr>
            <w:r w:rsidRPr="00266A95">
              <w:rPr>
                <w:rFonts w:eastAsia="標楷體" w:hint="eastAsia"/>
                <w:bCs/>
              </w:rPr>
              <w:t>611</w:t>
            </w:r>
          </w:p>
        </w:tc>
        <w:tc>
          <w:tcPr>
            <w:tcW w:w="1078" w:type="pct"/>
            <w:vAlign w:val="center"/>
          </w:tcPr>
          <w:p w:rsidR="00703020" w:rsidRPr="00266A95" w:rsidRDefault="00703020" w:rsidP="000E66D9">
            <w:pPr>
              <w:snapToGrid w:val="0"/>
              <w:ind w:left="720" w:hangingChars="300" w:hanging="720"/>
              <w:jc w:val="right"/>
              <w:rPr>
                <w:rFonts w:eastAsia="標楷體"/>
                <w:bCs/>
              </w:rPr>
            </w:pPr>
            <w:r w:rsidRPr="00266A95">
              <w:rPr>
                <w:rFonts w:eastAsia="標楷體" w:hint="eastAsia"/>
                <w:bCs/>
              </w:rPr>
              <w:t>9</w:t>
            </w:r>
          </w:p>
        </w:tc>
        <w:tc>
          <w:tcPr>
            <w:tcW w:w="1225" w:type="pct"/>
            <w:shd w:val="clear" w:color="auto" w:fill="auto"/>
            <w:vAlign w:val="center"/>
          </w:tcPr>
          <w:p w:rsidR="00703020" w:rsidRPr="00266A95" w:rsidRDefault="00703020" w:rsidP="000E66D9">
            <w:pPr>
              <w:snapToGrid w:val="0"/>
              <w:ind w:left="720" w:hangingChars="300" w:hanging="720"/>
              <w:jc w:val="right"/>
              <w:rPr>
                <w:rFonts w:eastAsia="標楷體"/>
                <w:bCs/>
              </w:rPr>
            </w:pPr>
            <w:r w:rsidRPr="00266A95">
              <w:rPr>
                <w:rFonts w:eastAsia="標楷體" w:hint="eastAsia"/>
                <w:bCs/>
              </w:rPr>
              <w:t>1,014</w:t>
            </w:r>
          </w:p>
        </w:tc>
      </w:tr>
      <w:tr w:rsidR="00266A95" w:rsidRPr="00266A95" w:rsidTr="000E66D9">
        <w:trPr>
          <w:jc w:val="right"/>
        </w:trPr>
        <w:tc>
          <w:tcPr>
            <w:tcW w:w="683" w:type="pct"/>
            <w:shd w:val="clear" w:color="auto" w:fill="auto"/>
            <w:vAlign w:val="center"/>
            <w:hideMark/>
          </w:tcPr>
          <w:p w:rsidR="00703020" w:rsidRPr="00266A95" w:rsidRDefault="00703020" w:rsidP="000E66D9">
            <w:pPr>
              <w:snapToGrid w:val="0"/>
              <w:ind w:left="720" w:hangingChars="300" w:hanging="720"/>
              <w:jc w:val="both"/>
              <w:rPr>
                <w:rFonts w:eastAsia="標楷體"/>
                <w:bCs/>
              </w:rPr>
            </w:pPr>
            <w:r w:rsidRPr="00266A95">
              <w:rPr>
                <w:rFonts w:eastAsia="標楷體" w:hint="eastAsia"/>
                <w:bCs/>
              </w:rPr>
              <w:t>公提金額</w:t>
            </w:r>
          </w:p>
        </w:tc>
        <w:tc>
          <w:tcPr>
            <w:tcW w:w="878" w:type="pct"/>
            <w:vAlign w:val="center"/>
          </w:tcPr>
          <w:p w:rsidR="00703020" w:rsidRPr="00266A95" w:rsidRDefault="00703020" w:rsidP="000E66D9">
            <w:pPr>
              <w:snapToGrid w:val="0"/>
              <w:ind w:left="720" w:hangingChars="300" w:hanging="720"/>
              <w:jc w:val="right"/>
              <w:rPr>
                <w:rFonts w:eastAsia="標楷體"/>
                <w:bCs/>
              </w:rPr>
            </w:pPr>
            <w:r w:rsidRPr="00266A95">
              <w:rPr>
                <w:rFonts w:eastAsia="標楷體"/>
                <w:bCs/>
              </w:rPr>
              <w:t>1,</w:t>
            </w:r>
            <w:r w:rsidRPr="00266A95">
              <w:rPr>
                <w:rFonts w:eastAsia="標楷體" w:hint="eastAsia"/>
                <w:bCs/>
              </w:rPr>
              <w:t>708</w:t>
            </w:r>
            <w:r w:rsidRPr="00266A95">
              <w:rPr>
                <w:rFonts w:eastAsia="標楷體"/>
                <w:bCs/>
              </w:rPr>
              <w:t>,</w:t>
            </w:r>
            <w:r w:rsidRPr="00266A95">
              <w:rPr>
                <w:rFonts w:eastAsia="標楷體" w:hint="eastAsia"/>
                <w:bCs/>
              </w:rPr>
              <w:t>280</w:t>
            </w:r>
          </w:p>
        </w:tc>
        <w:tc>
          <w:tcPr>
            <w:tcW w:w="1135" w:type="pct"/>
            <w:shd w:val="clear" w:color="auto" w:fill="auto"/>
            <w:vAlign w:val="center"/>
            <w:hideMark/>
          </w:tcPr>
          <w:p w:rsidR="00703020" w:rsidRPr="00266A95" w:rsidRDefault="00703020" w:rsidP="000E66D9">
            <w:pPr>
              <w:snapToGrid w:val="0"/>
              <w:ind w:left="720" w:hangingChars="300" w:hanging="720"/>
              <w:jc w:val="right"/>
              <w:rPr>
                <w:rFonts w:eastAsia="標楷體"/>
                <w:bCs/>
              </w:rPr>
            </w:pPr>
            <w:r w:rsidRPr="00266A95">
              <w:rPr>
                <w:rFonts w:eastAsia="標楷體"/>
                <w:bCs/>
              </w:rPr>
              <w:t>4,5</w:t>
            </w:r>
            <w:r w:rsidRPr="00266A95">
              <w:rPr>
                <w:rFonts w:eastAsia="標楷體" w:hint="eastAsia"/>
                <w:bCs/>
              </w:rPr>
              <w:t>44</w:t>
            </w:r>
            <w:r w:rsidRPr="00266A95">
              <w:rPr>
                <w:rFonts w:eastAsia="標楷體"/>
                <w:bCs/>
              </w:rPr>
              <w:t>,</w:t>
            </w:r>
            <w:r w:rsidRPr="00266A95">
              <w:rPr>
                <w:rFonts w:eastAsia="標楷體" w:hint="eastAsia"/>
                <w:bCs/>
              </w:rPr>
              <w:t>823</w:t>
            </w:r>
            <w:r w:rsidRPr="00266A95">
              <w:rPr>
                <w:rFonts w:eastAsia="標楷體"/>
                <w:bCs/>
              </w:rPr>
              <w:t xml:space="preserve"> </w:t>
            </w:r>
            <w:r w:rsidRPr="00266A95">
              <w:rPr>
                <w:rFonts w:eastAsia="標楷體" w:hint="eastAsia"/>
                <w:bCs/>
              </w:rPr>
              <w:t xml:space="preserve"> </w:t>
            </w:r>
          </w:p>
        </w:tc>
        <w:tc>
          <w:tcPr>
            <w:tcW w:w="1078" w:type="pct"/>
            <w:vAlign w:val="center"/>
          </w:tcPr>
          <w:p w:rsidR="00703020" w:rsidRPr="00266A95" w:rsidRDefault="00703020" w:rsidP="000E66D9">
            <w:pPr>
              <w:snapToGrid w:val="0"/>
              <w:ind w:left="720" w:hangingChars="300" w:hanging="720"/>
              <w:jc w:val="right"/>
              <w:rPr>
                <w:rFonts w:eastAsia="標楷體"/>
                <w:bCs/>
              </w:rPr>
            </w:pPr>
            <w:r w:rsidRPr="00266A95">
              <w:rPr>
                <w:rFonts w:eastAsia="標楷體"/>
                <w:bCs/>
              </w:rPr>
              <w:t>66,792</w:t>
            </w:r>
          </w:p>
        </w:tc>
        <w:tc>
          <w:tcPr>
            <w:tcW w:w="1225" w:type="pct"/>
            <w:shd w:val="clear" w:color="auto" w:fill="auto"/>
            <w:vAlign w:val="center"/>
            <w:hideMark/>
          </w:tcPr>
          <w:p w:rsidR="00703020" w:rsidRPr="00266A95" w:rsidRDefault="00703020" w:rsidP="000E66D9">
            <w:pPr>
              <w:snapToGrid w:val="0"/>
              <w:ind w:left="720" w:hangingChars="300" w:hanging="720"/>
              <w:jc w:val="right"/>
              <w:rPr>
                <w:rFonts w:eastAsia="標楷體"/>
                <w:bCs/>
              </w:rPr>
            </w:pPr>
            <w:r w:rsidRPr="00266A95">
              <w:rPr>
                <w:rFonts w:eastAsia="標楷體"/>
                <w:bCs/>
              </w:rPr>
              <w:t>3,19</w:t>
            </w:r>
            <w:r w:rsidRPr="00266A95">
              <w:rPr>
                <w:rFonts w:eastAsia="標楷體" w:hint="eastAsia"/>
                <w:bCs/>
              </w:rPr>
              <w:t>5</w:t>
            </w:r>
            <w:r w:rsidRPr="00266A95">
              <w:rPr>
                <w:rFonts w:eastAsia="標楷體"/>
                <w:bCs/>
              </w:rPr>
              <w:t>,</w:t>
            </w:r>
            <w:r w:rsidRPr="00266A95">
              <w:rPr>
                <w:rFonts w:eastAsia="標楷體" w:hint="eastAsia"/>
                <w:bCs/>
              </w:rPr>
              <w:t>00</w:t>
            </w:r>
            <w:r w:rsidRPr="00266A95">
              <w:rPr>
                <w:rFonts w:eastAsia="標楷體"/>
                <w:bCs/>
              </w:rPr>
              <w:t xml:space="preserve">9 </w:t>
            </w:r>
            <w:r w:rsidRPr="00266A95">
              <w:rPr>
                <w:rFonts w:eastAsia="標楷體" w:hint="eastAsia"/>
                <w:bCs/>
              </w:rPr>
              <w:t xml:space="preserve"> </w:t>
            </w:r>
          </w:p>
        </w:tc>
      </w:tr>
      <w:tr w:rsidR="00266A95" w:rsidRPr="00266A95" w:rsidTr="000E66D9">
        <w:trPr>
          <w:jc w:val="right"/>
        </w:trPr>
        <w:tc>
          <w:tcPr>
            <w:tcW w:w="683" w:type="pct"/>
            <w:shd w:val="clear" w:color="auto" w:fill="auto"/>
            <w:vAlign w:val="center"/>
            <w:hideMark/>
          </w:tcPr>
          <w:p w:rsidR="00703020" w:rsidRPr="00266A95" w:rsidRDefault="00703020" w:rsidP="000E66D9">
            <w:pPr>
              <w:snapToGrid w:val="0"/>
              <w:ind w:left="720" w:hangingChars="300" w:hanging="720"/>
              <w:jc w:val="both"/>
              <w:rPr>
                <w:rFonts w:eastAsia="標楷體"/>
                <w:bCs/>
              </w:rPr>
            </w:pPr>
            <w:r w:rsidRPr="00266A95">
              <w:rPr>
                <w:rFonts w:eastAsia="標楷體" w:hint="eastAsia"/>
                <w:bCs/>
              </w:rPr>
              <w:t>自付金額</w:t>
            </w:r>
          </w:p>
        </w:tc>
        <w:tc>
          <w:tcPr>
            <w:tcW w:w="878" w:type="pct"/>
            <w:vAlign w:val="center"/>
          </w:tcPr>
          <w:p w:rsidR="00703020" w:rsidRPr="00266A95" w:rsidRDefault="00703020" w:rsidP="000E66D9">
            <w:pPr>
              <w:snapToGrid w:val="0"/>
              <w:ind w:left="720" w:hangingChars="300" w:hanging="720"/>
              <w:jc w:val="right"/>
              <w:rPr>
                <w:rFonts w:eastAsia="標楷體"/>
                <w:bCs/>
              </w:rPr>
            </w:pPr>
            <w:r w:rsidRPr="00266A95">
              <w:rPr>
                <w:rFonts w:eastAsia="標楷體"/>
                <w:bCs/>
              </w:rPr>
              <w:t>9</w:t>
            </w:r>
            <w:r w:rsidRPr="00266A95">
              <w:rPr>
                <w:rFonts w:eastAsia="標楷體" w:hint="eastAsia"/>
                <w:bCs/>
              </w:rPr>
              <w:t>11</w:t>
            </w:r>
            <w:r w:rsidRPr="00266A95">
              <w:rPr>
                <w:rFonts w:eastAsia="標楷體"/>
                <w:bCs/>
              </w:rPr>
              <w:t>,</w:t>
            </w:r>
            <w:r w:rsidRPr="00266A95">
              <w:rPr>
                <w:rFonts w:eastAsia="標楷體" w:hint="eastAsia"/>
                <w:bCs/>
              </w:rPr>
              <w:t>849</w:t>
            </w:r>
          </w:p>
        </w:tc>
        <w:tc>
          <w:tcPr>
            <w:tcW w:w="1135" w:type="pct"/>
            <w:shd w:val="clear" w:color="auto" w:fill="auto"/>
            <w:vAlign w:val="center"/>
            <w:hideMark/>
          </w:tcPr>
          <w:p w:rsidR="00703020" w:rsidRPr="00266A95" w:rsidRDefault="00703020" w:rsidP="000E66D9">
            <w:pPr>
              <w:snapToGrid w:val="0"/>
              <w:ind w:left="720" w:hangingChars="300" w:hanging="720"/>
              <w:jc w:val="right"/>
              <w:rPr>
                <w:rFonts w:eastAsia="標楷體"/>
                <w:bCs/>
              </w:rPr>
            </w:pPr>
            <w:r w:rsidRPr="00266A95">
              <w:rPr>
                <w:rFonts w:eastAsia="標楷體"/>
                <w:bCs/>
              </w:rPr>
              <w:t>2,4</w:t>
            </w:r>
            <w:r w:rsidRPr="00266A95">
              <w:rPr>
                <w:rFonts w:eastAsia="標楷體" w:hint="eastAsia"/>
                <w:bCs/>
              </w:rPr>
              <w:t>66</w:t>
            </w:r>
            <w:r w:rsidRPr="00266A95">
              <w:rPr>
                <w:rFonts w:eastAsia="標楷體"/>
                <w:bCs/>
              </w:rPr>
              <w:t>,</w:t>
            </w:r>
            <w:r w:rsidRPr="00266A95">
              <w:rPr>
                <w:rFonts w:eastAsia="標楷體" w:hint="eastAsia"/>
                <w:bCs/>
              </w:rPr>
              <w:t>5</w:t>
            </w:r>
            <w:r w:rsidRPr="00266A95">
              <w:rPr>
                <w:rFonts w:eastAsia="標楷體"/>
                <w:bCs/>
              </w:rPr>
              <w:t>92</w:t>
            </w:r>
          </w:p>
        </w:tc>
        <w:tc>
          <w:tcPr>
            <w:tcW w:w="1078" w:type="pct"/>
            <w:vAlign w:val="center"/>
          </w:tcPr>
          <w:p w:rsidR="00703020" w:rsidRPr="00266A95" w:rsidRDefault="00703020" w:rsidP="000E66D9">
            <w:pPr>
              <w:snapToGrid w:val="0"/>
              <w:ind w:left="720" w:hangingChars="300" w:hanging="720"/>
              <w:jc w:val="right"/>
              <w:rPr>
                <w:rFonts w:eastAsia="標楷體"/>
                <w:bCs/>
              </w:rPr>
            </w:pPr>
            <w:r w:rsidRPr="00266A95">
              <w:rPr>
                <w:rFonts w:eastAsia="標楷體"/>
                <w:bCs/>
              </w:rPr>
              <w:t xml:space="preserve">35,967 </w:t>
            </w:r>
            <w:r w:rsidRPr="00266A95">
              <w:rPr>
                <w:rFonts w:eastAsia="標楷體" w:hint="eastAsia"/>
                <w:bCs/>
              </w:rPr>
              <w:t xml:space="preserve"> </w:t>
            </w:r>
          </w:p>
        </w:tc>
        <w:tc>
          <w:tcPr>
            <w:tcW w:w="1225" w:type="pct"/>
            <w:shd w:val="clear" w:color="auto" w:fill="auto"/>
            <w:vAlign w:val="center"/>
            <w:hideMark/>
          </w:tcPr>
          <w:p w:rsidR="00703020" w:rsidRPr="00266A95" w:rsidRDefault="00703020" w:rsidP="000E66D9">
            <w:pPr>
              <w:snapToGrid w:val="0"/>
              <w:ind w:left="720" w:hangingChars="300" w:hanging="720"/>
              <w:jc w:val="right"/>
              <w:rPr>
                <w:rFonts w:eastAsia="標楷體"/>
                <w:bCs/>
              </w:rPr>
            </w:pPr>
            <w:r w:rsidRPr="00266A95">
              <w:rPr>
                <w:rFonts w:eastAsia="標楷體"/>
                <w:bCs/>
              </w:rPr>
              <w:t>1,3</w:t>
            </w:r>
            <w:r w:rsidRPr="00266A95">
              <w:rPr>
                <w:rFonts w:eastAsia="標楷體" w:hint="eastAsia"/>
                <w:bCs/>
              </w:rPr>
              <w:t>26</w:t>
            </w:r>
            <w:r w:rsidRPr="00266A95">
              <w:rPr>
                <w:rFonts w:eastAsia="標楷體"/>
                <w:bCs/>
              </w:rPr>
              <w:t>,9</w:t>
            </w:r>
            <w:r w:rsidRPr="00266A95">
              <w:rPr>
                <w:rFonts w:eastAsia="標楷體" w:hint="eastAsia"/>
                <w:bCs/>
              </w:rPr>
              <w:t>66</w:t>
            </w:r>
          </w:p>
        </w:tc>
      </w:tr>
      <w:tr w:rsidR="00266A95" w:rsidRPr="00266A95" w:rsidTr="000E66D9">
        <w:trPr>
          <w:jc w:val="right"/>
        </w:trPr>
        <w:tc>
          <w:tcPr>
            <w:tcW w:w="683" w:type="pct"/>
            <w:shd w:val="clear" w:color="auto" w:fill="auto"/>
            <w:vAlign w:val="center"/>
            <w:hideMark/>
          </w:tcPr>
          <w:p w:rsidR="00703020" w:rsidRPr="00266A95" w:rsidRDefault="00703020" w:rsidP="000E66D9">
            <w:pPr>
              <w:snapToGrid w:val="0"/>
              <w:ind w:left="720" w:hangingChars="300" w:hanging="720"/>
              <w:jc w:val="both"/>
              <w:rPr>
                <w:rFonts w:eastAsia="標楷體"/>
                <w:bCs/>
              </w:rPr>
            </w:pPr>
            <w:r w:rsidRPr="00266A95">
              <w:rPr>
                <w:rFonts w:eastAsia="標楷體" w:hint="eastAsia"/>
                <w:bCs/>
              </w:rPr>
              <w:t>合計金額</w:t>
            </w:r>
          </w:p>
        </w:tc>
        <w:tc>
          <w:tcPr>
            <w:tcW w:w="878" w:type="pct"/>
            <w:vAlign w:val="center"/>
          </w:tcPr>
          <w:p w:rsidR="00703020" w:rsidRPr="00266A95" w:rsidRDefault="00703020" w:rsidP="000E66D9">
            <w:pPr>
              <w:snapToGrid w:val="0"/>
              <w:ind w:left="720" w:hangingChars="300" w:hanging="720"/>
              <w:jc w:val="right"/>
              <w:rPr>
                <w:rFonts w:eastAsia="標楷體"/>
                <w:bCs/>
              </w:rPr>
            </w:pPr>
            <w:r w:rsidRPr="00266A95">
              <w:rPr>
                <w:rFonts w:eastAsia="標楷體"/>
                <w:bCs/>
              </w:rPr>
              <w:t>2,6</w:t>
            </w:r>
            <w:r w:rsidRPr="00266A95">
              <w:rPr>
                <w:rFonts w:eastAsia="標楷體" w:hint="eastAsia"/>
                <w:bCs/>
              </w:rPr>
              <w:t>20</w:t>
            </w:r>
            <w:r w:rsidRPr="00266A95">
              <w:rPr>
                <w:rFonts w:eastAsia="標楷體"/>
                <w:bCs/>
              </w:rPr>
              <w:t>,</w:t>
            </w:r>
            <w:r w:rsidRPr="00266A95">
              <w:rPr>
                <w:rFonts w:eastAsia="標楷體" w:hint="eastAsia"/>
                <w:bCs/>
              </w:rPr>
              <w:t>129</w:t>
            </w:r>
            <w:r w:rsidRPr="00266A95">
              <w:rPr>
                <w:rFonts w:eastAsia="標楷體"/>
                <w:bCs/>
              </w:rPr>
              <w:t xml:space="preserve"> </w:t>
            </w:r>
            <w:r w:rsidRPr="00266A95">
              <w:rPr>
                <w:rFonts w:eastAsia="標楷體" w:hint="eastAsia"/>
                <w:bCs/>
              </w:rPr>
              <w:t xml:space="preserve"> </w:t>
            </w:r>
          </w:p>
        </w:tc>
        <w:tc>
          <w:tcPr>
            <w:tcW w:w="1135" w:type="pct"/>
            <w:shd w:val="clear" w:color="auto" w:fill="auto"/>
            <w:vAlign w:val="center"/>
            <w:hideMark/>
          </w:tcPr>
          <w:p w:rsidR="00703020" w:rsidRPr="00266A95" w:rsidRDefault="00703020" w:rsidP="000E66D9">
            <w:pPr>
              <w:snapToGrid w:val="0"/>
              <w:ind w:left="720" w:hangingChars="300" w:hanging="720"/>
              <w:jc w:val="right"/>
              <w:rPr>
                <w:rFonts w:eastAsia="標楷體"/>
                <w:bCs/>
              </w:rPr>
            </w:pPr>
            <w:r w:rsidRPr="00266A95">
              <w:rPr>
                <w:rFonts w:eastAsia="標楷體" w:hint="eastAsia"/>
                <w:bCs/>
              </w:rPr>
              <w:t>7</w:t>
            </w:r>
            <w:r w:rsidRPr="00266A95">
              <w:rPr>
                <w:rFonts w:eastAsia="標楷體"/>
                <w:bCs/>
              </w:rPr>
              <w:t>,</w:t>
            </w:r>
            <w:r w:rsidRPr="00266A95">
              <w:rPr>
                <w:rFonts w:eastAsia="標楷體" w:hint="eastAsia"/>
                <w:bCs/>
              </w:rPr>
              <w:t>011</w:t>
            </w:r>
            <w:r w:rsidRPr="00266A95">
              <w:rPr>
                <w:rFonts w:eastAsia="標楷體"/>
                <w:bCs/>
              </w:rPr>
              <w:t>,</w:t>
            </w:r>
            <w:r w:rsidRPr="00266A95">
              <w:rPr>
                <w:rFonts w:eastAsia="標楷體" w:hint="eastAsia"/>
                <w:bCs/>
              </w:rPr>
              <w:t>415</w:t>
            </w:r>
          </w:p>
        </w:tc>
        <w:tc>
          <w:tcPr>
            <w:tcW w:w="1078" w:type="pct"/>
            <w:vAlign w:val="center"/>
          </w:tcPr>
          <w:p w:rsidR="00703020" w:rsidRPr="00266A95" w:rsidRDefault="00703020" w:rsidP="000E66D9">
            <w:pPr>
              <w:snapToGrid w:val="0"/>
              <w:ind w:left="720" w:hangingChars="300" w:hanging="720"/>
              <w:jc w:val="right"/>
              <w:rPr>
                <w:rFonts w:eastAsia="標楷體"/>
                <w:bCs/>
              </w:rPr>
            </w:pPr>
            <w:r w:rsidRPr="00266A95">
              <w:rPr>
                <w:rFonts w:eastAsia="標楷體"/>
                <w:bCs/>
              </w:rPr>
              <w:t>102,759</w:t>
            </w:r>
          </w:p>
        </w:tc>
        <w:tc>
          <w:tcPr>
            <w:tcW w:w="1225" w:type="pct"/>
            <w:shd w:val="clear" w:color="auto" w:fill="auto"/>
            <w:vAlign w:val="center"/>
            <w:hideMark/>
          </w:tcPr>
          <w:p w:rsidR="00703020" w:rsidRPr="00266A95" w:rsidRDefault="00703020" w:rsidP="000E66D9">
            <w:pPr>
              <w:snapToGrid w:val="0"/>
              <w:ind w:left="720" w:hangingChars="300" w:hanging="720"/>
              <w:jc w:val="right"/>
              <w:rPr>
                <w:rFonts w:eastAsia="標楷體"/>
                <w:bCs/>
              </w:rPr>
            </w:pPr>
            <w:r w:rsidRPr="00266A95">
              <w:rPr>
                <w:rFonts w:eastAsia="標楷體"/>
                <w:bCs/>
              </w:rPr>
              <w:t>4,5</w:t>
            </w:r>
            <w:r w:rsidRPr="00266A95">
              <w:rPr>
                <w:rFonts w:eastAsia="標楷體" w:hint="eastAsia"/>
                <w:bCs/>
              </w:rPr>
              <w:t>21</w:t>
            </w:r>
            <w:r w:rsidRPr="00266A95">
              <w:rPr>
                <w:rFonts w:eastAsia="標楷體"/>
                <w:bCs/>
              </w:rPr>
              <w:t>,9</w:t>
            </w:r>
            <w:r w:rsidRPr="00266A95">
              <w:rPr>
                <w:rFonts w:eastAsia="標楷體" w:hint="eastAsia"/>
                <w:bCs/>
              </w:rPr>
              <w:t>75</w:t>
            </w:r>
          </w:p>
        </w:tc>
      </w:tr>
    </w:tbl>
    <w:p w:rsidR="00703020" w:rsidRPr="00266A95" w:rsidRDefault="00703020" w:rsidP="00703020">
      <w:pPr>
        <w:snapToGrid w:val="0"/>
        <w:spacing w:line="420" w:lineRule="exact"/>
        <w:ind w:left="840" w:hangingChars="300" w:hanging="840"/>
        <w:jc w:val="both"/>
        <w:rPr>
          <w:rFonts w:eastAsia="標楷體"/>
          <w:bCs/>
          <w:sz w:val="28"/>
          <w:szCs w:val="28"/>
        </w:rPr>
      </w:pPr>
      <w:r w:rsidRPr="00266A95">
        <w:rPr>
          <w:rFonts w:eastAsia="標楷體" w:hint="eastAsia"/>
          <w:bCs/>
          <w:sz w:val="28"/>
          <w:szCs w:val="28"/>
        </w:rPr>
        <w:t>（三）發放</w:t>
      </w:r>
      <w:r w:rsidRPr="00266A95">
        <w:rPr>
          <w:rFonts w:eastAsia="標楷體" w:hint="eastAsia"/>
          <w:bCs/>
          <w:sz w:val="28"/>
          <w:szCs w:val="28"/>
        </w:rPr>
        <w:t>107</w:t>
      </w:r>
      <w:r w:rsidRPr="00266A95">
        <w:rPr>
          <w:rFonts w:eastAsia="標楷體" w:hint="eastAsia"/>
          <w:bCs/>
          <w:sz w:val="28"/>
          <w:szCs w:val="28"/>
        </w:rPr>
        <w:t>年職員未休假加班費</w:t>
      </w:r>
      <w:r w:rsidRPr="00266A95">
        <w:rPr>
          <w:rFonts w:eastAsia="標楷體"/>
          <w:bCs/>
          <w:sz w:val="28"/>
          <w:szCs w:val="28"/>
        </w:rPr>
        <w:t>4,134,755</w:t>
      </w:r>
      <w:r w:rsidRPr="00266A95">
        <w:rPr>
          <w:rFonts w:eastAsia="標楷體" w:hint="eastAsia"/>
          <w:bCs/>
          <w:sz w:val="28"/>
          <w:szCs w:val="28"/>
        </w:rPr>
        <w:t>元</w:t>
      </w:r>
      <w:r w:rsidRPr="00266A95">
        <w:rPr>
          <w:rFonts w:eastAsia="標楷體" w:hint="eastAsia"/>
          <w:bCs/>
          <w:sz w:val="28"/>
          <w:szCs w:val="28"/>
        </w:rPr>
        <w:t>/134</w:t>
      </w:r>
      <w:r w:rsidRPr="00266A95">
        <w:rPr>
          <w:rFonts w:eastAsia="標楷體" w:hint="eastAsia"/>
          <w:bCs/>
          <w:sz w:val="28"/>
          <w:szCs w:val="28"/>
        </w:rPr>
        <w:t>人，技工工友未休假加班費</w:t>
      </w:r>
      <w:r w:rsidRPr="00266A95">
        <w:rPr>
          <w:rFonts w:eastAsia="標楷體" w:hint="eastAsia"/>
          <w:bCs/>
          <w:sz w:val="28"/>
          <w:szCs w:val="28"/>
        </w:rPr>
        <w:t>939,030</w:t>
      </w:r>
      <w:r w:rsidRPr="00266A95">
        <w:rPr>
          <w:rFonts w:eastAsia="標楷體" w:hint="eastAsia"/>
          <w:bCs/>
          <w:sz w:val="28"/>
          <w:szCs w:val="28"/>
        </w:rPr>
        <w:t>元</w:t>
      </w:r>
      <w:r w:rsidRPr="00266A95">
        <w:rPr>
          <w:rFonts w:eastAsia="標楷體" w:hint="eastAsia"/>
          <w:bCs/>
          <w:sz w:val="28"/>
          <w:szCs w:val="28"/>
        </w:rPr>
        <w:t>/50</w:t>
      </w:r>
      <w:r w:rsidRPr="00266A95">
        <w:rPr>
          <w:rFonts w:eastAsia="標楷體" w:hint="eastAsia"/>
          <w:bCs/>
          <w:sz w:val="28"/>
          <w:szCs w:val="28"/>
        </w:rPr>
        <w:t>人</w:t>
      </w:r>
      <w:r w:rsidRPr="00266A95">
        <w:rPr>
          <w:rFonts w:ascii="標楷體" w:eastAsia="標楷體" w:hAnsi="標楷體" w:hint="eastAsia"/>
          <w:bCs/>
          <w:sz w:val="28"/>
          <w:szCs w:val="28"/>
        </w:rPr>
        <w:t>、</w:t>
      </w:r>
      <w:r w:rsidRPr="00266A95">
        <w:rPr>
          <w:rFonts w:eastAsia="標楷體" w:hint="eastAsia"/>
          <w:bCs/>
          <w:sz w:val="28"/>
          <w:szCs w:val="28"/>
        </w:rPr>
        <w:t>年中離退人員另予考績獎金</w:t>
      </w:r>
      <w:r w:rsidRPr="00266A95">
        <w:rPr>
          <w:rFonts w:eastAsia="標楷體" w:hint="eastAsia"/>
          <w:bCs/>
          <w:sz w:val="28"/>
          <w:szCs w:val="28"/>
        </w:rPr>
        <w:t>197,446</w:t>
      </w:r>
      <w:r w:rsidRPr="00266A95">
        <w:rPr>
          <w:rFonts w:eastAsia="標楷體" w:hint="eastAsia"/>
          <w:bCs/>
          <w:sz w:val="28"/>
          <w:szCs w:val="28"/>
        </w:rPr>
        <w:t>元</w:t>
      </w:r>
      <w:r w:rsidRPr="00266A95">
        <w:rPr>
          <w:rFonts w:eastAsia="標楷體" w:hint="eastAsia"/>
          <w:bCs/>
          <w:sz w:val="28"/>
          <w:szCs w:val="28"/>
        </w:rPr>
        <w:t>/3</w:t>
      </w:r>
      <w:r w:rsidRPr="00266A95">
        <w:rPr>
          <w:rFonts w:eastAsia="標楷體" w:hint="eastAsia"/>
          <w:bCs/>
          <w:sz w:val="28"/>
          <w:szCs w:val="28"/>
        </w:rPr>
        <w:t>人；補發</w:t>
      </w:r>
      <w:r w:rsidRPr="00266A95">
        <w:rPr>
          <w:rFonts w:eastAsia="標楷體" w:hint="eastAsia"/>
          <w:bCs/>
          <w:sz w:val="28"/>
          <w:szCs w:val="28"/>
        </w:rPr>
        <w:t>107</w:t>
      </w:r>
      <w:r w:rsidRPr="00266A95">
        <w:rPr>
          <w:rFonts w:eastAsia="標楷體" w:hint="eastAsia"/>
          <w:bCs/>
          <w:sz w:val="28"/>
          <w:szCs w:val="28"/>
        </w:rPr>
        <w:t>年</w:t>
      </w:r>
      <w:r w:rsidRPr="00266A95">
        <w:rPr>
          <w:rFonts w:eastAsia="標楷體" w:hint="eastAsia"/>
          <w:bCs/>
          <w:sz w:val="28"/>
          <w:szCs w:val="28"/>
        </w:rPr>
        <w:t>12</w:t>
      </w:r>
      <w:r w:rsidRPr="00266A95">
        <w:rPr>
          <w:rFonts w:eastAsia="標楷體" w:hint="eastAsia"/>
          <w:bCs/>
          <w:sz w:val="28"/>
          <w:szCs w:val="28"/>
        </w:rPr>
        <w:t>月份薪津</w:t>
      </w:r>
      <w:r w:rsidRPr="00266A95">
        <w:rPr>
          <w:rFonts w:eastAsia="標楷體" w:hint="eastAsia"/>
          <w:bCs/>
          <w:sz w:val="28"/>
          <w:szCs w:val="28"/>
        </w:rPr>
        <w:t>48,862</w:t>
      </w:r>
      <w:r w:rsidRPr="00266A95">
        <w:rPr>
          <w:rFonts w:eastAsia="標楷體" w:hint="eastAsia"/>
          <w:bCs/>
          <w:sz w:val="28"/>
          <w:szCs w:val="28"/>
        </w:rPr>
        <w:t>元</w:t>
      </w:r>
      <w:r w:rsidRPr="00266A95">
        <w:rPr>
          <w:rFonts w:eastAsia="標楷體" w:hint="eastAsia"/>
          <w:bCs/>
          <w:sz w:val="28"/>
          <w:szCs w:val="28"/>
        </w:rPr>
        <w:t>/5</w:t>
      </w:r>
      <w:r w:rsidRPr="00266A95">
        <w:rPr>
          <w:rFonts w:eastAsia="標楷體" w:hint="eastAsia"/>
          <w:bCs/>
          <w:sz w:val="28"/>
          <w:szCs w:val="28"/>
        </w:rPr>
        <w:t>人。</w:t>
      </w:r>
    </w:p>
    <w:p w:rsidR="00703020" w:rsidRPr="00266A95" w:rsidRDefault="00703020" w:rsidP="00703020">
      <w:pPr>
        <w:snapToGrid w:val="0"/>
        <w:spacing w:line="420" w:lineRule="exact"/>
        <w:ind w:left="840" w:hangingChars="300" w:hanging="840"/>
        <w:jc w:val="both"/>
        <w:rPr>
          <w:rFonts w:eastAsia="標楷體"/>
          <w:bCs/>
          <w:sz w:val="28"/>
          <w:szCs w:val="28"/>
        </w:rPr>
      </w:pPr>
      <w:r w:rsidRPr="00266A95">
        <w:rPr>
          <w:rFonts w:eastAsia="標楷體" w:hint="eastAsia"/>
          <w:bCs/>
          <w:sz w:val="28"/>
          <w:szCs w:val="28"/>
        </w:rPr>
        <w:t>（四）發放</w:t>
      </w:r>
      <w:r w:rsidRPr="00266A95">
        <w:rPr>
          <w:rFonts w:eastAsia="標楷體" w:hint="eastAsia"/>
          <w:bCs/>
          <w:sz w:val="28"/>
          <w:szCs w:val="28"/>
        </w:rPr>
        <w:t>107</w:t>
      </w:r>
      <w:r w:rsidRPr="00266A95">
        <w:rPr>
          <w:rFonts w:eastAsia="標楷體" w:hint="eastAsia"/>
          <w:bCs/>
          <w:sz w:val="28"/>
          <w:szCs w:val="28"/>
        </w:rPr>
        <w:t>年</w:t>
      </w:r>
      <w:r w:rsidRPr="00266A95">
        <w:rPr>
          <w:rFonts w:eastAsia="標楷體" w:hint="eastAsia"/>
          <w:bCs/>
          <w:sz w:val="28"/>
          <w:szCs w:val="28"/>
        </w:rPr>
        <w:t>11-12</w:t>
      </w:r>
      <w:r w:rsidRPr="00266A95">
        <w:rPr>
          <w:rFonts w:eastAsia="標楷體" w:hint="eastAsia"/>
          <w:bCs/>
          <w:sz w:val="28"/>
          <w:szCs w:val="28"/>
        </w:rPr>
        <w:t>月份教師鐘點費如下</w:t>
      </w:r>
      <w:r w:rsidRPr="00266A95">
        <w:rPr>
          <w:rFonts w:eastAsia="標楷體" w:hint="eastAsia"/>
          <w:bCs/>
          <w:sz w:val="28"/>
          <w:szCs w:val="28"/>
        </w:rPr>
        <w:t xml:space="preserve">:                     </w:t>
      </w:r>
      <w:r w:rsidRPr="00266A95">
        <w:rPr>
          <w:rFonts w:eastAsia="標楷體" w:hint="eastAsia"/>
        </w:rPr>
        <w:t xml:space="preserve"> (</w:t>
      </w:r>
      <w:r w:rsidRPr="00266A95">
        <w:rPr>
          <w:rFonts w:eastAsia="標楷體" w:hint="eastAsia"/>
        </w:rPr>
        <w:t>單位：元）</w:t>
      </w:r>
    </w:p>
    <w:tbl>
      <w:tblPr>
        <w:tblW w:w="918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4"/>
        <w:gridCol w:w="850"/>
        <w:gridCol w:w="1418"/>
        <w:gridCol w:w="1984"/>
        <w:gridCol w:w="1814"/>
      </w:tblGrid>
      <w:tr w:rsidR="00703020" w:rsidRPr="00266A95" w:rsidTr="000E66D9">
        <w:trPr>
          <w:trHeight w:val="272"/>
          <w:jc w:val="right"/>
        </w:trPr>
        <w:tc>
          <w:tcPr>
            <w:tcW w:w="3114" w:type="dxa"/>
          </w:tcPr>
          <w:p w:rsidR="00703020" w:rsidRPr="00266A95" w:rsidRDefault="00703020" w:rsidP="000E66D9">
            <w:pPr>
              <w:snapToGrid w:val="0"/>
              <w:jc w:val="center"/>
              <w:rPr>
                <w:rFonts w:eastAsia="標楷體"/>
              </w:rPr>
            </w:pPr>
            <w:r w:rsidRPr="00266A95">
              <w:rPr>
                <w:rFonts w:eastAsia="標楷體" w:hint="eastAsia"/>
              </w:rPr>
              <w:t>名稱</w:t>
            </w:r>
          </w:p>
        </w:tc>
        <w:tc>
          <w:tcPr>
            <w:tcW w:w="850" w:type="dxa"/>
          </w:tcPr>
          <w:p w:rsidR="00703020" w:rsidRPr="00266A95" w:rsidRDefault="00703020" w:rsidP="000E66D9">
            <w:pPr>
              <w:snapToGrid w:val="0"/>
              <w:jc w:val="center"/>
              <w:rPr>
                <w:rFonts w:eastAsia="標楷體"/>
              </w:rPr>
            </w:pPr>
            <w:r w:rsidRPr="00266A95">
              <w:rPr>
                <w:rFonts w:eastAsia="標楷體" w:hint="eastAsia"/>
              </w:rPr>
              <w:t>人數</w:t>
            </w:r>
          </w:p>
        </w:tc>
        <w:tc>
          <w:tcPr>
            <w:tcW w:w="1418" w:type="dxa"/>
          </w:tcPr>
          <w:p w:rsidR="00703020" w:rsidRPr="00266A95" w:rsidRDefault="00703020" w:rsidP="000E66D9">
            <w:pPr>
              <w:snapToGrid w:val="0"/>
              <w:jc w:val="center"/>
              <w:rPr>
                <w:rFonts w:eastAsia="標楷體"/>
              </w:rPr>
            </w:pPr>
            <w:r w:rsidRPr="00266A95">
              <w:rPr>
                <w:rFonts w:eastAsia="標楷體" w:hint="eastAsia"/>
              </w:rPr>
              <w:t>發放金額</w:t>
            </w:r>
          </w:p>
        </w:tc>
        <w:tc>
          <w:tcPr>
            <w:tcW w:w="1984" w:type="dxa"/>
          </w:tcPr>
          <w:p w:rsidR="00703020" w:rsidRPr="00266A95" w:rsidRDefault="00703020" w:rsidP="000E66D9">
            <w:pPr>
              <w:snapToGrid w:val="0"/>
              <w:ind w:leftChars="-42" w:left="-100" w:hanging="1"/>
              <w:jc w:val="center"/>
              <w:rPr>
                <w:rFonts w:ascii="標楷體" w:eastAsia="標楷體" w:hAnsi="標楷體"/>
                <w:sz w:val="20"/>
                <w:szCs w:val="20"/>
              </w:rPr>
            </w:pPr>
            <w:r w:rsidRPr="00266A95">
              <w:rPr>
                <w:rFonts w:ascii="標楷體" w:eastAsia="標楷體" w:hAnsi="標楷體" w:hint="eastAsia"/>
                <w:sz w:val="20"/>
                <w:szCs w:val="20"/>
              </w:rPr>
              <w:t>二代健保機關及自繳</w:t>
            </w:r>
          </w:p>
        </w:tc>
        <w:tc>
          <w:tcPr>
            <w:tcW w:w="1814" w:type="dxa"/>
          </w:tcPr>
          <w:p w:rsidR="00703020" w:rsidRPr="00266A95" w:rsidRDefault="00703020" w:rsidP="000E66D9">
            <w:pPr>
              <w:snapToGrid w:val="0"/>
              <w:jc w:val="center"/>
              <w:rPr>
                <w:rFonts w:ascii="標楷體" w:eastAsia="標楷體" w:hAnsi="標楷體"/>
                <w:sz w:val="20"/>
                <w:szCs w:val="20"/>
              </w:rPr>
            </w:pPr>
            <w:r w:rsidRPr="00266A95">
              <w:rPr>
                <w:rFonts w:ascii="標楷體" w:eastAsia="標楷體" w:hAnsi="標楷體" w:hint="eastAsia"/>
                <w:sz w:val="20"/>
                <w:szCs w:val="20"/>
              </w:rPr>
              <w:t>代扣勞健保.勞退</w:t>
            </w:r>
          </w:p>
        </w:tc>
      </w:tr>
      <w:tr w:rsidR="00703020" w:rsidRPr="00266A95" w:rsidTr="000E66D9">
        <w:trPr>
          <w:trHeight w:val="294"/>
          <w:jc w:val="right"/>
        </w:trPr>
        <w:tc>
          <w:tcPr>
            <w:tcW w:w="3114" w:type="dxa"/>
            <w:vAlign w:val="center"/>
          </w:tcPr>
          <w:p w:rsidR="00703020" w:rsidRPr="00266A95" w:rsidRDefault="00703020" w:rsidP="000E66D9">
            <w:pPr>
              <w:rPr>
                <w:rFonts w:eastAsia="標楷體"/>
              </w:rPr>
            </w:pPr>
            <w:r w:rsidRPr="00266A95">
              <w:rPr>
                <w:rFonts w:ascii="標楷體" w:eastAsia="標楷體" w:hAnsi="標楷體" w:hint="eastAsia"/>
                <w:bCs/>
              </w:rPr>
              <w:t>兼任教師日間部超支鐘點</w:t>
            </w:r>
          </w:p>
        </w:tc>
        <w:tc>
          <w:tcPr>
            <w:tcW w:w="850" w:type="dxa"/>
            <w:vAlign w:val="center"/>
          </w:tcPr>
          <w:p w:rsidR="00703020" w:rsidRPr="00266A95" w:rsidRDefault="00703020" w:rsidP="000E66D9">
            <w:pPr>
              <w:jc w:val="center"/>
              <w:rPr>
                <w:rFonts w:eastAsia="標楷體"/>
              </w:rPr>
            </w:pPr>
            <w:r w:rsidRPr="00266A95">
              <w:rPr>
                <w:rFonts w:eastAsia="標楷體" w:hint="eastAsia"/>
              </w:rPr>
              <w:t>164</w:t>
            </w:r>
          </w:p>
        </w:tc>
        <w:tc>
          <w:tcPr>
            <w:tcW w:w="1418" w:type="dxa"/>
            <w:vAlign w:val="center"/>
          </w:tcPr>
          <w:p w:rsidR="00703020" w:rsidRPr="00266A95" w:rsidRDefault="00703020" w:rsidP="000E66D9">
            <w:pPr>
              <w:wordWrap w:val="0"/>
              <w:jc w:val="center"/>
              <w:rPr>
                <w:rFonts w:eastAsia="標楷體"/>
              </w:rPr>
            </w:pPr>
            <w:r w:rsidRPr="00266A95">
              <w:rPr>
                <w:rFonts w:eastAsia="標楷體" w:hint="eastAsia"/>
              </w:rPr>
              <w:t>1,912,359</w:t>
            </w:r>
          </w:p>
        </w:tc>
        <w:tc>
          <w:tcPr>
            <w:tcW w:w="1984" w:type="dxa"/>
            <w:vAlign w:val="center"/>
          </w:tcPr>
          <w:p w:rsidR="00703020" w:rsidRPr="00266A95" w:rsidRDefault="00703020" w:rsidP="000E66D9">
            <w:pPr>
              <w:jc w:val="center"/>
              <w:rPr>
                <w:rFonts w:eastAsia="標楷體"/>
              </w:rPr>
            </w:pPr>
            <w:r w:rsidRPr="00266A95">
              <w:rPr>
                <w:rFonts w:eastAsia="標楷體" w:hint="eastAsia"/>
              </w:rPr>
              <w:t>37,867</w:t>
            </w:r>
          </w:p>
        </w:tc>
        <w:tc>
          <w:tcPr>
            <w:tcW w:w="1814" w:type="dxa"/>
            <w:vAlign w:val="center"/>
          </w:tcPr>
          <w:p w:rsidR="00703020" w:rsidRPr="00266A95" w:rsidRDefault="00703020" w:rsidP="000E66D9">
            <w:pPr>
              <w:jc w:val="center"/>
              <w:rPr>
                <w:rFonts w:eastAsia="標楷體"/>
              </w:rPr>
            </w:pPr>
            <w:r w:rsidRPr="00266A95">
              <w:rPr>
                <w:rFonts w:eastAsia="標楷體" w:hint="eastAsia"/>
              </w:rPr>
              <w:t>36,857</w:t>
            </w:r>
          </w:p>
        </w:tc>
      </w:tr>
      <w:tr w:rsidR="00703020" w:rsidRPr="00266A95" w:rsidTr="000E66D9">
        <w:trPr>
          <w:trHeight w:val="313"/>
          <w:jc w:val="right"/>
        </w:trPr>
        <w:tc>
          <w:tcPr>
            <w:tcW w:w="3114" w:type="dxa"/>
            <w:vAlign w:val="center"/>
          </w:tcPr>
          <w:p w:rsidR="00703020" w:rsidRPr="00266A95" w:rsidRDefault="00703020" w:rsidP="000E66D9">
            <w:pPr>
              <w:rPr>
                <w:rFonts w:eastAsia="標楷體"/>
              </w:rPr>
            </w:pPr>
            <w:r w:rsidRPr="00266A95">
              <w:rPr>
                <w:rFonts w:ascii="標楷體" w:eastAsia="標楷體" w:hAnsi="標楷體" w:hint="eastAsia"/>
                <w:bCs/>
              </w:rPr>
              <w:t>兼任教師進修學士班鐘點</w:t>
            </w:r>
          </w:p>
        </w:tc>
        <w:tc>
          <w:tcPr>
            <w:tcW w:w="850" w:type="dxa"/>
            <w:vAlign w:val="center"/>
          </w:tcPr>
          <w:p w:rsidR="00703020" w:rsidRPr="00266A95" w:rsidRDefault="00703020" w:rsidP="000E66D9">
            <w:pPr>
              <w:jc w:val="center"/>
              <w:rPr>
                <w:rFonts w:eastAsia="標楷體"/>
              </w:rPr>
            </w:pPr>
            <w:r w:rsidRPr="00266A95">
              <w:rPr>
                <w:rFonts w:eastAsia="標楷體" w:hint="eastAsia"/>
              </w:rPr>
              <w:t>49</w:t>
            </w:r>
          </w:p>
        </w:tc>
        <w:tc>
          <w:tcPr>
            <w:tcW w:w="1418" w:type="dxa"/>
            <w:vAlign w:val="center"/>
          </w:tcPr>
          <w:p w:rsidR="00703020" w:rsidRPr="00266A95" w:rsidRDefault="00703020" w:rsidP="000E66D9">
            <w:pPr>
              <w:wordWrap w:val="0"/>
              <w:jc w:val="center"/>
              <w:rPr>
                <w:rFonts w:eastAsia="標楷體"/>
              </w:rPr>
            </w:pPr>
            <w:r w:rsidRPr="00266A95">
              <w:rPr>
                <w:rFonts w:eastAsia="標楷體" w:hint="eastAsia"/>
              </w:rPr>
              <w:t>483,212</w:t>
            </w:r>
          </w:p>
        </w:tc>
        <w:tc>
          <w:tcPr>
            <w:tcW w:w="1984" w:type="dxa"/>
            <w:vAlign w:val="center"/>
          </w:tcPr>
          <w:p w:rsidR="00703020" w:rsidRPr="00266A95" w:rsidRDefault="00703020" w:rsidP="000E66D9">
            <w:pPr>
              <w:jc w:val="center"/>
              <w:rPr>
                <w:rFonts w:eastAsia="標楷體"/>
              </w:rPr>
            </w:pPr>
            <w:r w:rsidRPr="00266A95">
              <w:rPr>
                <w:rFonts w:eastAsia="標楷體" w:hint="eastAsia"/>
              </w:rPr>
              <w:t>9,056</w:t>
            </w:r>
          </w:p>
        </w:tc>
        <w:tc>
          <w:tcPr>
            <w:tcW w:w="1814" w:type="dxa"/>
            <w:vAlign w:val="center"/>
          </w:tcPr>
          <w:p w:rsidR="00703020" w:rsidRPr="00266A95" w:rsidRDefault="00703020" w:rsidP="000E66D9">
            <w:pPr>
              <w:jc w:val="center"/>
              <w:rPr>
                <w:rFonts w:eastAsia="標楷體"/>
              </w:rPr>
            </w:pPr>
            <w:r w:rsidRPr="00266A95">
              <w:rPr>
                <w:rFonts w:eastAsia="標楷體" w:hint="eastAsia"/>
              </w:rPr>
              <w:t>4,081</w:t>
            </w:r>
          </w:p>
        </w:tc>
      </w:tr>
      <w:tr w:rsidR="00703020" w:rsidRPr="00266A95" w:rsidTr="000E66D9">
        <w:trPr>
          <w:trHeight w:val="191"/>
          <w:jc w:val="right"/>
        </w:trPr>
        <w:tc>
          <w:tcPr>
            <w:tcW w:w="3114" w:type="dxa"/>
            <w:vAlign w:val="center"/>
          </w:tcPr>
          <w:p w:rsidR="00703020" w:rsidRPr="00266A95" w:rsidRDefault="00703020" w:rsidP="000E66D9">
            <w:pPr>
              <w:rPr>
                <w:rFonts w:ascii="標楷體" w:eastAsia="標楷體" w:hAnsi="標楷體"/>
                <w:bCs/>
              </w:rPr>
            </w:pPr>
            <w:r w:rsidRPr="00266A95">
              <w:rPr>
                <w:rFonts w:ascii="標楷體" w:eastAsia="標楷體" w:hAnsi="標楷體" w:hint="eastAsia"/>
                <w:bCs/>
              </w:rPr>
              <w:t xml:space="preserve">實習指導教師鐘點費                  </w:t>
            </w:r>
          </w:p>
        </w:tc>
        <w:tc>
          <w:tcPr>
            <w:tcW w:w="850" w:type="dxa"/>
            <w:vAlign w:val="center"/>
          </w:tcPr>
          <w:p w:rsidR="00703020" w:rsidRPr="00266A95" w:rsidRDefault="00703020" w:rsidP="000E66D9">
            <w:pPr>
              <w:jc w:val="center"/>
              <w:rPr>
                <w:rFonts w:eastAsia="標楷體"/>
              </w:rPr>
            </w:pPr>
            <w:r w:rsidRPr="00266A95">
              <w:rPr>
                <w:rFonts w:eastAsia="標楷體" w:hint="eastAsia"/>
              </w:rPr>
              <w:t>34</w:t>
            </w:r>
          </w:p>
        </w:tc>
        <w:tc>
          <w:tcPr>
            <w:tcW w:w="1418" w:type="dxa"/>
            <w:vAlign w:val="center"/>
          </w:tcPr>
          <w:p w:rsidR="00703020" w:rsidRPr="00266A95" w:rsidRDefault="00703020" w:rsidP="000E66D9">
            <w:pPr>
              <w:wordWrap w:val="0"/>
              <w:jc w:val="center"/>
              <w:rPr>
                <w:rFonts w:eastAsia="標楷體"/>
              </w:rPr>
            </w:pPr>
            <w:r w:rsidRPr="00266A95">
              <w:rPr>
                <w:rFonts w:eastAsia="標楷體" w:hint="eastAsia"/>
              </w:rPr>
              <w:t>215,998</w:t>
            </w:r>
          </w:p>
        </w:tc>
        <w:tc>
          <w:tcPr>
            <w:tcW w:w="1984" w:type="dxa"/>
            <w:vAlign w:val="center"/>
          </w:tcPr>
          <w:p w:rsidR="00703020" w:rsidRPr="00266A95" w:rsidRDefault="00703020" w:rsidP="000E66D9">
            <w:pPr>
              <w:jc w:val="center"/>
              <w:rPr>
                <w:rFonts w:eastAsia="標楷體"/>
              </w:rPr>
            </w:pPr>
            <w:r w:rsidRPr="00266A95">
              <w:rPr>
                <w:rFonts w:eastAsia="標楷體" w:hint="eastAsia"/>
              </w:rPr>
              <w:t>4,048</w:t>
            </w:r>
          </w:p>
        </w:tc>
        <w:tc>
          <w:tcPr>
            <w:tcW w:w="1814" w:type="dxa"/>
            <w:vAlign w:val="center"/>
          </w:tcPr>
          <w:p w:rsidR="00703020" w:rsidRPr="00266A95" w:rsidRDefault="00703020" w:rsidP="000E66D9">
            <w:pPr>
              <w:jc w:val="center"/>
              <w:rPr>
                <w:rFonts w:eastAsia="標楷體"/>
              </w:rPr>
            </w:pPr>
            <w:r w:rsidRPr="00266A95">
              <w:rPr>
                <w:rFonts w:eastAsia="標楷體" w:hint="eastAsia"/>
              </w:rPr>
              <w:t>0</w:t>
            </w:r>
          </w:p>
        </w:tc>
      </w:tr>
      <w:tr w:rsidR="00703020" w:rsidRPr="00266A95" w:rsidTr="000E66D9">
        <w:trPr>
          <w:trHeight w:val="340"/>
          <w:jc w:val="right"/>
        </w:trPr>
        <w:tc>
          <w:tcPr>
            <w:tcW w:w="3114" w:type="dxa"/>
            <w:vAlign w:val="center"/>
          </w:tcPr>
          <w:p w:rsidR="00703020" w:rsidRPr="00266A95" w:rsidRDefault="00703020" w:rsidP="000E66D9">
            <w:pPr>
              <w:rPr>
                <w:rFonts w:ascii="標楷體" w:eastAsia="標楷體" w:hAnsi="標楷體"/>
                <w:bCs/>
              </w:rPr>
            </w:pPr>
            <w:r w:rsidRPr="00266A95">
              <w:rPr>
                <w:rFonts w:ascii="標楷體" w:eastAsia="標楷體" w:hAnsi="標楷體" w:hint="eastAsia"/>
                <w:bCs/>
              </w:rPr>
              <w:t>師資培育兼任教師鐘點費</w:t>
            </w:r>
          </w:p>
        </w:tc>
        <w:tc>
          <w:tcPr>
            <w:tcW w:w="850" w:type="dxa"/>
            <w:vAlign w:val="center"/>
          </w:tcPr>
          <w:p w:rsidR="00703020" w:rsidRPr="00266A95" w:rsidRDefault="00703020" w:rsidP="000E66D9">
            <w:pPr>
              <w:jc w:val="center"/>
              <w:rPr>
                <w:rFonts w:eastAsia="標楷體"/>
              </w:rPr>
            </w:pPr>
            <w:r w:rsidRPr="00266A95">
              <w:rPr>
                <w:rFonts w:eastAsia="標楷體" w:hint="eastAsia"/>
              </w:rPr>
              <w:t>2</w:t>
            </w:r>
          </w:p>
        </w:tc>
        <w:tc>
          <w:tcPr>
            <w:tcW w:w="1418" w:type="dxa"/>
            <w:vAlign w:val="center"/>
          </w:tcPr>
          <w:p w:rsidR="00703020" w:rsidRPr="00266A95" w:rsidRDefault="00703020" w:rsidP="000E66D9">
            <w:pPr>
              <w:wordWrap w:val="0"/>
              <w:jc w:val="center"/>
              <w:rPr>
                <w:rFonts w:eastAsia="標楷體"/>
              </w:rPr>
            </w:pPr>
            <w:r w:rsidRPr="00266A95">
              <w:rPr>
                <w:rFonts w:eastAsia="標楷體" w:hint="eastAsia"/>
              </w:rPr>
              <w:t>17,977</w:t>
            </w:r>
          </w:p>
        </w:tc>
        <w:tc>
          <w:tcPr>
            <w:tcW w:w="1984" w:type="dxa"/>
            <w:vAlign w:val="center"/>
          </w:tcPr>
          <w:p w:rsidR="00703020" w:rsidRPr="00266A95" w:rsidRDefault="00703020" w:rsidP="000E66D9">
            <w:pPr>
              <w:jc w:val="center"/>
              <w:rPr>
                <w:rFonts w:eastAsia="標楷體"/>
              </w:rPr>
            </w:pPr>
            <w:r w:rsidRPr="00266A95">
              <w:rPr>
                <w:rFonts w:eastAsia="標楷體" w:hint="eastAsia"/>
              </w:rPr>
              <w:t>337</w:t>
            </w:r>
          </w:p>
        </w:tc>
        <w:tc>
          <w:tcPr>
            <w:tcW w:w="1814" w:type="dxa"/>
            <w:vAlign w:val="center"/>
          </w:tcPr>
          <w:p w:rsidR="00703020" w:rsidRPr="00266A95" w:rsidRDefault="00703020" w:rsidP="000E66D9">
            <w:pPr>
              <w:jc w:val="center"/>
              <w:rPr>
                <w:rFonts w:eastAsia="標楷體"/>
              </w:rPr>
            </w:pPr>
            <w:r w:rsidRPr="00266A95">
              <w:rPr>
                <w:rFonts w:eastAsia="標楷體" w:hint="eastAsia"/>
              </w:rPr>
              <w:t>0</w:t>
            </w:r>
          </w:p>
        </w:tc>
      </w:tr>
      <w:tr w:rsidR="00703020" w:rsidRPr="00266A95" w:rsidTr="000E66D9">
        <w:trPr>
          <w:trHeight w:val="346"/>
          <w:jc w:val="right"/>
        </w:trPr>
        <w:tc>
          <w:tcPr>
            <w:tcW w:w="3114" w:type="dxa"/>
            <w:vAlign w:val="center"/>
          </w:tcPr>
          <w:p w:rsidR="00703020" w:rsidRPr="00266A95" w:rsidRDefault="00703020" w:rsidP="000E66D9">
            <w:pPr>
              <w:spacing w:line="280" w:lineRule="exact"/>
              <w:rPr>
                <w:rFonts w:eastAsia="標楷體"/>
              </w:rPr>
            </w:pPr>
            <w:r w:rsidRPr="00266A95">
              <w:rPr>
                <w:rFonts w:ascii="標楷體" w:eastAsia="標楷體" w:hAnsi="標楷體" w:hint="eastAsia"/>
                <w:bCs/>
              </w:rPr>
              <w:t>日間部班級導師鐘點費</w:t>
            </w:r>
          </w:p>
        </w:tc>
        <w:tc>
          <w:tcPr>
            <w:tcW w:w="850" w:type="dxa"/>
            <w:vAlign w:val="center"/>
          </w:tcPr>
          <w:p w:rsidR="00703020" w:rsidRPr="00266A95" w:rsidRDefault="00703020" w:rsidP="000E66D9">
            <w:pPr>
              <w:spacing w:line="280" w:lineRule="exact"/>
              <w:jc w:val="center"/>
              <w:rPr>
                <w:rFonts w:eastAsia="標楷體"/>
              </w:rPr>
            </w:pPr>
            <w:r w:rsidRPr="00266A95">
              <w:rPr>
                <w:rFonts w:eastAsia="標楷體" w:hint="eastAsia"/>
              </w:rPr>
              <w:t>177</w:t>
            </w:r>
          </w:p>
        </w:tc>
        <w:tc>
          <w:tcPr>
            <w:tcW w:w="1418" w:type="dxa"/>
            <w:vAlign w:val="center"/>
          </w:tcPr>
          <w:p w:rsidR="00703020" w:rsidRPr="00266A95" w:rsidRDefault="00703020" w:rsidP="000E66D9">
            <w:pPr>
              <w:spacing w:line="280" w:lineRule="exact"/>
              <w:jc w:val="center"/>
              <w:rPr>
                <w:rFonts w:eastAsia="標楷體"/>
              </w:rPr>
            </w:pPr>
            <w:r w:rsidRPr="00266A95">
              <w:rPr>
                <w:rFonts w:eastAsia="標楷體"/>
              </w:rPr>
              <w:t>1,946,528</w:t>
            </w:r>
          </w:p>
        </w:tc>
        <w:tc>
          <w:tcPr>
            <w:tcW w:w="1984" w:type="dxa"/>
            <w:vAlign w:val="center"/>
          </w:tcPr>
          <w:p w:rsidR="00703020" w:rsidRPr="00266A95" w:rsidRDefault="00703020" w:rsidP="000E66D9">
            <w:pPr>
              <w:spacing w:line="280" w:lineRule="exact"/>
              <w:jc w:val="center"/>
              <w:rPr>
                <w:rFonts w:eastAsia="標楷體"/>
              </w:rPr>
            </w:pPr>
            <w:r w:rsidRPr="00266A95">
              <w:rPr>
                <w:rFonts w:eastAsia="標楷體"/>
              </w:rPr>
              <w:t>0</w:t>
            </w:r>
          </w:p>
        </w:tc>
        <w:tc>
          <w:tcPr>
            <w:tcW w:w="1814" w:type="dxa"/>
            <w:vAlign w:val="center"/>
          </w:tcPr>
          <w:p w:rsidR="00703020" w:rsidRPr="00266A95" w:rsidRDefault="00703020" w:rsidP="000E66D9">
            <w:pPr>
              <w:spacing w:line="280" w:lineRule="exact"/>
              <w:jc w:val="center"/>
              <w:rPr>
                <w:rFonts w:eastAsia="標楷體"/>
              </w:rPr>
            </w:pPr>
            <w:r w:rsidRPr="00266A95">
              <w:rPr>
                <w:rFonts w:eastAsia="標楷體"/>
              </w:rPr>
              <w:t>0</w:t>
            </w:r>
          </w:p>
        </w:tc>
      </w:tr>
      <w:tr w:rsidR="00703020" w:rsidRPr="00266A95" w:rsidTr="000E66D9">
        <w:trPr>
          <w:trHeight w:val="374"/>
          <w:jc w:val="right"/>
        </w:trPr>
        <w:tc>
          <w:tcPr>
            <w:tcW w:w="3114" w:type="dxa"/>
            <w:vAlign w:val="center"/>
          </w:tcPr>
          <w:p w:rsidR="00703020" w:rsidRPr="00266A95" w:rsidRDefault="00703020" w:rsidP="000E66D9">
            <w:pPr>
              <w:spacing w:line="280" w:lineRule="exact"/>
              <w:rPr>
                <w:rFonts w:eastAsia="標楷體"/>
              </w:rPr>
            </w:pPr>
            <w:r w:rsidRPr="00266A95">
              <w:rPr>
                <w:rFonts w:ascii="標楷體" w:eastAsia="標楷體" w:hAnsi="標楷體" w:hint="eastAsia"/>
                <w:bCs/>
              </w:rPr>
              <w:t>進修學士班班級導師鐘點費</w:t>
            </w:r>
          </w:p>
        </w:tc>
        <w:tc>
          <w:tcPr>
            <w:tcW w:w="850" w:type="dxa"/>
            <w:vAlign w:val="center"/>
          </w:tcPr>
          <w:p w:rsidR="00703020" w:rsidRPr="00266A95" w:rsidRDefault="00703020" w:rsidP="000E66D9">
            <w:pPr>
              <w:spacing w:line="280" w:lineRule="exact"/>
              <w:jc w:val="center"/>
              <w:rPr>
                <w:rFonts w:eastAsia="標楷體"/>
              </w:rPr>
            </w:pPr>
            <w:r w:rsidRPr="00266A95">
              <w:rPr>
                <w:rFonts w:eastAsia="標楷體" w:hint="eastAsia"/>
              </w:rPr>
              <w:t>51</w:t>
            </w:r>
          </w:p>
        </w:tc>
        <w:tc>
          <w:tcPr>
            <w:tcW w:w="1418" w:type="dxa"/>
            <w:vAlign w:val="center"/>
          </w:tcPr>
          <w:p w:rsidR="00703020" w:rsidRPr="00266A95" w:rsidRDefault="00703020" w:rsidP="000E66D9">
            <w:pPr>
              <w:spacing w:line="280" w:lineRule="exact"/>
              <w:jc w:val="center"/>
              <w:rPr>
                <w:rFonts w:eastAsia="標楷體"/>
              </w:rPr>
            </w:pPr>
            <w:r w:rsidRPr="00266A95">
              <w:rPr>
                <w:rFonts w:eastAsia="標楷體" w:hint="eastAsia"/>
              </w:rPr>
              <w:t>315</w:t>
            </w:r>
            <w:r w:rsidRPr="00266A95">
              <w:rPr>
                <w:rFonts w:eastAsia="標楷體"/>
              </w:rPr>
              <w:t>,</w:t>
            </w:r>
            <w:r w:rsidRPr="00266A95">
              <w:rPr>
                <w:rFonts w:eastAsia="標楷體" w:hint="eastAsia"/>
              </w:rPr>
              <w:t>513</w:t>
            </w:r>
          </w:p>
        </w:tc>
        <w:tc>
          <w:tcPr>
            <w:tcW w:w="1984" w:type="dxa"/>
            <w:vAlign w:val="center"/>
          </w:tcPr>
          <w:p w:rsidR="00703020" w:rsidRPr="00266A95" w:rsidRDefault="00703020" w:rsidP="000E66D9">
            <w:pPr>
              <w:spacing w:line="280" w:lineRule="exact"/>
              <w:jc w:val="center"/>
              <w:rPr>
                <w:rFonts w:eastAsia="標楷體"/>
              </w:rPr>
            </w:pPr>
            <w:r w:rsidRPr="00266A95">
              <w:rPr>
                <w:rFonts w:eastAsia="標楷體" w:hint="eastAsia"/>
              </w:rPr>
              <w:t>0</w:t>
            </w:r>
          </w:p>
        </w:tc>
        <w:tc>
          <w:tcPr>
            <w:tcW w:w="1814" w:type="dxa"/>
            <w:vAlign w:val="center"/>
          </w:tcPr>
          <w:p w:rsidR="00703020" w:rsidRPr="00266A95" w:rsidRDefault="00703020" w:rsidP="000E66D9">
            <w:pPr>
              <w:spacing w:line="280" w:lineRule="exact"/>
              <w:jc w:val="center"/>
              <w:rPr>
                <w:rFonts w:eastAsia="標楷體"/>
              </w:rPr>
            </w:pPr>
            <w:r w:rsidRPr="00266A95">
              <w:rPr>
                <w:rFonts w:eastAsia="標楷體" w:hint="eastAsia"/>
              </w:rPr>
              <w:t>0</w:t>
            </w:r>
          </w:p>
        </w:tc>
      </w:tr>
    </w:tbl>
    <w:p w:rsidR="00703020" w:rsidRPr="00266A95" w:rsidRDefault="00703020" w:rsidP="00703020">
      <w:pPr>
        <w:spacing w:line="420" w:lineRule="exact"/>
        <w:rPr>
          <w:rFonts w:eastAsia="標楷體"/>
          <w:bCs/>
          <w:sz w:val="28"/>
          <w:szCs w:val="28"/>
        </w:rPr>
      </w:pPr>
      <w:r w:rsidRPr="00266A95">
        <w:rPr>
          <w:rFonts w:eastAsia="標楷體" w:hint="eastAsia"/>
          <w:b/>
          <w:sz w:val="28"/>
          <w:szCs w:val="28"/>
        </w:rPr>
        <w:t>四</w:t>
      </w:r>
      <w:r w:rsidRPr="00266A95">
        <w:rPr>
          <w:rFonts w:eastAsia="標楷體"/>
          <w:b/>
          <w:sz w:val="28"/>
          <w:szCs w:val="28"/>
        </w:rPr>
        <w:t>、</w:t>
      </w:r>
      <w:r w:rsidRPr="00266A95">
        <w:rPr>
          <w:rFonts w:eastAsia="標楷體" w:hint="eastAsia"/>
          <w:b/>
          <w:sz w:val="28"/>
          <w:szCs w:val="28"/>
        </w:rPr>
        <w:t>401</w:t>
      </w:r>
      <w:r w:rsidRPr="00266A95">
        <w:rPr>
          <w:rFonts w:eastAsia="標楷體"/>
          <w:b/>
          <w:sz w:val="28"/>
          <w:szCs w:val="28"/>
        </w:rPr>
        <w:t>及</w:t>
      </w:r>
      <w:r w:rsidRPr="00266A95">
        <w:rPr>
          <w:rFonts w:eastAsia="標楷體" w:hint="eastAsia"/>
          <w:b/>
          <w:sz w:val="28"/>
          <w:szCs w:val="28"/>
        </w:rPr>
        <w:t>402</w:t>
      </w:r>
      <w:r w:rsidRPr="00266A95">
        <w:rPr>
          <w:rFonts w:eastAsia="標楷體" w:hint="eastAsia"/>
          <w:b/>
          <w:sz w:val="28"/>
          <w:szCs w:val="28"/>
        </w:rPr>
        <w:t>專戶</w:t>
      </w:r>
      <w:r w:rsidRPr="00266A95">
        <w:rPr>
          <w:rFonts w:eastAsia="標楷體"/>
          <w:b/>
          <w:sz w:val="28"/>
          <w:szCs w:val="28"/>
        </w:rPr>
        <w:t>收入與支出作業</w:t>
      </w:r>
      <w:r w:rsidRPr="00266A95">
        <w:rPr>
          <w:rFonts w:eastAsia="標楷體" w:hint="eastAsia"/>
          <w:b/>
          <w:sz w:val="28"/>
          <w:szCs w:val="28"/>
        </w:rPr>
        <w:t>(</w:t>
      </w:r>
      <w:r w:rsidRPr="00266A95">
        <w:rPr>
          <w:rFonts w:eastAsia="標楷體"/>
          <w:bCs/>
          <w:kern w:val="0"/>
          <w:sz w:val="28"/>
          <w:szCs w:val="28"/>
        </w:rPr>
        <w:t>10</w:t>
      </w:r>
      <w:r w:rsidRPr="00266A95">
        <w:rPr>
          <w:rFonts w:eastAsia="標楷體" w:hint="eastAsia"/>
          <w:bCs/>
          <w:kern w:val="0"/>
          <w:sz w:val="28"/>
          <w:szCs w:val="28"/>
        </w:rPr>
        <w:t>7</w:t>
      </w:r>
      <w:r w:rsidRPr="00266A95">
        <w:rPr>
          <w:rFonts w:eastAsia="標楷體"/>
          <w:bCs/>
          <w:kern w:val="0"/>
          <w:sz w:val="28"/>
          <w:szCs w:val="28"/>
        </w:rPr>
        <w:t>年</w:t>
      </w:r>
      <w:r w:rsidRPr="00266A95">
        <w:rPr>
          <w:rFonts w:eastAsia="標楷體" w:hint="eastAsia"/>
          <w:bCs/>
          <w:kern w:val="0"/>
          <w:sz w:val="28"/>
          <w:szCs w:val="28"/>
        </w:rPr>
        <w:t>11</w:t>
      </w:r>
      <w:r w:rsidRPr="00266A95">
        <w:rPr>
          <w:rFonts w:eastAsia="標楷體"/>
          <w:bCs/>
          <w:kern w:val="0"/>
          <w:sz w:val="28"/>
          <w:szCs w:val="28"/>
        </w:rPr>
        <w:t>月</w:t>
      </w:r>
      <w:r w:rsidRPr="00266A95">
        <w:rPr>
          <w:rFonts w:eastAsia="標楷體" w:hint="eastAsia"/>
          <w:bCs/>
          <w:kern w:val="0"/>
          <w:sz w:val="28"/>
          <w:szCs w:val="28"/>
        </w:rPr>
        <w:t>22</w:t>
      </w:r>
      <w:r w:rsidRPr="00266A95">
        <w:rPr>
          <w:rFonts w:eastAsia="標楷體"/>
          <w:bCs/>
          <w:kern w:val="0"/>
          <w:sz w:val="28"/>
          <w:szCs w:val="28"/>
        </w:rPr>
        <w:t>日至</w:t>
      </w:r>
      <w:r w:rsidRPr="00266A95">
        <w:rPr>
          <w:rFonts w:eastAsia="標楷體" w:hint="eastAsia"/>
          <w:bCs/>
          <w:kern w:val="0"/>
          <w:sz w:val="28"/>
          <w:szCs w:val="28"/>
        </w:rPr>
        <w:t>12</w:t>
      </w:r>
      <w:r w:rsidRPr="00266A95">
        <w:rPr>
          <w:rFonts w:eastAsia="標楷體"/>
          <w:bCs/>
          <w:kern w:val="0"/>
          <w:sz w:val="28"/>
          <w:szCs w:val="28"/>
        </w:rPr>
        <w:t>月</w:t>
      </w:r>
      <w:r w:rsidRPr="00266A95">
        <w:rPr>
          <w:rFonts w:eastAsia="標楷體" w:hint="eastAsia"/>
          <w:bCs/>
          <w:kern w:val="0"/>
          <w:sz w:val="28"/>
          <w:szCs w:val="28"/>
        </w:rPr>
        <w:t>31</w:t>
      </w:r>
      <w:r w:rsidRPr="00266A95">
        <w:rPr>
          <w:rFonts w:eastAsia="標楷體"/>
          <w:bCs/>
          <w:kern w:val="0"/>
          <w:sz w:val="28"/>
          <w:szCs w:val="28"/>
        </w:rPr>
        <w:t>日</w:t>
      </w:r>
      <w:r w:rsidRPr="00266A95">
        <w:rPr>
          <w:rFonts w:eastAsia="標楷體" w:hint="eastAsia"/>
          <w:b/>
          <w:sz w:val="28"/>
          <w:szCs w:val="28"/>
        </w:rPr>
        <w:t>)</w:t>
      </w:r>
    </w:p>
    <w:tbl>
      <w:tblPr>
        <w:tblW w:w="914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747"/>
        <w:gridCol w:w="1070"/>
        <w:gridCol w:w="1065"/>
        <w:gridCol w:w="1567"/>
        <w:gridCol w:w="1055"/>
        <w:gridCol w:w="2640"/>
      </w:tblGrid>
      <w:tr w:rsidR="00266A95" w:rsidRPr="00266A95" w:rsidTr="000E66D9">
        <w:trPr>
          <w:trHeight w:val="525"/>
          <w:jc w:val="right"/>
        </w:trPr>
        <w:tc>
          <w:tcPr>
            <w:tcW w:w="1747" w:type="dxa"/>
            <w:tcBorders>
              <w:tl2br w:val="single" w:sz="4" w:space="0" w:color="auto"/>
            </w:tcBorders>
            <w:vAlign w:val="center"/>
            <w:hideMark/>
          </w:tcPr>
          <w:p w:rsidR="00703020" w:rsidRPr="00266A95" w:rsidRDefault="00703020" w:rsidP="000E66D9">
            <w:pPr>
              <w:widowControl/>
              <w:spacing w:line="220" w:lineRule="exact"/>
              <w:rPr>
                <w:rFonts w:eastAsia="標楷體"/>
                <w:kern w:val="0"/>
              </w:rPr>
            </w:pPr>
            <w:r w:rsidRPr="00266A95">
              <w:rPr>
                <w:rFonts w:eastAsia="標楷體"/>
                <w:kern w:val="0"/>
              </w:rPr>
              <w:t xml:space="preserve">         </w:t>
            </w:r>
            <w:r w:rsidRPr="00266A95">
              <w:rPr>
                <w:rFonts w:eastAsia="標楷體"/>
                <w:kern w:val="0"/>
              </w:rPr>
              <w:t>項目</w:t>
            </w:r>
          </w:p>
          <w:p w:rsidR="00703020" w:rsidRPr="00266A95" w:rsidRDefault="00703020" w:rsidP="000E66D9">
            <w:pPr>
              <w:widowControl/>
              <w:spacing w:line="220" w:lineRule="exact"/>
              <w:rPr>
                <w:rFonts w:eastAsia="標楷體"/>
                <w:kern w:val="0"/>
              </w:rPr>
            </w:pPr>
            <w:r w:rsidRPr="00266A95">
              <w:rPr>
                <w:rFonts w:eastAsia="標楷體"/>
                <w:kern w:val="0"/>
              </w:rPr>
              <w:t>帳戶</w:t>
            </w:r>
          </w:p>
        </w:tc>
        <w:tc>
          <w:tcPr>
            <w:tcW w:w="1070" w:type="dxa"/>
            <w:shd w:val="clear" w:color="auto" w:fill="auto"/>
            <w:vAlign w:val="center"/>
            <w:hideMark/>
          </w:tcPr>
          <w:p w:rsidR="00703020" w:rsidRPr="00266A95" w:rsidRDefault="00703020" w:rsidP="000E66D9">
            <w:pPr>
              <w:widowControl/>
              <w:spacing w:line="220" w:lineRule="exact"/>
              <w:jc w:val="center"/>
              <w:rPr>
                <w:rFonts w:eastAsia="標楷體"/>
                <w:kern w:val="0"/>
              </w:rPr>
            </w:pPr>
            <w:r w:rsidRPr="00266A95">
              <w:rPr>
                <w:rFonts w:eastAsia="標楷體"/>
                <w:kern w:val="0"/>
              </w:rPr>
              <w:t>收入傳票</w:t>
            </w:r>
          </w:p>
        </w:tc>
        <w:tc>
          <w:tcPr>
            <w:tcW w:w="1065" w:type="dxa"/>
            <w:tcBorders>
              <w:right w:val="single" w:sz="2" w:space="0" w:color="auto"/>
            </w:tcBorders>
            <w:shd w:val="clear" w:color="auto" w:fill="auto"/>
            <w:vAlign w:val="center"/>
            <w:hideMark/>
          </w:tcPr>
          <w:p w:rsidR="00703020" w:rsidRPr="00266A95" w:rsidRDefault="00703020" w:rsidP="000E66D9">
            <w:pPr>
              <w:widowControl/>
              <w:spacing w:line="220" w:lineRule="exact"/>
              <w:jc w:val="center"/>
              <w:rPr>
                <w:rFonts w:eastAsia="標楷體"/>
                <w:kern w:val="0"/>
              </w:rPr>
            </w:pPr>
            <w:r w:rsidRPr="00266A95">
              <w:rPr>
                <w:rFonts w:eastAsia="標楷體"/>
                <w:kern w:val="0"/>
              </w:rPr>
              <w:t>支出傳票</w:t>
            </w:r>
          </w:p>
        </w:tc>
        <w:tc>
          <w:tcPr>
            <w:tcW w:w="1567" w:type="dxa"/>
            <w:tcBorders>
              <w:left w:val="single" w:sz="2" w:space="0" w:color="auto"/>
              <w:right w:val="single" w:sz="2" w:space="0" w:color="auto"/>
            </w:tcBorders>
            <w:vAlign w:val="center"/>
            <w:hideMark/>
          </w:tcPr>
          <w:p w:rsidR="00703020" w:rsidRPr="00266A95" w:rsidRDefault="00703020" w:rsidP="000E66D9">
            <w:pPr>
              <w:widowControl/>
              <w:spacing w:line="220" w:lineRule="exact"/>
              <w:jc w:val="center"/>
              <w:rPr>
                <w:rFonts w:eastAsia="標楷體"/>
                <w:kern w:val="0"/>
              </w:rPr>
            </w:pPr>
            <w:r w:rsidRPr="00266A95">
              <w:rPr>
                <w:rFonts w:eastAsia="標楷體"/>
                <w:kern w:val="0"/>
              </w:rPr>
              <w:t>現金轉帳傳票</w:t>
            </w:r>
          </w:p>
        </w:tc>
        <w:tc>
          <w:tcPr>
            <w:tcW w:w="1055" w:type="dxa"/>
            <w:tcBorders>
              <w:left w:val="single" w:sz="2" w:space="0" w:color="auto"/>
            </w:tcBorders>
            <w:vAlign w:val="center"/>
          </w:tcPr>
          <w:p w:rsidR="00703020" w:rsidRPr="00266A95" w:rsidRDefault="00703020" w:rsidP="000E66D9">
            <w:pPr>
              <w:widowControl/>
              <w:spacing w:line="220" w:lineRule="exact"/>
              <w:jc w:val="center"/>
              <w:rPr>
                <w:rFonts w:eastAsia="標楷體"/>
                <w:kern w:val="0"/>
              </w:rPr>
            </w:pPr>
            <w:r w:rsidRPr="00266A95">
              <w:rPr>
                <w:rFonts w:eastAsia="標楷體"/>
                <w:kern w:val="0"/>
              </w:rPr>
              <w:t>開立支票</w:t>
            </w:r>
          </w:p>
        </w:tc>
        <w:tc>
          <w:tcPr>
            <w:tcW w:w="2640" w:type="dxa"/>
            <w:tcBorders>
              <w:left w:val="single" w:sz="2" w:space="0" w:color="auto"/>
            </w:tcBorders>
            <w:vAlign w:val="center"/>
          </w:tcPr>
          <w:p w:rsidR="00703020" w:rsidRPr="00266A95" w:rsidRDefault="00703020" w:rsidP="000E66D9">
            <w:pPr>
              <w:widowControl/>
              <w:spacing w:line="220" w:lineRule="exact"/>
              <w:jc w:val="center"/>
              <w:rPr>
                <w:rFonts w:eastAsia="標楷體"/>
                <w:kern w:val="0"/>
              </w:rPr>
            </w:pPr>
            <w:r w:rsidRPr="00266A95">
              <w:rPr>
                <w:rFonts w:eastAsia="標楷體"/>
                <w:kern w:val="0"/>
              </w:rPr>
              <w:t>電匯款項</w:t>
            </w:r>
          </w:p>
        </w:tc>
      </w:tr>
      <w:tr w:rsidR="00266A95" w:rsidRPr="00266A95" w:rsidTr="000E66D9">
        <w:trPr>
          <w:trHeight w:val="421"/>
          <w:jc w:val="right"/>
        </w:trPr>
        <w:tc>
          <w:tcPr>
            <w:tcW w:w="1747" w:type="dxa"/>
            <w:vMerge w:val="restart"/>
            <w:shd w:val="clear" w:color="auto" w:fill="auto"/>
            <w:vAlign w:val="center"/>
          </w:tcPr>
          <w:p w:rsidR="00703020" w:rsidRPr="00266A95" w:rsidRDefault="00703020" w:rsidP="000E66D9">
            <w:pPr>
              <w:widowControl/>
              <w:spacing w:line="260" w:lineRule="exact"/>
              <w:rPr>
                <w:rFonts w:eastAsia="標楷體"/>
                <w:kern w:val="0"/>
              </w:rPr>
            </w:pPr>
            <w:r w:rsidRPr="00266A95">
              <w:rPr>
                <w:rFonts w:eastAsia="標楷體"/>
                <w:kern w:val="0"/>
              </w:rPr>
              <w:t>中信銀</w:t>
            </w:r>
            <w:r w:rsidRPr="00266A95">
              <w:rPr>
                <w:rFonts w:eastAsia="標楷體"/>
                <w:kern w:val="0"/>
                <w:shd w:val="pct15" w:color="auto" w:fill="FFFFFF"/>
              </w:rPr>
              <w:t>401</w:t>
            </w:r>
            <w:r w:rsidRPr="00266A95">
              <w:rPr>
                <w:rFonts w:eastAsia="標楷體"/>
                <w:kern w:val="0"/>
                <w:shd w:val="pct15" w:color="auto" w:fill="FFFFFF"/>
              </w:rPr>
              <w:t>專戶</w:t>
            </w:r>
          </w:p>
        </w:tc>
        <w:tc>
          <w:tcPr>
            <w:tcW w:w="1070" w:type="dxa"/>
            <w:shd w:val="clear" w:color="auto" w:fill="auto"/>
            <w:vAlign w:val="center"/>
            <w:hideMark/>
          </w:tcPr>
          <w:p w:rsidR="00703020" w:rsidRPr="00266A95" w:rsidRDefault="00703020" w:rsidP="000E66D9">
            <w:pPr>
              <w:widowControl/>
              <w:spacing w:line="260" w:lineRule="exact"/>
              <w:jc w:val="center"/>
              <w:rPr>
                <w:rFonts w:eastAsia="標楷體"/>
                <w:kern w:val="0"/>
              </w:rPr>
            </w:pPr>
            <w:r w:rsidRPr="00266A95">
              <w:rPr>
                <w:rFonts w:eastAsia="標楷體"/>
                <w:kern w:val="0"/>
              </w:rPr>
              <w:t>249</w:t>
            </w:r>
          </w:p>
        </w:tc>
        <w:tc>
          <w:tcPr>
            <w:tcW w:w="1065" w:type="dxa"/>
            <w:tcBorders>
              <w:right w:val="single" w:sz="2" w:space="0" w:color="auto"/>
            </w:tcBorders>
            <w:shd w:val="clear" w:color="auto" w:fill="auto"/>
            <w:vAlign w:val="center"/>
            <w:hideMark/>
          </w:tcPr>
          <w:p w:rsidR="00703020" w:rsidRPr="00266A95" w:rsidRDefault="00703020" w:rsidP="000E66D9">
            <w:pPr>
              <w:widowControl/>
              <w:spacing w:line="260" w:lineRule="exact"/>
              <w:jc w:val="center"/>
              <w:rPr>
                <w:rFonts w:eastAsia="標楷體"/>
                <w:kern w:val="0"/>
              </w:rPr>
            </w:pPr>
            <w:r w:rsidRPr="00266A95">
              <w:rPr>
                <w:rFonts w:eastAsia="標楷體"/>
                <w:kern w:val="0"/>
              </w:rPr>
              <w:t>816</w:t>
            </w:r>
          </w:p>
        </w:tc>
        <w:tc>
          <w:tcPr>
            <w:tcW w:w="1567" w:type="dxa"/>
            <w:tcBorders>
              <w:left w:val="single" w:sz="2" w:space="0" w:color="auto"/>
              <w:right w:val="single" w:sz="2" w:space="0" w:color="auto"/>
            </w:tcBorders>
            <w:shd w:val="clear" w:color="auto" w:fill="auto"/>
            <w:vAlign w:val="center"/>
          </w:tcPr>
          <w:p w:rsidR="00703020" w:rsidRPr="00266A95" w:rsidRDefault="00703020" w:rsidP="000E66D9">
            <w:pPr>
              <w:widowControl/>
              <w:spacing w:line="260" w:lineRule="exact"/>
              <w:jc w:val="center"/>
              <w:rPr>
                <w:rFonts w:eastAsia="標楷體"/>
                <w:kern w:val="0"/>
              </w:rPr>
            </w:pPr>
            <w:r w:rsidRPr="00266A95">
              <w:rPr>
                <w:rFonts w:eastAsia="標楷體"/>
                <w:kern w:val="0"/>
              </w:rPr>
              <w:t>370</w:t>
            </w:r>
          </w:p>
        </w:tc>
        <w:tc>
          <w:tcPr>
            <w:tcW w:w="1055" w:type="dxa"/>
            <w:vMerge w:val="restart"/>
            <w:tcBorders>
              <w:left w:val="single" w:sz="2" w:space="0" w:color="auto"/>
            </w:tcBorders>
            <w:vAlign w:val="center"/>
          </w:tcPr>
          <w:p w:rsidR="00703020" w:rsidRPr="00266A95" w:rsidRDefault="00703020" w:rsidP="000E66D9">
            <w:pPr>
              <w:widowControl/>
              <w:spacing w:line="260" w:lineRule="exact"/>
              <w:jc w:val="center"/>
              <w:rPr>
                <w:rFonts w:eastAsia="標楷體"/>
                <w:kern w:val="0"/>
              </w:rPr>
            </w:pPr>
            <w:r w:rsidRPr="00266A95">
              <w:rPr>
                <w:rFonts w:eastAsia="標楷體"/>
                <w:kern w:val="0"/>
              </w:rPr>
              <w:t>307</w:t>
            </w:r>
          </w:p>
        </w:tc>
        <w:tc>
          <w:tcPr>
            <w:tcW w:w="2640" w:type="dxa"/>
            <w:vMerge w:val="restart"/>
            <w:tcBorders>
              <w:left w:val="single" w:sz="2" w:space="0" w:color="auto"/>
            </w:tcBorders>
          </w:tcPr>
          <w:p w:rsidR="00703020" w:rsidRPr="00266A95" w:rsidRDefault="00703020" w:rsidP="000E66D9">
            <w:pPr>
              <w:widowControl/>
              <w:spacing w:line="220" w:lineRule="exact"/>
              <w:jc w:val="both"/>
              <w:rPr>
                <w:rFonts w:eastAsia="標楷體"/>
                <w:kern w:val="0"/>
                <w:sz w:val="22"/>
                <w:szCs w:val="22"/>
              </w:rPr>
            </w:pPr>
            <w:r w:rsidRPr="00266A95">
              <w:rPr>
                <w:rFonts w:eastAsia="標楷體"/>
                <w:kern w:val="0"/>
                <w:sz w:val="22"/>
                <w:szCs w:val="22"/>
              </w:rPr>
              <w:t>C</w:t>
            </w:r>
            <w:r w:rsidRPr="00266A95">
              <w:rPr>
                <w:rFonts w:eastAsia="標楷體"/>
                <w:kern w:val="0"/>
                <w:sz w:val="22"/>
                <w:szCs w:val="22"/>
              </w:rPr>
              <w:t>類</w:t>
            </w:r>
            <w:r w:rsidRPr="00266A95">
              <w:rPr>
                <w:rFonts w:eastAsia="標楷體"/>
                <w:kern w:val="0"/>
                <w:sz w:val="22"/>
                <w:szCs w:val="22"/>
              </w:rPr>
              <w:t>1,477</w:t>
            </w:r>
            <w:r w:rsidRPr="00266A95">
              <w:rPr>
                <w:rFonts w:eastAsia="標楷體"/>
                <w:kern w:val="0"/>
                <w:sz w:val="22"/>
                <w:szCs w:val="22"/>
              </w:rPr>
              <w:t>筆</w:t>
            </w:r>
          </w:p>
          <w:p w:rsidR="00703020" w:rsidRPr="00266A95" w:rsidRDefault="00703020" w:rsidP="000E66D9">
            <w:pPr>
              <w:widowControl/>
              <w:spacing w:line="220" w:lineRule="exact"/>
              <w:jc w:val="both"/>
              <w:rPr>
                <w:rFonts w:eastAsia="標楷體"/>
                <w:kern w:val="0"/>
                <w:sz w:val="22"/>
                <w:szCs w:val="22"/>
              </w:rPr>
            </w:pPr>
            <w:r w:rsidRPr="00266A95">
              <w:rPr>
                <w:rFonts w:eastAsia="標楷體"/>
                <w:kern w:val="0"/>
                <w:sz w:val="22"/>
                <w:szCs w:val="22"/>
              </w:rPr>
              <w:t>E</w:t>
            </w:r>
            <w:r w:rsidRPr="00266A95">
              <w:rPr>
                <w:rFonts w:eastAsia="標楷體"/>
                <w:kern w:val="0"/>
                <w:sz w:val="22"/>
                <w:szCs w:val="22"/>
              </w:rPr>
              <w:t>類</w:t>
            </w:r>
            <w:r w:rsidRPr="00266A95">
              <w:rPr>
                <w:rFonts w:eastAsia="標楷體" w:hint="eastAsia"/>
                <w:kern w:val="0"/>
                <w:sz w:val="22"/>
                <w:szCs w:val="22"/>
              </w:rPr>
              <w:t xml:space="preserve"> </w:t>
            </w:r>
            <w:r w:rsidRPr="00266A95">
              <w:rPr>
                <w:rFonts w:eastAsia="標楷體"/>
                <w:kern w:val="0"/>
                <w:sz w:val="22"/>
                <w:szCs w:val="22"/>
              </w:rPr>
              <w:t>521</w:t>
            </w:r>
            <w:r w:rsidRPr="00266A95">
              <w:rPr>
                <w:rFonts w:eastAsia="標楷體"/>
                <w:kern w:val="0"/>
                <w:sz w:val="22"/>
                <w:szCs w:val="22"/>
              </w:rPr>
              <w:t>筆</w:t>
            </w:r>
          </w:p>
          <w:p w:rsidR="00703020" w:rsidRPr="00266A95" w:rsidRDefault="00703020" w:rsidP="000E66D9">
            <w:pPr>
              <w:widowControl/>
              <w:spacing w:line="220" w:lineRule="exact"/>
              <w:jc w:val="both"/>
              <w:rPr>
                <w:rFonts w:eastAsia="標楷體"/>
                <w:kern w:val="0"/>
                <w:sz w:val="22"/>
                <w:szCs w:val="22"/>
              </w:rPr>
            </w:pPr>
            <w:r w:rsidRPr="00266A95">
              <w:rPr>
                <w:rFonts w:eastAsia="標楷體"/>
                <w:kern w:val="0"/>
                <w:sz w:val="22"/>
                <w:szCs w:val="22"/>
              </w:rPr>
              <w:t>F</w:t>
            </w:r>
            <w:r w:rsidRPr="00266A95">
              <w:rPr>
                <w:rFonts w:eastAsia="標楷體"/>
                <w:kern w:val="0"/>
                <w:sz w:val="22"/>
                <w:szCs w:val="22"/>
              </w:rPr>
              <w:t>類</w:t>
            </w:r>
            <w:r w:rsidRPr="00266A95">
              <w:rPr>
                <w:rFonts w:eastAsia="標楷體"/>
                <w:kern w:val="0"/>
                <w:sz w:val="22"/>
                <w:szCs w:val="22"/>
              </w:rPr>
              <w:t>310</w:t>
            </w:r>
            <w:r w:rsidRPr="00266A95">
              <w:rPr>
                <w:rFonts w:eastAsia="標楷體"/>
                <w:kern w:val="0"/>
                <w:sz w:val="22"/>
                <w:szCs w:val="22"/>
              </w:rPr>
              <w:t>筆</w:t>
            </w:r>
          </w:p>
          <w:p w:rsidR="00703020" w:rsidRPr="00266A95" w:rsidRDefault="00703020" w:rsidP="000E66D9">
            <w:pPr>
              <w:widowControl/>
              <w:spacing w:line="220" w:lineRule="exact"/>
              <w:jc w:val="both"/>
              <w:rPr>
                <w:rFonts w:eastAsia="標楷體"/>
                <w:kern w:val="0"/>
                <w:sz w:val="22"/>
                <w:szCs w:val="22"/>
              </w:rPr>
            </w:pPr>
            <w:r w:rsidRPr="00266A95">
              <w:rPr>
                <w:rFonts w:eastAsia="標楷體"/>
                <w:kern w:val="0"/>
                <w:sz w:val="22"/>
                <w:szCs w:val="22"/>
              </w:rPr>
              <w:t>T</w:t>
            </w:r>
            <w:r w:rsidRPr="00266A95">
              <w:rPr>
                <w:rFonts w:eastAsia="標楷體"/>
                <w:kern w:val="0"/>
                <w:sz w:val="22"/>
                <w:szCs w:val="22"/>
              </w:rPr>
              <w:t>類</w:t>
            </w:r>
            <w:r w:rsidRPr="00266A95">
              <w:rPr>
                <w:rFonts w:eastAsia="標楷體"/>
                <w:kern w:val="0"/>
                <w:sz w:val="22"/>
                <w:szCs w:val="22"/>
              </w:rPr>
              <w:t>4,559</w:t>
            </w:r>
            <w:r w:rsidRPr="00266A95">
              <w:rPr>
                <w:rFonts w:eastAsia="標楷體"/>
                <w:kern w:val="0"/>
                <w:sz w:val="22"/>
                <w:szCs w:val="22"/>
              </w:rPr>
              <w:t>筆</w:t>
            </w:r>
            <w:r w:rsidRPr="00266A95">
              <w:rPr>
                <w:rFonts w:eastAsia="標楷體"/>
                <w:kern w:val="0"/>
                <w:sz w:val="22"/>
                <w:szCs w:val="22"/>
              </w:rPr>
              <w:t xml:space="preserve"> (</w:t>
            </w:r>
            <w:r w:rsidRPr="00266A95">
              <w:rPr>
                <w:rFonts w:eastAsia="標楷體"/>
                <w:kern w:val="0"/>
                <w:sz w:val="22"/>
                <w:szCs w:val="22"/>
                <w:shd w:val="pct15" w:color="auto" w:fill="FFFFFF"/>
              </w:rPr>
              <w:t>共</w:t>
            </w:r>
            <w:r w:rsidRPr="00266A95">
              <w:rPr>
                <w:rFonts w:eastAsia="標楷體"/>
                <w:kern w:val="0"/>
                <w:sz w:val="22"/>
                <w:szCs w:val="22"/>
                <w:shd w:val="pct15" w:color="auto" w:fill="FFFFFF"/>
              </w:rPr>
              <w:t>6,867</w:t>
            </w:r>
            <w:r w:rsidRPr="00266A95">
              <w:rPr>
                <w:rFonts w:eastAsia="標楷體"/>
                <w:kern w:val="0"/>
                <w:sz w:val="22"/>
                <w:szCs w:val="22"/>
                <w:shd w:val="pct15" w:color="auto" w:fill="FFFFFF"/>
              </w:rPr>
              <w:t>筆</w:t>
            </w:r>
            <w:r w:rsidRPr="00266A95">
              <w:rPr>
                <w:rFonts w:eastAsia="標楷體"/>
                <w:kern w:val="0"/>
                <w:sz w:val="22"/>
                <w:szCs w:val="22"/>
              </w:rPr>
              <w:t>)</w:t>
            </w:r>
          </w:p>
        </w:tc>
      </w:tr>
      <w:tr w:rsidR="00266A95" w:rsidRPr="00266A95" w:rsidTr="000E66D9">
        <w:trPr>
          <w:trHeight w:val="267"/>
          <w:jc w:val="right"/>
        </w:trPr>
        <w:tc>
          <w:tcPr>
            <w:tcW w:w="1747" w:type="dxa"/>
            <w:vMerge/>
            <w:shd w:val="clear" w:color="auto" w:fill="auto"/>
            <w:vAlign w:val="center"/>
          </w:tcPr>
          <w:p w:rsidR="00703020" w:rsidRPr="00266A95" w:rsidRDefault="00703020" w:rsidP="000E66D9">
            <w:pPr>
              <w:widowControl/>
              <w:spacing w:line="260" w:lineRule="exact"/>
              <w:rPr>
                <w:rFonts w:eastAsia="標楷體"/>
                <w:kern w:val="0"/>
              </w:rPr>
            </w:pPr>
          </w:p>
        </w:tc>
        <w:tc>
          <w:tcPr>
            <w:tcW w:w="3702" w:type="dxa"/>
            <w:gridSpan w:val="3"/>
            <w:tcBorders>
              <w:right w:val="single" w:sz="2" w:space="0" w:color="auto"/>
            </w:tcBorders>
            <w:shd w:val="clear" w:color="auto" w:fill="auto"/>
            <w:vAlign w:val="center"/>
          </w:tcPr>
          <w:p w:rsidR="00703020" w:rsidRPr="00266A95" w:rsidRDefault="00703020" w:rsidP="000E66D9">
            <w:pPr>
              <w:spacing w:line="260" w:lineRule="exact"/>
              <w:jc w:val="center"/>
              <w:rPr>
                <w:rFonts w:eastAsia="標楷體"/>
                <w:kern w:val="0"/>
              </w:rPr>
            </w:pPr>
            <w:r w:rsidRPr="00266A95">
              <w:rPr>
                <w:rFonts w:eastAsia="標楷體"/>
                <w:bCs/>
                <w:sz w:val="28"/>
                <w:szCs w:val="28"/>
              </w:rPr>
              <w:t>計</w:t>
            </w:r>
            <w:r w:rsidRPr="00266A95">
              <w:rPr>
                <w:rFonts w:eastAsia="標楷體"/>
                <w:bCs/>
                <w:sz w:val="28"/>
                <w:szCs w:val="28"/>
              </w:rPr>
              <w:t>1435</w:t>
            </w:r>
            <w:r w:rsidRPr="00266A95">
              <w:rPr>
                <w:rFonts w:eastAsia="標楷體"/>
                <w:kern w:val="0"/>
              </w:rPr>
              <w:t>張</w:t>
            </w:r>
          </w:p>
        </w:tc>
        <w:tc>
          <w:tcPr>
            <w:tcW w:w="1055" w:type="dxa"/>
            <w:vMerge/>
          </w:tcPr>
          <w:p w:rsidR="00703020" w:rsidRPr="00266A95" w:rsidRDefault="00703020" w:rsidP="000E66D9">
            <w:pPr>
              <w:widowControl/>
              <w:spacing w:line="260" w:lineRule="exact"/>
              <w:jc w:val="center"/>
              <w:rPr>
                <w:rFonts w:eastAsia="標楷體"/>
                <w:kern w:val="0"/>
              </w:rPr>
            </w:pPr>
          </w:p>
        </w:tc>
        <w:tc>
          <w:tcPr>
            <w:tcW w:w="2640" w:type="dxa"/>
            <w:vMerge/>
            <w:tcBorders>
              <w:right w:val="single" w:sz="2" w:space="0" w:color="auto"/>
            </w:tcBorders>
            <w:shd w:val="clear" w:color="auto" w:fill="auto"/>
            <w:vAlign w:val="center"/>
          </w:tcPr>
          <w:p w:rsidR="00703020" w:rsidRPr="00266A95" w:rsidRDefault="00703020" w:rsidP="000E66D9">
            <w:pPr>
              <w:widowControl/>
              <w:spacing w:line="220" w:lineRule="exact"/>
              <w:jc w:val="both"/>
              <w:rPr>
                <w:rFonts w:eastAsia="標楷體"/>
                <w:kern w:val="0"/>
                <w:sz w:val="22"/>
                <w:szCs w:val="22"/>
              </w:rPr>
            </w:pPr>
          </w:p>
        </w:tc>
      </w:tr>
      <w:tr w:rsidR="00266A95" w:rsidRPr="00266A95" w:rsidTr="000E66D9">
        <w:trPr>
          <w:trHeight w:val="348"/>
          <w:jc w:val="right"/>
        </w:trPr>
        <w:tc>
          <w:tcPr>
            <w:tcW w:w="1747" w:type="dxa"/>
            <w:vMerge w:val="restart"/>
            <w:shd w:val="clear" w:color="auto" w:fill="auto"/>
            <w:vAlign w:val="center"/>
          </w:tcPr>
          <w:p w:rsidR="00703020" w:rsidRPr="00266A95" w:rsidRDefault="00703020" w:rsidP="000E66D9">
            <w:pPr>
              <w:widowControl/>
              <w:spacing w:line="260" w:lineRule="exact"/>
              <w:rPr>
                <w:rFonts w:eastAsia="標楷體"/>
                <w:kern w:val="0"/>
              </w:rPr>
            </w:pPr>
            <w:r w:rsidRPr="00266A95">
              <w:rPr>
                <w:rFonts w:eastAsia="標楷體"/>
                <w:kern w:val="0"/>
              </w:rPr>
              <w:t>中信銀</w:t>
            </w:r>
            <w:r w:rsidRPr="00266A95">
              <w:rPr>
                <w:rFonts w:eastAsia="標楷體"/>
                <w:kern w:val="0"/>
                <w:shd w:val="pct15" w:color="auto" w:fill="FFFFFF"/>
              </w:rPr>
              <w:t>402</w:t>
            </w:r>
            <w:r w:rsidRPr="00266A95">
              <w:rPr>
                <w:rFonts w:eastAsia="標楷體"/>
                <w:kern w:val="0"/>
                <w:shd w:val="pct15" w:color="auto" w:fill="FFFFFF"/>
              </w:rPr>
              <w:t>專戶</w:t>
            </w:r>
          </w:p>
        </w:tc>
        <w:tc>
          <w:tcPr>
            <w:tcW w:w="1070" w:type="dxa"/>
            <w:shd w:val="clear" w:color="auto" w:fill="auto"/>
            <w:vAlign w:val="center"/>
          </w:tcPr>
          <w:p w:rsidR="00703020" w:rsidRPr="00266A95" w:rsidRDefault="00703020" w:rsidP="000E66D9">
            <w:pPr>
              <w:widowControl/>
              <w:spacing w:line="260" w:lineRule="exact"/>
              <w:jc w:val="center"/>
              <w:rPr>
                <w:rFonts w:eastAsia="標楷體"/>
                <w:kern w:val="0"/>
              </w:rPr>
            </w:pPr>
            <w:r w:rsidRPr="00266A95">
              <w:rPr>
                <w:rFonts w:eastAsia="標楷體"/>
                <w:kern w:val="0"/>
              </w:rPr>
              <w:t>122</w:t>
            </w:r>
          </w:p>
        </w:tc>
        <w:tc>
          <w:tcPr>
            <w:tcW w:w="1065" w:type="dxa"/>
            <w:tcBorders>
              <w:right w:val="single" w:sz="2" w:space="0" w:color="auto"/>
            </w:tcBorders>
            <w:shd w:val="clear" w:color="auto" w:fill="auto"/>
            <w:vAlign w:val="center"/>
          </w:tcPr>
          <w:p w:rsidR="00703020" w:rsidRPr="00266A95" w:rsidRDefault="00703020" w:rsidP="000E66D9">
            <w:pPr>
              <w:widowControl/>
              <w:spacing w:line="260" w:lineRule="exact"/>
              <w:jc w:val="center"/>
              <w:rPr>
                <w:rFonts w:eastAsia="標楷體"/>
                <w:kern w:val="0"/>
              </w:rPr>
            </w:pPr>
            <w:r w:rsidRPr="00266A95">
              <w:rPr>
                <w:rFonts w:eastAsia="標楷體"/>
                <w:kern w:val="0"/>
              </w:rPr>
              <w:t>755</w:t>
            </w:r>
          </w:p>
        </w:tc>
        <w:tc>
          <w:tcPr>
            <w:tcW w:w="1567" w:type="dxa"/>
            <w:tcBorders>
              <w:left w:val="single" w:sz="2" w:space="0" w:color="auto"/>
              <w:right w:val="single" w:sz="2" w:space="0" w:color="auto"/>
            </w:tcBorders>
            <w:shd w:val="clear" w:color="auto" w:fill="auto"/>
            <w:vAlign w:val="center"/>
          </w:tcPr>
          <w:p w:rsidR="00703020" w:rsidRPr="00266A95" w:rsidRDefault="00703020" w:rsidP="000E66D9">
            <w:pPr>
              <w:widowControl/>
              <w:spacing w:line="260" w:lineRule="exact"/>
              <w:jc w:val="center"/>
              <w:rPr>
                <w:rFonts w:eastAsia="標楷體"/>
                <w:kern w:val="0"/>
              </w:rPr>
            </w:pPr>
            <w:r w:rsidRPr="00266A95">
              <w:rPr>
                <w:rFonts w:eastAsia="標楷體"/>
                <w:kern w:val="0"/>
              </w:rPr>
              <w:t>749</w:t>
            </w:r>
          </w:p>
        </w:tc>
        <w:tc>
          <w:tcPr>
            <w:tcW w:w="1055" w:type="dxa"/>
            <w:vMerge w:val="restart"/>
            <w:tcBorders>
              <w:left w:val="single" w:sz="2" w:space="0" w:color="auto"/>
            </w:tcBorders>
            <w:vAlign w:val="center"/>
          </w:tcPr>
          <w:p w:rsidR="00703020" w:rsidRPr="00266A95" w:rsidRDefault="00703020" w:rsidP="000E66D9">
            <w:pPr>
              <w:widowControl/>
              <w:spacing w:line="260" w:lineRule="exact"/>
              <w:jc w:val="center"/>
              <w:rPr>
                <w:rFonts w:eastAsia="標楷體"/>
                <w:kern w:val="0"/>
              </w:rPr>
            </w:pPr>
            <w:r w:rsidRPr="00266A95">
              <w:rPr>
                <w:rFonts w:eastAsia="標楷體"/>
                <w:kern w:val="0"/>
              </w:rPr>
              <w:t>145</w:t>
            </w:r>
          </w:p>
        </w:tc>
        <w:tc>
          <w:tcPr>
            <w:tcW w:w="2640" w:type="dxa"/>
            <w:vMerge w:val="restart"/>
            <w:tcBorders>
              <w:left w:val="single" w:sz="2" w:space="0" w:color="auto"/>
            </w:tcBorders>
          </w:tcPr>
          <w:p w:rsidR="00703020" w:rsidRPr="00266A95" w:rsidRDefault="00703020" w:rsidP="000E66D9">
            <w:pPr>
              <w:widowControl/>
              <w:spacing w:line="220" w:lineRule="exact"/>
              <w:jc w:val="both"/>
              <w:rPr>
                <w:rFonts w:eastAsia="標楷體"/>
                <w:kern w:val="0"/>
                <w:sz w:val="22"/>
                <w:szCs w:val="22"/>
              </w:rPr>
            </w:pPr>
            <w:r w:rsidRPr="00266A95">
              <w:rPr>
                <w:rFonts w:eastAsia="標楷體"/>
                <w:kern w:val="0"/>
                <w:sz w:val="22"/>
                <w:szCs w:val="22"/>
              </w:rPr>
              <w:t>A</w:t>
            </w:r>
            <w:r w:rsidRPr="00266A95">
              <w:rPr>
                <w:rFonts w:eastAsia="標楷體"/>
                <w:kern w:val="0"/>
                <w:sz w:val="22"/>
                <w:szCs w:val="22"/>
              </w:rPr>
              <w:t>類</w:t>
            </w:r>
            <w:r w:rsidRPr="00266A95">
              <w:rPr>
                <w:rFonts w:eastAsia="標楷體"/>
                <w:kern w:val="0"/>
                <w:sz w:val="22"/>
                <w:szCs w:val="22"/>
              </w:rPr>
              <w:t>1,786</w:t>
            </w:r>
            <w:r w:rsidRPr="00266A95">
              <w:rPr>
                <w:rFonts w:eastAsia="標楷體"/>
                <w:kern w:val="0"/>
                <w:sz w:val="22"/>
                <w:szCs w:val="22"/>
              </w:rPr>
              <w:t>筆</w:t>
            </w:r>
          </w:p>
          <w:p w:rsidR="00703020" w:rsidRPr="00266A95" w:rsidRDefault="00703020" w:rsidP="000E66D9">
            <w:pPr>
              <w:widowControl/>
              <w:spacing w:line="220" w:lineRule="exact"/>
              <w:jc w:val="both"/>
              <w:rPr>
                <w:rFonts w:eastAsia="標楷體"/>
                <w:kern w:val="0"/>
                <w:sz w:val="22"/>
                <w:szCs w:val="22"/>
              </w:rPr>
            </w:pPr>
            <w:r w:rsidRPr="00266A95">
              <w:rPr>
                <w:rFonts w:eastAsia="標楷體"/>
                <w:kern w:val="0"/>
                <w:sz w:val="22"/>
                <w:szCs w:val="22"/>
              </w:rPr>
              <w:t>B</w:t>
            </w:r>
            <w:r w:rsidRPr="00266A95">
              <w:rPr>
                <w:rFonts w:eastAsia="標楷體"/>
                <w:kern w:val="0"/>
                <w:sz w:val="22"/>
                <w:szCs w:val="22"/>
              </w:rPr>
              <w:t>類</w:t>
            </w:r>
            <w:r w:rsidRPr="00266A95">
              <w:rPr>
                <w:rFonts w:eastAsia="標楷體"/>
                <w:kern w:val="0"/>
                <w:sz w:val="22"/>
                <w:szCs w:val="22"/>
              </w:rPr>
              <w:t>1,858</w:t>
            </w:r>
            <w:r w:rsidRPr="00266A95">
              <w:rPr>
                <w:rFonts w:eastAsia="標楷體"/>
                <w:kern w:val="0"/>
                <w:sz w:val="22"/>
                <w:szCs w:val="22"/>
              </w:rPr>
              <w:t>筆</w:t>
            </w:r>
          </w:p>
          <w:p w:rsidR="00703020" w:rsidRPr="00266A95" w:rsidRDefault="00703020" w:rsidP="000E66D9">
            <w:pPr>
              <w:widowControl/>
              <w:spacing w:line="220" w:lineRule="exact"/>
              <w:jc w:val="both"/>
              <w:rPr>
                <w:rFonts w:eastAsia="標楷體"/>
                <w:kern w:val="0"/>
                <w:sz w:val="22"/>
                <w:szCs w:val="22"/>
              </w:rPr>
            </w:pPr>
            <w:r w:rsidRPr="00266A95">
              <w:rPr>
                <w:rFonts w:eastAsia="標楷體"/>
                <w:kern w:val="0"/>
                <w:sz w:val="22"/>
                <w:szCs w:val="22"/>
              </w:rPr>
              <w:t>D</w:t>
            </w:r>
            <w:r w:rsidRPr="00266A95">
              <w:rPr>
                <w:rFonts w:eastAsia="標楷體"/>
                <w:kern w:val="0"/>
                <w:sz w:val="22"/>
                <w:szCs w:val="22"/>
              </w:rPr>
              <w:t>類</w:t>
            </w:r>
            <w:r w:rsidRPr="00266A95">
              <w:rPr>
                <w:rFonts w:eastAsia="標楷體"/>
                <w:kern w:val="0"/>
                <w:sz w:val="22"/>
                <w:szCs w:val="22"/>
              </w:rPr>
              <w:t>3,288</w:t>
            </w:r>
            <w:r w:rsidRPr="00266A95">
              <w:rPr>
                <w:rFonts w:eastAsia="標楷體"/>
                <w:kern w:val="0"/>
                <w:sz w:val="22"/>
                <w:szCs w:val="22"/>
              </w:rPr>
              <w:t>筆</w:t>
            </w:r>
          </w:p>
          <w:p w:rsidR="00703020" w:rsidRPr="00266A95" w:rsidRDefault="00703020" w:rsidP="000E66D9">
            <w:pPr>
              <w:widowControl/>
              <w:spacing w:line="220" w:lineRule="exact"/>
              <w:jc w:val="both"/>
              <w:rPr>
                <w:rFonts w:eastAsia="標楷體"/>
                <w:kern w:val="0"/>
                <w:sz w:val="22"/>
                <w:szCs w:val="22"/>
              </w:rPr>
            </w:pPr>
            <w:r w:rsidRPr="00266A95">
              <w:rPr>
                <w:rFonts w:eastAsia="標楷體"/>
                <w:kern w:val="0"/>
                <w:sz w:val="22"/>
                <w:szCs w:val="22"/>
              </w:rPr>
              <w:t>G</w:t>
            </w:r>
            <w:r w:rsidRPr="00266A95">
              <w:rPr>
                <w:rFonts w:eastAsia="標楷體" w:hint="eastAsia"/>
                <w:kern w:val="0"/>
                <w:sz w:val="22"/>
                <w:szCs w:val="22"/>
                <w:lang w:eastAsia="zh-HK"/>
              </w:rPr>
              <w:t>類</w:t>
            </w:r>
            <w:r w:rsidRPr="00266A95">
              <w:rPr>
                <w:rFonts w:eastAsia="標楷體"/>
                <w:kern w:val="0"/>
                <w:sz w:val="22"/>
                <w:szCs w:val="22"/>
              </w:rPr>
              <w:t xml:space="preserve"> 185</w:t>
            </w:r>
            <w:r w:rsidRPr="00266A95">
              <w:rPr>
                <w:rFonts w:eastAsia="標楷體"/>
                <w:kern w:val="0"/>
                <w:sz w:val="22"/>
                <w:szCs w:val="22"/>
              </w:rPr>
              <w:t>筆</w:t>
            </w:r>
            <w:r w:rsidRPr="00266A95">
              <w:rPr>
                <w:rFonts w:eastAsia="標楷體"/>
                <w:kern w:val="0"/>
                <w:sz w:val="22"/>
                <w:szCs w:val="22"/>
              </w:rPr>
              <w:t xml:space="preserve"> (</w:t>
            </w:r>
            <w:r w:rsidRPr="00266A95">
              <w:rPr>
                <w:rFonts w:eastAsia="標楷體"/>
                <w:kern w:val="0"/>
                <w:sz w:val="22"/>
                <w:szCs w:val="22"/>
                <w:shd w:val="pct15" w:color="auto" w:fill="FFFFFF"/>
              </w:rPr>
              <w:t>共</w:t>
            </w:r>
            <w:r w:rsidRPr="00266A95">
              <w:rPr>
                <w:rFonts w:eastAsia="標楷體"/>
                <w:kern w:val="0"/>
                <w:sz w:val="22"/>
                <w:szCs w:val="22"/>
                <w:shd w:val="pct15" w:color="auto" w:fill="FFFFFF"/>
              </w:rPr>
              <w:t>7,117</w:t>
            </w:r>
            <w:r w:rsidRPr="00266A95">
              <w:rPr>
                <w:rFonts w:eastAsia="標楷體"/>
                <w:kern w:val="0"/>
                <w:sz w:val="22"/>
                <w:szCs w:val="22"/>
                <w:shd w:val="pct15" w:color="auto" w:fill="FFFFFF"/>
              </w:rPr>
              <w:t>筆</w:t>
            </w:r>
            <w:r w:rsidRPr="00266A95">
              <w:rPr>
                <w:rFonts w:eastAsia="標楷體"/>
                <w:kern w:val="0"/>
                <w:sz w:val="22"/>
                <w:szCs w:val="22"/>
              </w:rPr>
              <w:t>)</w:t>
            </w:r>
          </w:p>
        </w:tc>
      </w:tr>
      <w:tr w:rsidR="00266A95" w:rsidRPr="00266A95" w:rsidTr="000E66D9">
        <w:trPr>
          <w:trHeight w:val="281"/>
          <w:jc w:val="right"/>
        </w:trPr>
        <w:tc>
          <w:tcPr>
            <w:tcW w:w="1747" w:type="dxa"/>
            <w:vMerge/>
            <w:shd w:val="clear" w:color="auto" w:fill="auto"/>
            <w:vAlign w:val="center"/>
          </w:tcPr>
          <w:p w:rsidR="00703020" w:rsidRPr="00266A95" w:rsidRDefault="00703020" w:rsidP="000E66D9">
            <w:pPr>
              <w:widowControl/>
              <w:spacing w:line="260" w:lineRule="exact"/>
              <w:rPr>
                <w:rFonts w:eastAsia="標楷體"/>
                <w:kern w:val="0"/>
              </w:rPr>
            </w:pPr>
          </w:p>
        </w:tc>
        <w:tc>
          <w:tcPr>
            <w:tcW w:w="3702" w:type="dxa"/>
            <w:gridSpan w:val="3"/>
            <w:tcBorders>
              <w:right w:val="single" w:sz="2" w:space="0" w:color="auto"/>
            </w:tcBorders>
            <w:shd w:val="clear" w:color="auto" w:fill="auto"/>
            <w:vAlign w:val="center"/>
          </w:tcPr>
          <w:p w:rsidR="00703020" w:rsidRPr="00266A95" w:rsidRDefault="00703020" w:rsidP="000E66D9">
            <w:pPr>
              <w:spacing w:line="260" w:lineRule="exact"/>
              <w:jc w:val="center"/>
              <w:rPr>
                <w:rFonts w:eastAsia="標楷體"/>
                <w:kern w:val="0"/>
              </w:rPr>
            </w:pPr>
            <w:r w:rsidRPr="00266A95">
              <w:rPr>
                <w:rFonts w:eastAsia="標楷體"/>
                <w:bCs/>
                <w:sz w:val="28"/>
                <w:szCs w:val="28"/>
              </w:rPr>
              <w:t>計</w:t>
            </w:r>
            <w:r w:rsidRPr="00266A95">
              <w:rPr>
                <w:rFonts w:eastAsia="標楷體"/>
                <w:kern w:val="0"/>
              </w:rPr>
              <w:t>1626</w:t>
            </w:r>
            <w:r w:rsidRPr="00266A95">
              <w:rPr>
                <w:rFonts w:eastAsia="標楷體"/>
                <w:kern w:val="0"/>
              </w:rPr>
              <w:t>張</w:t>
            </w:r>
          </w:p>
        </w:tc>
        <w:tc>
          <w:tcPr>
            <w:tcW w:w="1055" w:type="dxa"/>
            <w:vMerge/>
          </w:tcPr>
          <w:p w:rsidR="00703020" w:rsidRPr="00266A95" w:rsidRDefault="00703020" w:rsidP="000E66D9">
            <w:pPr>
              <w:widowControl/>
              <w:spacing w:line="260" w:lineRule="exact"/>
              <w:jc w:val="center"/>
              <w:rPr>
                <w:rFonts w:eastAsia="標楷體"/>
                <w:kern w:val="0"/>
              </w:rPr>
            </w:pPr>
          </w:p>
        </w:tc>
        <w:tc>
          <w:tcPr>
            <w:tcW w:w="2640" w:type="dxa"/>
            <w:vMerge/>
            <w:tcBorders>
              <w:right w:val="single" w:sz="2" w:space="0" w:color="auto"/>
            </w:tcBorders>
            <w:shd w:val="clear" w:color="auto" w:fill="auto"/>
            <w:vAlign w:val="center"/>
          </w:tcPr>
          <w:p w:rsidR="00703020" w:rsidRPr="00266A95" w:rsidRDefault="00703020" w:rsidP="000E66D9">
            <w:pPr>
              <w:widowControl/>
              <w:spacing w:line="260" w:lineRule="exact"/>
              <w:jc w:val="both"/>
              <w:rPr>
                <w:rFonts w:eastAsia="標楷體"/>
                <w:kern w:val="0"/>
              </w:rPr>
            </w:pPr>
          </w:p>
        </w:tc>
      </w:tr>
    </w:tbl>
    <w:p w:rsidR="00703020" w:rsidRPr="00266A95" w:rsidRDefault="00703020" w:rsidP="00703020">
      <w:pPr>
        <w:spacing w:line="420" w:lineRule="exact"/>
        <w:rPr>
          <w:rFonts w:eastAsia="標楷體"/>
          <w:bCs/>
          <w:sz w:val="28"/>
          <w:szCs w:val="28"/>
        </w:rPr>
      </w:pPr>
      <w:r w:rsidRPr="00266A95">
        <w:rPr>
          <w:rFonts w:eastAsia="標楷體" w:hint="eastAsia"/>
          <w:b/>
          <w:sz w:val="28"/>
          <w:szCs w:val="28"/>
        </w:rPr>
        <w:lastRenderedPageBreak/>
        <w:t>五</w:t>
      </w:r>
      <w:r w:rsidRPr="00266A95">
        <w:rPr>
          <w:rFonts w:eastAsia="標楷體"/>
          <w:b/>
          <w:sz w:val="28"/>
          <w:szCs w:val="28"/>
        </w:rPr>
        <w:t>、收款及收據管理作業</w:t>
      </w:r>
      <w:r w:rsidRPr="00266A95">
        <w:rPr>
          <w:rFonts w:eastAsia="標楷體" w:hint="eastAsia"/>
          <w:b/>
          <w:sz w:val="28"/>
          <w:szCs w:val="28"/>
        </w:rPr>
        <w:t>(</w:t>
      </w:r>
      <w:r w:rsidRPr="00266A95">
        <w:rPr>
          <w:rFonts w:eastAsia="標楷體"/>
          <w:bCs/>
          <w:kern w:val="0"/>
          <w:sz w:val="28"/>
          <w:szCs w:val="28"/>
        </w:rPr>
        <w:t>10</w:t>
      </w:r>
      <w:r w:rsidRPr="00266A95">
        <w:rPr>
          <w:rFonts w:eastAsia="標楷體" w:hint="eastAsia"/>
          <w:bCs/>
          <w:kern w:val="0"/>
          <w:sz w:val="28"/>
          <w:szCs w:val="28"/>
        </w:rPr>
        <w:t>7</w:t>
      </w:r>
      <w:r w:rsidRPr="00266A95">
        <w:rPr>
          <w:rFonts w:eastAsia="標楷體"/>
          <w:bCs/>
          <w:kern w:val="0"/>
          <w:sz w:val="28"/>
          <w:szCs w:val="28"/>
        </w:rPr>
        <w:t>年</w:t>
      </w:r>
      <w:r w:rsidRPr="00266A95">
        <w:rPr>
          <w:rFonts w:eastAsia="標楷體" w:hint="eastAsia"/>
          <w:bCs/>
          <w:kern w:val="0"/>
          <w:sz w:val="28"/>
          <w:szCs w:val="28"/>
        </w:rPr>
        <w:t>11</w:t>
      </w:r>
      <w:r w:rsidRPr="00266A95">
        <w:rPr>
          <w:rFonts w:eastAsia="標楷體"/>
          <w:bCs/>
          <w:kern w:val="0"/>
          <w:sz w:val="28"/>
          <w:szCs w:val="28"/>
        </w:rPr>
        <w:t>月</w:t>
      </w:r>
      <w:r w:rsidRPr="00266A95">
        <w:rPr>
          <w:rFonts w:eastAsia="標楷體" w:hint="eastAsia"/>
          <w:bCs/>
          <w:kern w:val="0"/>
          <w:sz w:val="28"/>
          <w:szCs w:val="28"/>
        </w:rPr>
        <w:t>22</w:t>
      </w:r>
      <w:r w:rsidRPr="00266A95">
        <w:rPr>
          <w:rFonts w:eastAsia="標楷體"/>
          <w:bCs/>
          <w:kern w:val="0"/>
          <w:sz w:val="28"/>
          <w:szCs w:val="28"/>
        </w:rPr>
        <w:t>日至</w:t>
      </w:r>
      <w:r w:rsidRPr="00266A95">
        <w:rPr>
          <w:rFonts w:eastAsia="標楷體" w:hint="eastAsia"/>
          <w:bCs/>
          <w:kern w:val="0"/>
          <w:sz w:val="28"/>
          <w:szCs w:val="28"/>
        </w:rPr>
        <w:t>12</w:t>
      </w:r>
      <w:r w:rsidRPr="00266A95">
        <w:rPr>
          <w:rFonts w:eastAsia="標楷體"/>
          <w:bCs/>
          <w:kern w:val="0"/>
          <w:sz w:val="28"/>
          <w:szCs w:val="28"/>
        </w:rPr>
        <w:t>月</w:t>
      </w:r>
      <w:r w:rsidRPr="00266A95">
        <w:rPr>
          <w:rFonts w:eastAsia="標楷體" w:hint="eastAsia"/>
          <w:bCs/>
          <w:kern w:val="0"/>
          <w:sz w:val="28"/>
          <w:szCs w:val="28"/>
        </w:rPr>
        <w:t>31</w:t>
      </w:r>
      <w:r w:rsidRPr="00266A95">
        <w:rPr>
          <w:rFonts w:eastAsia="標楷體"/>
          <w:bCs/>
          <w:kern w:val="0"/>
          <w:sz w:val="28"/>
          <w:szCs w:val="28"/>
        </w:rPr>
        <w:t>日</w:t>
      </w:r>
      <w:r w:rsidRPr="00266A95">
        <w:rPr>
          <w:rFonts w:eastAsia="標楷體" w:hint="eastAsia"/>
          <w:b/>
          <w:sz w:val="28"/>
          <w:szCs w:val="28"/>
        </w:rPr>
        <w:t>)</w:t>
      </w:r>
    </w:p>
    <w:p w:rsidR="00703020" w:rsidRPr="00266A95" w:rsidRDefault="00703020" w:rsidP="00703020">
      <w:pPr>
        <w:widowControl/>
        <w:tabs>
          <w:tab w:val="num" w:pos="720"/>
        </w:tabs>
        <w:spacing w:line="420" w:lineRule="exact"/>
        <w:outlineLvl w:val="2"/>
        <w:rPr>
          <w:rFonts w:eastAsia="標楷體"/>
          <w:bCs/>
          <w:kern w:val="0"/>
          <w:sz w:val="28"/>
          <w:szCs w:val="28"/>
        </w:rPr>
      </w:pPr>
      <w:r w:rsidRPr="00266A95">
        <w:rPr>
          <w:rFonts w:eastAsia="標楷體"/>
          <w:bCs/>
          <w:kern w:val="0"/>
          <w:sz w:val="28"/>
          <w:szCs w:val="28"/>
        </w:rPr>
        <w:t>（一）收據管控：</w:t>
      </w:r>
      <w:r w:rsidRPr="00266A95">
        <w:rPr>
          <w:rFonts w:eastAsia="標楷體"/>
          <w:bCs/>
          <w:kern w:val="0"/>
          <w:sz w:val="28"/>
          <w:szCs w:val="28"/>
        </w:rPr>
        <w:t xml:space="preserve">          </w:t>
      </w:r>
      <w:r w:rsidRPr="00266A95">
        <w:rPr>
          <w:rFonts w:eastAsia="標楷體" w:hint="eastAsia"/>
          <w:bCs/>
          <w:kern w:val="0"/>
          <w:sz w:val="28"/>
          <w:szCs w:val="28"/>
        </w:rPr>
        <w:t xml:space="preserve">  </w:t>
      </w:r>
      <w:r w:rsidRPr="00266A95">
        <w:rPr>
          <w:rFonts w:eastAsia="標楷體"/>
          <w:bCs/>
          <w:kern w:val="0"/>
          <w:sz w:val="28"/>
          <w:szCs w:val="28"/>
        </w:rPr>
        <w:t xml:space="preserve">    </w:t>
      </w:r>
      <w:r w:rsidRPr="00266A95">
        <w:rPr>
          <w:rFonts w:eastAsia="標楷體" w:hint="eastAsia"/>
          <w:bCs/>
          <w:kern w:val="0"/>
          <w:sz w:val="28"/>
          <w:szCs w:val="28"/>
        </w:rPr>
        <w:t xml:space="preserve">                         </w:t>
      </w:r>
      <w:r w:rsidRPr="00266A95">
        <w:rPr>
          <w:rFonts w:eastAsia="標楷體"/>
          <w:bCs/>
          <w:kern w:val="0"/>
          <w:sz w:val="28"/>
          <w:szCs w:val="28"/>
        </w:rPr>
        <w:t xml:space="preserve">    </w:t>
      </w:r>
      <w:r w:rsidRPr="00266A95">
        <w:rPr>
          <w:rFonts w:eastAsia="標楷體"/>
        </w:rPr>
        <w:t>(</w:t>
      </w:r>
      <w:r w:rsidRPr="00266A95">
        <w:rPr>
          <w:rFonts w:eastAsia="標楷體"/>
        </w:rPr>
        <w:t>單位：張</w:t>
      </w:r>
      <w:r w:rsidRPr="00266A95">
        <w:rPr>
          <w:rFonts w:eastAsia="標楷體"/>
        </w:rPr>
        <w:t>)</w:t>
      </w:r>
      <w:r w:rsidRPr="00266A95">
        <w:rPr>
          <w:rFonts w:eastAsia="標楷體"/>
          <w:bCs/>
          <w:kern w:val="0"/>
          <w:sz w:val="28"/>
          <w:szCs w:val="28"/>
        </w:rPr>
        <w:t xml:space="preserve"> </w:t>
      </w:r>
    </w:p>
    <w:tbl>
      <w:tblPr>
        <w:tblW w:w="9099" w:type="dxa"/>
        <w:jc w:val="right"/>
        <w:tblCellMar>
          <w:left w:w="28" w:type="dxa"/>
          <w:right w:w="28" w:type="dxa"/>
        </w:tblCellMar>
        <w:tblLook w:val="04A0" w:firstRow="1" w:lastRow="0" w:firstColumn="1" w:lastColumn="0" w:noHBand="0" w:noVBand="1"/>
      </w:tblPr>
      <w:tblGrid>
        <w:gridCol w:w="1365"/>
        <w:gridCol w:w="1624"/>
        <w:gridCol w:w="840"/>
        <w:gridCol w:w="1190"/>
        <w:gridCol w:w="1644"/>
        <w:gridCol w:w="1302"/>
        <w:gridCol w:w="1134"/>
      </w:tblGrid>
      <w:tr w:rsidR="00266A95" w:rsidRPr="00266A95" w:rsidTr="000E66D9">
        <w:trPr>
          <w:trHeight w:val="338"/>
          <w:jc w:val="right"/>
        </w:trPr>
        <w:tc>
          <w:tcPr>
            <w:tcW w:w="3829" w:type="dxa"/>
            <w:gridSpan w:val="3"/>
            <w:tcBorders>
              <w:top w:val="single" w:sz="2" w:space="0" w:color="auto"/>
              <w:left w:val="single" w:sz="2" w:space="0" w:color="auto"/>
              <w:bottom w:val="single" w:sz="4" w:space="0" w:color="auto"/>
              <w:right w:val="single" w:sz="4" w:space="0" w:color="auto"/>
            </w:tcBorders>
            <w:shd w:val="clear" w:color="auto" w:fill="auto"/>
            <w:noWrap/>
            <w:vAlign w:val="center"/>
            <w:hideMark/>
          </w:tcPr>
          <w:p w:rsidR="00703020" w:rsidRPr="00266A95" w:rsidRDefault="00703020" w:rsidP="000E66D9">
            <w:pPr>
              <w:widowControl/>
              <w:spacing w:line="220" w:lineRule="exact"/>
              <w:jc w:val="center"/>
              <w:rPr>
                <w:rFonts w:eastAsia="標楷體"/>
                <w:kern w:val="0"/>
                <w:sz w:val="22"/>
                <w:szCs w:val="22"/>
              </w:rPr>
            </w:pPr>
            <w:r w:rsidRPr="00266A95">
              <w:rPr>
                <w:rFonts w:eastAsia="標楷體"/>
                <w:bCs/>
                <w:kern w:val="0"/>
                <w:sz w:val="22"/>
                <w:szCs w:val="22"/>
              </w:rPr>
              <w:t xml:space="preserve">  </w:t>
            </w:r>
            <w:r w:rsidRPr="00266A95">
              <w:rPr>
                <w:rFonts w:eastAsia="標楷體"/>
                <w:kern w:val="0"/>
                <w:sz w:val="22"/>
                <w:szCs w:val="22"/>
              </w:rPr>
              <w:t>向主計室領用</w:t>
            </w:r>
          </w:p>
          <w:p w:rsidR="00703020" w:rsidRPr="00266A95" w:rsidRDefault="00703020" w:rsidP="000E66D9">
            <w:pPr>
              <w:widowControl/>
              <w:spacing w:line="220" w:lineRule="exact"/>
              <w:jc w:val="center"/>
              <w:rPr>
                <w:rFonts w:eastAsia="標楷體"/>
                <w:kern w:val="0"/>
                <w:sz w:val="22"/>
                <w:szCs w:val="22"/>
              </w:rPr>
            </w:pPr>
            <w:r w:rsidRPr="00266A95">
              <w:rPr>
                <w:rFonts w:eastAsia="標楷體"/>
                <w:kern w:val="0"/>
                <w:sz w:val="22"/>
                <w:szCs w:val="22"/>
              </w:rPr>
              <w:t>三聯式收據</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3020" w:rsidRPr="00266A95" w:rsidRDefault="00703020" w:rsidP="000E66D9">
            <w:pPr>
              <w:widowControl/>
              <w:spacing w:line="220" w:lineRule="exact"/>
              <w:jc w:val="center"/>
              <w:rPr>
                <w:rFonts w:eastAsia="標楷體"/>
                <w:kern w:val="0"/>
                <w:sz w:val="22"/>
                <w:szCs w:val="22"/>
              </w:rPr>
            </w:pPr>
            <w:r w:rsidRPr="00266A95">
              <w:rPr>
                <w:rFonts w:eastAsia="標楷體"/>
                <w:kern w:val="0"/>
                <w:sz w:val="22"/>
                <w:szCs w:val="22"/>
              </w:rPr>
              <w:t>駐警隊</w:t>
            </w:r>
          </w:p>
          <w:p w:rsidR="00703020" w:rsidRPr="00266A95" w:rsidRDefault="00703020" w:rsidP="000E66D9">
            <w:pPr>
              <w:widowControl/>
              <w:spacing w:line="220" w:lineRule="exact"/>
              <w:jc w:val="center"/>
              <w:rPr>
                <w:rFonts w:eastAsia="標楷體"/>
                <w:kern w:val="0"/>
                <w:sz w:val="22"/>
                <w:szCs w:val="22"/>
              </w:rPr>
            </w:pPr>
            <w:r w:rsidRPr="00266A95">
              <w:rPr>
                <w:rFonts w:eastAsia="標楷體"/>
                <w:kern w:val="0"/>
                <w:sz w:val="22"/>
                <w:szCs w:val="22"/>
              </w:rPr>
              <w:t>二聯式收據核銷</w:t>
            </w:r>
          </w:p>
        </w:tc>
        <w:tc>
          <w:tcPr>
            <w:tcW w:w="2436" w:type="dxa"/>
            <w:gridSpan w:val="2"/>
            <w:tcBorders>
              <w:top w:val="single" w:sz="4" w:space="0" w:color="auto"/>
              <w:left w:val="nil"/>
              <w:bottom w:val="single" w:sz="4" w:space="0" w:color="auto"/>
              <w:right w:val="single" w:sz="4" w:space="0" w:color="auto"/>
            </w:tcBorders>
            <w:shd w:val="clear" w:color="auto" w:fill="auto"/>
            <w:noWrap/>
            <w:vAlign w:val="center"/>
            <w:hideMark/>
          </w:tcPr>
          <w:p w:rsidR="00703020" w:rsidRPr="00266A95" w:rsidRDefault="00703020" w:rsidP="000E66D9">
            <w:pPr>
              <w:widowControl/>
              <w:spacing w:line="220" w:lineRule="exact"/>
              <w:jc w:val="center"/>
              <w:rPr>
                <w:rFonts w:eastAsia="標楷體"/>
                <w:kern w:val="0"/>
                <w:sz w:val="22"/>
                <w:szCs w:val="22"/>
              </w:rPr>
            </w:pPr>
            <w:r w:rsidRPr="00266A95">
              <w:rPr>
                <w:rFonts w:eastAsia="標楷體"/>
                <w:kern w:val="0"/>
                <w:sz w:val="22"/>
                <w:szCs w:val="22"/>
              </w:rPr>
              <w:t>體育室游泳池</w:t>
            </w:r>
          </w:p>
          <w:p w:rsidR="00703020" w:rsidRPr="00266A95" w:rsidRDefault="00703020" w:rsidP="000E66D9">
            <w:pPr>
              <w:widowControl/>
              <w:spacing w:line="220" w:lineRule="exact"/>
              <w:jc w:val="center"/>
              <w:rPr>
                <w:rFonts w:eastAsia="標楷體"/>
                <w:kern w:val="0"/>
                <w:sz w:val="22"/>
                <w:szCs w:val="22"/>
              </w:rPr>
            </w:pPr>
            <w:r w:rsidRPr="00266A95">
              <w:rPr>
                <w:rFonts w:eastAsia="標楷體"/>
                <w:kern w:val="0"/>
                <w:sz w:val="22"/>
                <w:szCs w:val="22"/>
              </w:rPr>
              <w:t xml:space="preserve"> </w:t>
            </w:r>
            <w:r w:rsidRPr="00266A95">
              <w:rPr>
                <w:rFonts w:eastAsia="標楷體"/>
                <w:kern w:val="0"/>
                <w:sz w:val="22"/>
                <w:szCs w:val="22"/>
              </w:rPr>
              <w:t>二聯式收據核銷</w:t>
            </w:r>
          </w:p>
        </w:tc>
      </w:tr>
      <w:tr w:rsidR="00266A95" w:rsidRPr="00266A95" w:rsidTr="000E66D9">
        <w:trPr>
          <w:trHeight w:val="324"/>
          <w:jc w:val="right"/>
        </w:trPr>
        <w:tc>
          <w:tcPr>
            <w:tcW w:w="1365" w:type="dxa"/>
            <w:tcBorders>
              <w:top w:val="nil"/>
              <w:left w:val="single" w:sz="2" w:space="0" w:color="auto"/>
              <w:bottom w:val="single" w:sz="4" w:space="0" w:color="auto"/>
              <w:right w:val="single" w:sz="2" w:space="0" w:color="auto"/>
            </w:tcBorders>
            <w:shd w:val="clear" w:color="auto" w:fill="auto"/>
            <w:noWrap/>
            <w:vAlign w:val="center"/>
            <w:hideMark/>
          </w:tcPr>
          <w:p w:rsidR="00703020" w:rsidRPr="00266A95" w:rsidRDefault="00703020" w:rsidP="000E66D9">
            <w:pPr>
              <w:widowControl/>
              <w:spacing w:line="220" w:lineRule="exact"/>
              <w:jc w:val="center"/>
              <w:rPr>
                <w:rFonts w:eastAsia="標楷體"/>
                <w:kern w:val="0"/>
                <w:sz w:val="22"/>
                <w:szCs w:val="22"/>
              </w:rPr>
            </w:pPr>
            <w:r w:rsidRPr="00266A95">
              <w:rPr>
                <w:rFonts w:eastAsia="標楷體"/>
                <w:kern w:val="0"/>
                <w:sz w:val="22"/>
                <w:szCs w:val="22"/>
              </w:rPr>
              <w:t>領用張數</w:t>
            </w:r>
          </w:p>
        </w:tc>
        <w:tc>
          <w:tcPr>
            <w:tcW w:w="1624" w:type="dxa"/>
            <w:tcBorders>
              <w:top w:val="nil"/>
              <w:left w:val="single" w:sz="2" w:space="0" w:color="auto"/>
              <w:bottom w:val="single" w:sz="4" w:space="0" w:color="auto"/>
              <w:right w:val="single" w:sz="4" w:space="0" w:color="auto"/>
            </w:tcBorders>
            <w:shd w:val="clear" w:color="auto" w:fill="auto"/>
            <w:vAlign w:val="center"/>
          </w:tcPr>
          <w:p w:rsidR="00703020" w:rsidRPr="00266A95" w:rsidRDefault="00703020" w:rsidP="000E66D9">
            <w:pPr>
              <w:widowControl/>
              <w:spacing w:line="220" w:lineRule="exact"/>
              <w:jc w:val="center"/>
              <w:rPr>
                <w:rFonts w:eastAsia="標楷體"/>
                <w:kern w:val="0"/>
                <w:sz w:val="22"/>
                <w:szCs w:val="22"/>
              </w:rPr>
            </w:pPr>
            <w:r w:rsidRPr="00266A95">
              <w:rPr>
                <w:rFonts w:eastAsia="標楷體"/>
                <w:kern w:val="0"/>
                <w:sz w:val="22"/>
                <w:szCs w:val="22"/>
              </w:rPr>
              <w:t>己</w:t>
            </w:r>
            <w:r w:rsidRPr="00266A95">
              <w:rPr>
                <w:rFonts w:eastAsia="標楷體" w:hint="eastAsia"/>
                <w:kern w:val="0"/>
                <w:sz w:val="22"/>
                <w:szCs w:val="22"/>
              </w:rPr>
              <w:t>核</w:t>
            </w:r>
            <w:r w:rsidRPr="00266A95">
              <w:rPr>
                <w:rFonts w:eastAsia="標楷體"/>
                <w:kern w:val="0"/>
                <w:sz w:val="22"/>
                <w:szCs w:val="22"/>
              </w:rPr>
              <w:t>銷</w:t>
            </w:r>
            <w:r w:rsidRPr="00266A95">
              <w:rPr>
                <w:rFonts w:eastAsia="標楷體"/>
                <w:kern w:val="0"/>
                <w:sz w:val="22"/>
                <w:szCs w:val="22"/>
              </w:rPr>
              <w:t>(</w:t>
            </w:r>
            <w:r w:rsidRPr="00266A95">
              <w:rPr>
                <w:rFonts w:eastAsia="標楷體"/>
                <w:kern w:val="0"/>
                <w:sz w:val="22"/>
                <w:szCs w:val="22"/>
              </w:rPr>
              <w:t>含作廢</w:t>
            </w:r>
            <w:r w:rsidRPr="00266A95">
              <w:rPr>
                <w:rFonts w:eastAsia="標楷體"/>
                <w:kern w:val="0"/>
                <w:sz w:val="22"/>
                <w:szCs w:val="22"/>
              </w:rPr>
              <w:t>)</w:t>
            </w:r>
          </w:p>
        </w:tc>
        <w:tc>
          <w:tcPr>
            <w:tcW w:w="840" w:type="dxa"/>
            <w:tcBorders>
              <w:top w:val="nil"/>
              <w:left w:val="nil"/>
              <w:bottom w:val="single" w:sz="4" w:space="0" w:color="auto"/>
              <w:right w:val="single" w:sz="4" w:space="0" w:color="auto"/>
            </w:tcBorders>
            <w:shd w:val="clear" w:color="auto" w:fill="auto"/>
            <w:noWrap/>
            <w:vAlign w:val="center"/>
            <w:hideMark/>
          </w:tcPr>
          <w:p w:rsidR="00703020" w:rsidRPr="00266A95" w:rsidRDefault="00703020" w:rsidP="000E66D9">
            <w:pPr>
              <w:widowControl/>
              <w:spacing w:line="220" w:lineRule="exact"/>
              <w:jc w:val="center"/>
              <w:rPr>
                <w:rFonts w:eastAsia="標楷體"/>
                <w:kern w:val="0"/>
                <w:sz w:val="22"/>
                <w:szCs w:val="22"/>
              </w:rPr>
            </w:pPr>
            <w:r w:rsidRPr="00266A95">
              <w:rPr>
                <w:rFonts w:eastAsia="標楷體"/>
                <w:kern w:val="0"/>
                <w:sz w:val="22"/>
                <w:szCs w:val="22"/>
              </w:rPr>
              <w:t>未銷</w:t>
            </w:r>
          </w:p>
        </w:tc>
        <w:tc>
          <w:tcPr>
            <w:tcW w:w="1190" w:type="dxa"/>
            <w:tcBorders>
              <w:top w:val="nil"/>
              <w:left w:val="single" w:sz="4" w:space="0" w:color="auto"/>
              <w:bottom w:val="single" w:sz="4" w:space="0" w:color="auto"/>
              <w:right w:val="single" w:sz="4" w:space="0" w:color="auto"/>
            </w:tcBorders>
            <w:shd w:val="clear" w:color="auto" w:fill="auto"/>
            <w:noWrap/>
            <w:vAlign w:val="center"/>
            <w:hideMark/>
          </w:tcPr>
          <w:p w:rsidR="00703020" w:rsidRPr="00266A95" w:rsidRDefault="00703020" w:rsidP="000E66D9">
            <w:pPr>
              <w:widowControl/>
              <w:spacing w:line="220" w:lineRule="exact"/>
              <w:jc w:val="center"/>
              <w:rPr>
                <w:rFonts w:eastAsia="標楷體"/>
                <w:kern w:val="0"/>
                <w:sz w:val="22"/>
                <w:szCs w:val="22"/>
              </w:rPr>
            </w:pPr>
            <w:r w:rsidRPr="00266A95">
              <w:rPr>
                <w:rFonts w:eastAsia="標楷體"/>
                <w:kern w:val="0"/>
                <w:sz w:val="22"/>
                <w:szCs w:val="22"/>
              </w:rPr>
              <w:t>場地費面額</w:t>
            </w:r>
          </w:p>
        </w:tc>
        <w:tc>
          <w:tcPr>
            <w:tcW w:w="1644" w:type="dxa"/>
            <w:tcBorders>
              <w:top w:val="nil"/>
              <w:left w:val="nil"/>
              <w:bottom w:val="single" w:sz="4" w:space="0" w:color="auto"/>
              <w:right w:val="single" w:sz="4" w:space="0" w:color="auto"/>
            </w:tcBorders>
            <w:shd w:val="clear" w:color="auto" w:fill="auto"/>
            <w:noWrap/>
            <w:vAlign w:val="center"/>
            <w:hideMark/>
          </w:tcPr>
          <w:p w:rsidR="00703020" w:rsidRPr="00266A95" w:rsidRDefault="00703020" w:rsidP="000E66D9">
            <w:pPr>
              <w:widowControl/>
              <w:spacing w:line="220" w:lineRule="exact"/>
              <w:jc w:val="center"/>
              <w:rPr>
                <w:rFonts w:eastAsia="標楷體"/>
                <w:kern w:val="0"/>
                <w:sz w:val="22"/>
                <w:szCs w:val="22"/>
              </w:rPr>
            </w:pPr>
            <w:r w:rsidRPr="00266A95">
              <w:rPr>
                <w:rFonts w:eastAsia="標楷體"/>
                <w:kern w:val="0"/>
                <w:sz w:val="22"/>
                <w:szCs w:val="22"/>
              </w:rPr>
              <w:t>已</w:t>
            </w:r>
            <w:r w:rsidRPr="00266A95">
              <w:rPr>
                <w:rFonts w:eastAsia="標楷體" w:hint="eastAsia"/>
                <w:kern w:val="0"/>
                <w:sz w:val="22"/>
                <w:szCs w:val="22"/>
              </w:rPr>
              <w:t>核</w:t>
            </w:r>
            <w:r w:rsidRPr="00266A95">
              <w:rPr>
                <w:rFonts w:eastAsia="標楷體"/>
                <w:kern w:val="0"/>
                <w:sz w:val="22"/>
                <w:szCs w:val="22"/>
              </w:rPr>
              <w:t>銷</w:t>
            </w:r>
            <w:r w:rsidRPr="00266A95">
              <w:rPr>
                <w:rFonts w:eastAsia="標楷體"/>
                <w:kern w:val="0"/>
                <w:sz w:val="22"/>
                <w:szCs w:val="22"/>
              </w:rPr>
              <w:t>(</w:t>
            </w:r>
            <w:r w:rsidRPr="00266A95">
              <w:rPr>
                <w:rFonts w:eastAsia="標楷體"/>
                <w:kern w:val="0"/>
                <w:sz w:val="22"/>
                <w:szCs w:val="22"/>
              </w:rPr>
              <w:t>含作廢</w:t>
            </w:r>
            <w:r w:rsidRPr="00266A95">
              <w:rPr>
                <w:rFonts w:eastAsia="標楷體"/>
                <w:kern w:val="0"/>
                <w:sz w:val="22"/>
                <w:szCs w:val="22"/>
              </w:rPr>
              <w:t>)</w:t>
            </w:r>
          </w:p>
        </w:tc>
        <w:tc>
          <w:tcPr>
            <w:tcW w:w="1302" w:type="dxa"/>
            <w:tcBorders>
              <w:top w:val="nil"/>
              <w:left w:val="nil"/>
              <w:bottom w:val="single" w:sz="4" w:space="0" w:color="auto"/>
              <w:right w:val="single" w:sz="4" w:space="0" w:color="auto"/>
            </w:tcBorders>
            <w:shd w:val="clear" w:color="auto" w:fill="auto"/>
            <w:noWrap/>
            <w:vAlign w:val="center"/>
            <w:hideMark/>
          </w:tcPr>
          <w:p w:rsidR="00703020" w:rsidRPr="00266A95" w:rsidRDefault="00703020" w:rsidP="000E66D9">
            <w:pPr>
              <w:widowControl/>
              <w:spacing w:line="220" w:lineRule="exact"/>
              <w:jc w:val="center"/>
              <w:rPr>
                <w:rFonts w:eastAsia="標楷體"/>
                <w:kern w:val="0"/>
                <w:sz w:val="22"/>
                <w:szCs w:val="22"/>
              </w:rPr>
            </w:pPr>
            <w:r w:rsidRPr="00266A95">
              <w:rPr>
                <w:rFonts w:eastAsia="標楷體"/>
                <w:kern w:val="0"/>
                <w:sz w:val="22"/>
                <w:szCs w:val="22"/>
              </w:rPr>
              <w:t>門票面額</w:t>
            </w:r>
          </w:p>
        </w:tc>
        <w:tc>
          <w:tcPr>
            <w:tcW w:w="1134" w:type="dxa"/>
            <w:tcBorders>
              <w:top w:val="nil"/>
              <w:left w:val="nil"/>
              <w:bottom w:val="single" w:sz="4" w:space="0" w:color="auto"/>
              <w:right w:val="single" w:sz="4" w:space="0" w:color="auto"/>
            </w:tcBorders>
            <w:shd w:val="clear" w:color="auto" w:fill="auto"/>
            <w:noWrap/>
            <w:vAlign w:val="center"/>
            <w:hideMark/>
          </w:tcPr>
          <w:p w:rsidR="00703020" w:rsidRPr="00266A95" w:rsidRDefault="00703020" w:rsidP="000E66D9">
            <w:pPr>
              <w:widowControl/>
              <w:spacing w:line="220" w:lineRule="exact"/>
              <w:jc w:val="center"/>
              <w:rPr>
                <w:rFonts w:eastAsia="標楷體"/>
                <w:kern w:val="0"/>
                <w:sz w:val="22"/>
                <w:szCs w:val="22"/>
              </w:rPr>
            </w:pPr>
            <w:r w:rsidRPr="00266A95">
              <w:rPr>
                <w:rFonts w:eastAsia="標楷體"/>
                <w:kern w:val="0"/>
                <w:sz w:val="22"/>
                <w:szCs w:val="22"/>
              </w:rPr>
              <w:t>已銷張數</w:t>
            </w:r>
          </w:p>
        </w:tc>
      </w:tr>
      <w:tr w:rsidR="00266A95" w:rsidRPr="00266A95" w:rsidTr="000E66D9">
        <w:trPr>
          <w:trHeight w:val="283"/>
          <w:jc w:val="right"/>
        </w:trPr>
        <w:tc>
          <w:tcPr>
            <w:tcW w:w="1365" w:type="dxa"/>
            <w:tcBorders>
              <w:top w:val="nil"/>
              <w:left w:val="single" w:sz="2" w:space="0" w:color="auto"/>
              <w:bottom w:val="single" w:sz="4" w:space="0" w:color="auto"/>
              <w:right w:val="single" w:sz="2" w:space="0" w:color="auto"/>
            </w:tcBorders>
            <w:shd w:val="clear" w:color="auto" w:fill="auto"/>
            <w:noWrap/>
            <w:vAlign w:val="center"/>
            <w:hideMark/>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15</w:t>
            </w:r>
            <w:r w:rsidRPr="00266A95">
              <w:rPr>
                <w:rFonts w:eastAsia="標楷體"/>
                <w:kern w:val="0"/>
                <w:sz w:val="22"/>
                <w:szCs w:val="22"/>
              </w:rPr>
              <w:t>,000</w:t>
            </w:r>
          </w:p>
        </w:tc>
        <w:tc>
          <w:tcPr>
            <w:tcW w:w="1624" w:type="dxa"/>
            <w:tcBorders>
              <w:top w:val="nil"/>
              <w:left w:val="single" w:sz="2" w:space="0" w:color="auto"/>
              <w:bottom w:val="single" w:sz="4" w:space="0" w:color="auto"/>
              <w:right w:val="single" w:sz="4" w:space="0" w:color="auto"/>
            </w:tcBorders>
            <w:shd w:val="clear" w:color="auto" w:fill="auto"/>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14</w:t>
            </w:r>
            <w:r w:rsidRPr="00266A95">
              <w:rPr>
                <w:rFonts w:eastAsia="標楷體"/>
                <w:kern w:val="0"/>
                <w:sz w:val="22"/>
                <w:szCs w:val="22"/>
              </w:rPr>
              <w:t>,</w:t>
            </w:r>
            <w:r w:rsidRPr="00266A95">
              <w:rPr>
                <w:rFonts w:eastAsia="標楷體" w:hint="eastAsia"/>
                <w:kern w:val="0"/>
                <w:sz w:val="22"/>
                <w:szCs w:val="22"/>
              </w:rPr>
              <w:t>876</w:t>
            </w:r>
            <w:r w:rsidRPr="00266A95">
              <w:rPr>
                <w:rFonts w:eastAsia="標楷體"/>
                <w:kern w:val="0"/>
                <w:sz w:val="22"/>
                <w:szCs w:val="22"/>
              </w:rPr>
              <w:t xml:space="preserve"> (</w:t>
            </w:r>
            <w:r w:rsidRPr="00266A95">
              <w:rPr>
                <w:rFonts w:eastAsia="標楷體" w:hint="eastAsia"/>
                <w:kern w:val="0"/>
                <w:sz w:val="22"/>
                <w:szCs w:val="22"/>
              </w:rPr>
              <w:t>278</w:t>
            </w:r>
            <w:r w:rsidRPr="00266A95">
              <w:rPr>
                <w:rFonts w:eastAsia="標楷體"/>
                <w:kern w:val="0"/>
                <w:sz w:val="22"/>
                <w:szCs w:val="22"/>
              </w:rPr>
              <w:t>)</w:t>
            </w:r>
          </w:p>
        </w:tc>
        <w:tc>
          <w:tcPr>
            <w:tcW w:w="840" w:type="dxa"/>
            <w:tcBorders>
              <w:top w:val="nil"/>
              <w:left w:val="nil"/>
              <w:bottom w:val="single" w:sz="4" w:space="0" w:color="auto"/>
              <w:right w:val="single" w:sz="4" w:space="0" w:color="auto"/>
            </w:tcBorders>
            <w:shd w:val="clear" w:color="auto" w:fill="auto"/>
            <w:noWrap/>
            <w:vAlign w:val="center"/>
            <w:hideMark/>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124</w:t>
            </w:r>
          </w:p>
        </w:tc>
        <w:tc>
          <w:tcPr>
            <w:tcW w:w="1190" w:type="dxa"/>
            <w:tcBorders>
              <w:top w:val="nil"/>
              <w:left w:val="single" w:sz="4" w:space="0" w:color="auto"/>
              <w:bottom w:val="single" w:sz="4" w:space="0" w:color="auto"/>
              <w:right w:val="single" w:sz="4" w:space="0" w:color="auto"/>
            </w:tcBorders>
            <w:shd w:val="clear" w:color="auto" w:fill="auto"/>
            <w:noWrap/>
            <w:vAlign w:val="center"/>
            <w:hideMark/>
          </w:tcPr>
          <w:p w:rsidR="00703020" w:rsidRPr="00266A95" w:rsidRDefault="00703020" w:rsidP="000E66D9">
            <w:pPr>
              <w:widowControl/>
              <w:spacing w:line="220" w:lineRule="exact"/>
              <w:jc w:val="right"/>
              <w:rPr>
                <w:rFonts w:eastAsia="標楷體"/>
                <w:kern w:val="0"/>
                <w:sz w:val="22"/>
                <w:szCs w:val="22"/>
              </w:rPr>
            </w:pPr>
            <w:r w:rsidRPr="00266A95">
              <w:rPr>
                <w:rFonts w:eastAsia="標楷體"/>
                <w:kern w:val="0"/>
                <w:sz w:val="22"/>
                <w:szCs w:val="22"/>
              </w:rPr>
              <w:t>30</w:t>
            </w:r>
            <w:r w:rsidRPr="00266A95">
              <w:rPr>
                <w:rFonts w:eastAsia="標楷體"/>
                <w:kern w:val="0"/>
                <w:sz w:val="22"/>
                <w:szCs w:val="22"/>
              </w:rPr>
              <w:t>元</w:t>
            </w:r>
          </w:p>
        </w:tc>
        <w:tc>
          <w:tcPr>
            <w:tcW w:w="1644" w:type="dxa"/>
            <w:tcBorders>
              <w:top w:val="nil"/>
              <w:left w:val="nil"/>
              <w:bottom w:val="single" w:sz="4" w:space="0" w:color="auto"/>
              <w:right w:val="single" w:sz="4" w:space="0" w:color="auto"/>
            </w:tcBorders>
            <w:shd w:val="clear" w:color="auto" w:fill="auto"/>
            <w:noWrap/>
            <w:vAlign w:val="center"/>
            <w:hideMark/>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3,939</w:t>
            </w:r>
          </w:p>
        </w:tc>
        <w:tc>
          <w:tcPr>
            <w:tcW w:w="1302" w:type="dxa"/>
            <w:tcBorders>
              <w:top w:val="nil"/>
              <w:left w:val="nil"/>
              <w:bottom w:val="single" w:sz="4" w:space="0" w:color="auto"/>
              <w:right w:val="single" w:sz="4" w:space="0" w:color="auto"/>
            </w:tcBorders>
            <w:shd w:val="clear" w:color="auto" w:fill="auto"/>
            <w:noWrap/>
            <w:vAlign w:val="center"/>
            <w:hideMark/>
          </w:tcPr>
          <w:p w:rsidR="00703020" w:rsidRPr="00266A95" w:rsidRDefault="00703020" w:rsidP="000E66D9">
            <w:pPr>
              <w:widowControl/>
              <w:spacing w:line="220" w:lineRule="exact"/>
              <w:jc w:val="right"/>
              <w:rPr>
                <w:rFonts w:eastAsia="標楷體"/>
                <w:kern w:val="0"/>
                <w:sz w:val="22"/>
                <w:szCs w:val="22"/>
              </w:rPr>
            </w:pPr>
            <w:r w:rsidRPr="00266A95">
              <w:rPr>
                <w:rFonts w:eastAsia="標楷體"/>
                <w:kern w:val="0"/>
                <w:sz w:val="22"/>
                <w:szCs w:val="22"/>
              </w:rPr>
              <w:t>50</w:t>
            </w:r>
            <w:r w:rsidRPr="00266A95">
              <w:rPr>
                <w:rFonts w:eastAsia="標楷體"/>
                <w:kern w:val="0"/>
                <w:sz w:val="22"/>
                <w:szCs w:val="22"/>
              </w:rPr>
              <w:t>元</w:t>
            </w:r>
          </w:p>
        </w:tc>
        <w:tc>
          <w:tcPr>
            <w:tcW w:w="1134" w:type="dxa"/>
            <w:tcBorders>
              <w:top w:val="nil"/>
              <w:left w:val="nil"/>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3,175</w:t>
            </w:r>
          </w:p>
        </w:tc>
      </w:tr>
      <w:tr w:rsidR="00266A95" w:rsidRPr="00266A95" w:rsidTr="000E66D9">
        <w:trPr>
          <w:trHeight w:val="283"/>
          <w:jc w:val="right"/>
        </w:trPr>
        <w:tc>
          <w:tcPr>
            <w:tcW w:w="1365" w:type="dxa"/>
            <w:tcBorders>
              <w:top w:val="nil"/>
              <w:left w:val="single" w:sz="2" w:space="0" w:color="auto"/>
              <w:bottom w:val="single" w:sz="4" w:space="0" w:color="auto"/>
              <w:right w:val="single" w:sz="2"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10,000</w:t>
            </w:r>
          </w:p>
        </w:tc>
        <w:tc>
          <w:tcPr>
            <w:tcW w:w="1624" w:type="dxa"/>
            <w:tcBorders>
              <w:top w:val="nil"/>
              <w:left w:val="single" w:sz="2" w:space="0" w:color="auto"/>
              <w:bottom w:val="single" w:sz="4" w:space="0" w:color="auto"/>
              <w:right w:val="single" w:sz="4" w:space="0" w:color="auto"/>
            </w:tcBorders>
            <w:shd w:val="clear" w:color="auto" w:fill="auto"/>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9</w:t>
            </w:r>
            <w:r w:rsidRPr="00266A95">
              <w:rPr>
                <w:rFonts w:eastAsia="標楷體"/>
                <w:kern w:val="0"/>
                <w:sz w:val="22"/>
                <w:szCs w:val="22"/>
              </w:rPr>
              <w:t>,</w:t>
            </w:r>
            <w:r w:rsidRPr="00266A95">
              <w:rPr>
                <w:rFonts w:eastAsia="標楷體" w:hint="eastAsia"/>
                <w:kern w:val="0"/>
                <w:sz w:val="22"/>
                <w:szCs w:val="22"/>
              </w:rPr>
              <w:t>935 (269)</w:t>
            </w:r>
          </w:p>
        </w:tc>
        <w:tc>
          <w:tcPr>
            <w:tcW w:w="840" w:type="dxa"/>
            <w:tcBorders>
              <w:top w:val="nil"/>
              <w:left w:val="nil"/>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65</w:t>
            </w:r>
          </w:p>
        </w:tc>
        <w:tc>
          <w:tcPr>
            <w:tcW w:w="1190" w:type="dxa"/>
            <w:tcBorders>
              <w:top w:val="nil"/>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kern w:val="0"/>
                <w:sz w:val="22"/>
                <w:szCs w:val="22"/>
              </w:rPr>
              <w:t>100</w:t>
            </w:r>
            <w:r w:rsidRPr="00266A95">
              <w:rPr>
                <w:rFonts w:eastAsia="標楷體"/>
                <w:kern w:val="0"/>
                <w:sz w:val="22"/>
                <w:szCs w:val="22"/>
              </w:rPr>
              <w:t>元</w:t>
            </w:r>
          </w:p>
        </w:tc>
        <w:tc>
          <w:tcPr>
            <w:tcW w:w="1644" w:type="dxa"/>
            <w:tcBorders>
              <w:top w:val="nil"/>
              <w:left w:val="nil"/>
              <w:bottom w:val="single" w:sz="4" w:space="0" w:color="auto"/>
              <w:right w:val="single" w:sz="4" w:space="0" w:color="auto"/>
            </w:tcBorders>
            <w:shd w:val="clear" w:color="auto" w:fill="auto"/>
            <w:noWrap/>
            <w:vAlign w:val="center"/>
            <w:hideMark/>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5730</w:t>
            </w:r>
          </w:p>
        </w:tc>
        <w:tc>
          <w:tcPr>
            <w:tcW w:w="1302" w:type="dxa"/>
            <w:tcBorders>
              <w:top w:val="nil"/>
              <w:left w:val="nil"/>
              <w:bottom w:val="single" w:sz="4" w:space="0" w:color="auto"/>
              <w:right w:val="single" w:sz="4" w:space="0" w:color="auto"/>
            </w:tcBorders>
            <w:shd w:val="clear" w:color="auto" w:fill="auto"/>
            <w:noWrap/>
            <w:vAlign w:val="center"/>
            <w:hideMark/>
          </w:tcPr>
          <w:p w:rsidR="00703020" w:rsidRPr="00266A95" w:rsidRDefault="00703020" w:rsidP="000E66D9">
            <w:pPr>
              <w:widowControl/>
              <w:spacing w:line="220" w:lineRule="exact"/>
              <w:jc w:val="right"/>
              <w:rPr>
                <w:rFonts w:eastAsia="標楷體"/>
                <w:kern w:val="0"/>
                <w:sz w:val="22"/>
                <w:szCs w:val="22"/>
              </w:rPr>
            </w:pPr>
            <w:r w:rsidRPr="00266A95">
              <w:rPr>
                <w:rFonts w:eastAsia="標楷體"/>
                <w:kern w:val="0"/>
                <w:sz w:val="22"/>
                <w:szCs w:val="22"/>
              </w:rPr>
              <w:t>60</w:t>
            </w:r>
            <w:r w:rsidRPr="00266A95">
              <w:rPr>
                <w:rFonts w:eastAsia="標楷體"/>
                <w:kern w:val="0"/>
                <w:sz w:val="22"/>
                <w:szCs w:val="22"/>
              </w:rPr>
              <w:t>元</w:t>
            </w:r>
          </w:p>
        </w:tc>
        <w:tc>
          <w:tcPr>
            <w:tcW w:w="1134" w:type="dxa"/>
            <w:tcBorders>
              <w:top w:val="nil"/>
              <w:left w:val="nil"/>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216</w:t>
            </w:r>
          </w:p>
        </w:tc>
      </w:tr>
      <w:tr w:rsidR="00266A95" w:rsidRPr="00266A95" w:rsidTr="000E66D9">
        <w:trPr>
          <w:trHeight w:val="247"/>
          <w:jc w:val="right"/>
        </w:trPr>
        <w:tc>
          <w:tcPr>
            <w:tcW w:w="1365" w:type="dxa"/>
            <w:tcBorders>
              <w:top w:val="nil"/>
              <w:left w:val="single" w:sz="2" w:space="0" w:color="auto"/>
              <w:bottom w:val="single" w:sz="4" w:space="0" w:color="auto"/>
              <w:right w:val="single" w:sz="2"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17,000</w:t>
            </w:r>
          </w:p>
        </w:tc>
        <w:tc>
          <w:tcPr>
            <w:tcW w:w="1624" w:type="dxa"/>
            <w:tcBorders>
              <w:top w:val="nil"/>
              <w:left w:val="single" w:sz="2" w:space="0" w:color="auto"/>
              <w:bottom w:val="single" w:sz="4" w:space="0" w:color="auto"/>
              <w:right w:val="single" w:sz="4" w:space="0" w:color="auto"/>
            </w:tcBorders>
            <w:shd w:val="clear" w:color="auto" w:fill="auto"/>
            <w:vAlign w:val="center"/>
          </w:tcPr>
          <w:p w:rsidR="00703020" w:rsidRPr="00266A95" w:rsidRDefault="00703020" w:rsidP="000E66D9">
            <w:pPr>
              <w:spacing w:line="220" w:lineRule="exact"/>
              <w:jc w:val="right"/>
              <w:rPr>
                <w:rFonts w:eastAsia="標楷體"/>
                <w:kern w:val="0"/>
                <w:sz w:val="22"/>
                <w:szCs w:val="22"/>
              </w:rPr>
            </w:pPr>
            <w:r w:rsidRPr="00266A95">
              <w:rPr>
                <w:rFonts w:eastAsia="標楷體" w:hint="eastAsia"/>
                <w:kern w:val="0"/>
                <w:sz w:val="22"/>
                <w:szCs w:val="22"/>
              </w:rPr>
              <w:t>7,535 (280)</w:t>
            </w:r>
          </w:p>
        </w:tc>
        <w:tc>
          <w:tcPr>
            <w:tcW w:w="840" w:type="dxa"/>
            <w:tcBorders>
              <w:top w:val="nil"/>
              <w:left w:val="nil"/>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9,465</w:t>
            </w:r>
          </w:p>
        </w:tc>
        <w:tc>
          <w:tcPr>
            <w:tcW w:w="1190" w:type="dxa"/>
            <w:tcBorders>
              <w:top w:val="nil"/>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kern w:val="0"/>
                <w:sz w:val="22"/>
                <w:szCs w:val="22"/>
              </w:rPr>
              <w:t>250</w:t>
            </w:r>
            <w:r w:rsidRPr="00266A95">
              <w:rPr>
                <w:rFonts w:eastAsia="標楷體"/>
                <w:kern w:val="0"/>
                <w:sz w:val="22"/>
                <w:szCs w:val="22"/>
              </w:rPr>
              <w:t>元</w:t>
            </w:r>
          </w:p>
        </w:tc>
        <w:tc>
          <w:tcPr>
            <w:tcW w:w="1644" w:type="dxa"/>
            <w:tcBorders>
              <w:top w:val="nil"/>
              <w:left w:val="nil"/>
              <w:bottom w:val="single" w:sz="4" w:space="0" w:color="auto"/>
              <w:right w:val="single" w:sz="4" w:space="0" w:color="auto"/>
            </w:tcBorders>
            <w:shd w:val="clear" w:color="auto" w:fill="auto"/>
            <w:noWrap/>
            <w:vAlign w:val="center"/>
            <w:hideMark/>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268</w:t>
            </w:r>
          </w:p>
        </w:tc>
        <w:tc>
          <w:tcPr>
            <w:tcW w:w="1302" w:type="dxa"/>
            <w:tcBorders>
              <w:top w:val="nil"/>
              <w:left w:val="nil"/>
              <w:bottom w:val="single" w:sz="4" w:space="0" w:color="auto"/>
              <w:right w:val="single" w:sz="4" w:space="0" w:color="auto"/>
            </w:tcBorders>
            <w:shd w:val="clear" w:color="auto" w:fill="auto"/>
            <w:noWrap/>
            <w:vAlign w:val="center"/>
            <w:hideMark/>
          </w:tcPr>
          <w:p w:rsidR="00703020" w:rsidRPr="00266A95" w:rsidRDefault="00703020" w:rsidP="000E66D9">
            <w:pPr>
              <w:widowControl/>
              <w:spacing w:line="220" w:lineRule="exact"/>
              <w:jc w:val="right"/>
              <w:rPr>
                <w:rFonts w:eastAsia="標楷體"/>
                <w:kern w:val="0"/>
                <w:sz w:val="22"/>
                <w:szCs w:val="22"/>
              </w:rPr>
            </w:pPr>
            <w:r w:rsidRPr="00266A95">
              <w:rPr>
                <w:rFonts w:eastAsia="標楷體"/>
                <w:kern w:val="0"/>
                <w:sz w:val="22"/>
                <w:szCs w:val="22"/>
              </w:rPr>
              <w:t>80</w:t>
            </w:r>
            <w:r w:rsidRPr="00266A95">
              <w:rPr>
                <w:rFonts w:eastAsia="標楷體"/>
                <w:kern w:val="0"/>
                <w:sz w:val="22"/>
                <w:szCs w:val="22"/>
              </w:rPr>
              <w:t>元</w:t>
            </w:r>
          </w:p>
        </w:tc>
        <w:tc>
          <w:tcPr>
            <w:tcW w:w="1134" w:type="dxa"/>
            <w:tcBorders>
              <w:top w:val="nil"/>
              <w:left w:val="nil"/>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1,380</w:t>
            </w:r>
          </w:p>
        </w:tc>
      </w:tr>
      <w:tr w:rsidR="00266A95" w:rsidRPr="00266A95" w:rsidTr="000E66D9">
        <w:trPr>
          <w:trHeight w:val="283"/>
          <w:jc w:val="right"/>
        </w:trPr>
        <w:tc>
          <w:tcPr>
            <w:tcW w:w="1365" w:type="dxa"/>
            <w:tcBorders>
              <w:top w:val="single" w:sz="4" w:space="0" w:color="auto"/>
              <w:left w:val="single" w:sz="4" w:space="0" w:color="auto"/>
              <w:bottom w:val="single" w:sz="2" w:space="0" w:color="auto"/>
              <w:right w:val="single" w:sz="2"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p>
        </w:tc>
        <w:tc>
          <w:tcPr>
            <w:tcW w:w="1624" w:type="dxa"/>
            <w:tcBorders>
              <w:top w:val="single" w:sz="4" w:space="0" w:color="auto"/>
              <w:left w:val="single" w:sz="2" w:space="0" w:color="auto"/>
              <w:bottom w:val="single" w:sz="2" w:space="0" w:color="auto"/>
              <w:right w:val="single" w:sz="4" w:space="0" w:color="auto"/>
            </w:tcBorders>
            <w:shd w:val="clear" w:color="auto" w:fill="auto"/>
            <w:vAlign w:val="center"/>
          </w:tcPr>
          <w:p w:rsidR="00703020" w:rsidRPr="00266A95" w:rsidRDefault="00703020" w:rsidP="000E66D9">
            <w:pPr>
              <w:spacing w:line="220" w:lineRule="exact"/>
              <w:jc w:val="right"/>
              <w:rPr>
                <w:rFonts w:eastAsia="標楷體"/>
                <w:kern w:val="0"/>
                <w:sz w:val="22"/>
                <w:szCs w:val="22"/>
              </w:rPr>
            </w:pPr>
          </w:p>
        </w:tc>
        <w:tc>
          <w:tcPr>
            <w:tcW w:w="840" w:type="dxa"/>
            <w:tcBorders>
              <w:top w:val="single" w:sz="4" w:space="0" w:color="auto"/>
              <w:left w:val="nil"/>
              <w:bottom w:val="single" w:sz="2"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p>
        </w:tc>
        <w:tc>
          <w:tcPr>
            <w:tcW w:w="1190" w:type="dxa"/>
            <w:tcBorders>
              <w:top w:val="single" w:sz="4" w:space="0" w:color="auto"/>
              <w:left w:val="single" w:sz="4" w:space="0" w:color="auto"/>
              <w:bottom w:val="single" w:sz="2"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kern w:val="0"/>
                <w:sz w:val="22"/>
                <w:szCs w:val="22"/>
              </w:rPr>
              <w:t>500</w:t>
            </w:r>
            <w:r w:rsidRPr="00266A95">
              <w:rPr>
                <w:rFonts w:eastAsia="標楷體"/>
                <w:kern w:val="0"/>
                <w:sz w:val="22"/>
                <w:szCs w:val="22"/>
              </w:rPr>
              <w:t>元</w:t>
            </w:r>
          </w:p>
        </w:tc>
        <w:tc>
          <w:tcPr>
            <w:tcW w:w="1644" w:type="dxa"/>
            <w:tcBorders>
              <w:top w:val="single" w:sz="4" w:space="0" w:color="auto"/>
              <w:left w:val="nil"/>
              <w:bottom w:val="single" w:sz="2" w:space="0" w:color="auto"/>
              <w:right w:val="single" w:sz="4" w:space="0" w:color="auto"/>
            </w:tcBorders>
            <w:shd w:val="clear" w:color="auto" w:fill="auto"/>
            <w:noWrap/>
            <w:vAlign w:val="center"/>
            <w:hideMark/>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1,371</w:t>
            </w:r>
          </w:p>
        </w:tc>
        <w:tc>
          <w:tcPr>
            <w:tcW w:w="1302" w:type="dxa"/>
            <w:tcBorders>
              <w:top w:val="single" w:sz="4" w:space="0" w:color="auto"/>
              <w:left w:val="nil"/>
              <w:bottom w:val="single" w:sz="2" w:space="0" w:color="auto"/>
              <w:right w:val="single" w:sz="4" w:space="0" w:color="auto"/>
            </w:tcBorders>
            <w:shd w:val="clear" w:color="auto" w:fill="auto"/>
            <w:noWrap/>
            <w:vAlign w:val="center"/>
            <w:hideMark/>
          </w:tcPr>
          <w:p w:rsidR="00703020" w:rsidRPr="00266A95" w:rsidRDefault="00703020" w:rsidP="000E66D9">
            <w:pPr>
              <w:widowControl/>
              <w:spacing w:line="220" w:lineRule="exact"/>
              <w:jc w:val="right"/>
              <w:rPr>
                <w:rFonts w:eastAsia="標楷體"/>
                <w:kern w:val="0"/>
                <w:sz w:val="22"/>
                <w:szCs w:val="22"/>
              </w:rPr>
            </w:pPr>
          </w:p>
        </w:tc>
        <w:tc>
          <w:tcPr>
            <w:tcW w:w="1134" w:type="dxa"/>
            <w:tcBorders>
              <w:top w:val="single" w:sz="4" w:space="0" w:color="auto"/>
              <w:left w:val="nil"/>
              <w:bottom w:val="single" w:sz="2" w:space="0" w:color="auto"/>
              <w:right w:val="single" w:sz="4" w:space="0" w:color="auto"/>
            </w:tcBorders>
            <w:shd w:val="clear" w:color="auto" w:fill="auto"/>
            <w:noWrap/>
            <w:vAlign w:val="center"/>
            <w:hideMark/>
          </w:tcPr>
          <w:p w:rsidR="00703020" w:rsidRPr="00266A95" w:rsidRDefault="00703020" w:rsidP="000E66D9">
            <w:pPr>
              <w:widowControl/>
              <w:spacing w:line="220" w:lineRule="exact"/>
              <w:jc w:val="right"/>
              <w:rPr>
                <w:rFonts w:eastAsia="標楷體"/>
                <w:kern w:val="0"/>
                <w:sz w:val="22"/>
                <w:szCs w:val="22"/>
              </w:rPr>
            </w:pPr>
          </w:p>
        </w:tc>
      </w:tr>
      <w:tr w:rsidR="00266A95" w:rsidRPr="00266A95" w:rsidTr="000E66D9">
        <w:trPr>
          <w:trHeight w:val="329"/>
          <w:jc w:val="right"/>
        </w:trPr>
        <w:tc>
          <w:tcPr>
            <w:tcW w:w="1365" w:type="dxa"/>
            <w:tcBorders>
              <w:top w:val="single" w:sz="2" w:space="0" w:color="auto"/>
              <w:left w:val="single" w:sz="4" w:space="0" w:color="auto"/>
              <w:bottom w:val="single" w:sz="4" w:space="0" w:color="auto"/>
              <w:right w:val="single" w:sz="2" w:space="0" w:color="auto"/>
            </w:tcBorders>
            <w:shd w:val="clear" w:color="auto" w:fill="F2F2F2"/>
            <w:noWrap/>
            <w:vAlign w:val="center"/>
          </w:tcPr>
          <w:p w:rsidR="00703020" w:rsidRPr="00266A95" w:rsidRDefault="00703020" w:rsidP="000E66D9">
            <w:pPr>
              <w:widowControl/>
              <w:snapToGrid w:val="0"/>
              <w:spacing w:line="220" w:lineRule="exact"/>
              <w:jc w:val="right"/>
              <w:rPr>
                <w:rFonts w:eastAsia="標楷體"/>
                <w:b/>
                <w:kern w:val="0"/>
                <w:sz w:val="22"/>
                <w:szCs w:val="22"/>
              </w:rPr>
            </w:pPr>
            <w:r w:rsidRPr="00266A95">
              <w:rPr>
                <w:rFonts w:eastAsia="標楷體" w:hint="eastAsia"/>
                <w:b/>
                <w:kern w:val="0"/>
                <w:sz w:val="22"/>
                <w:szCs w:val="22"/>
              </w:rPr>
              <w:t>合計</w:t>
            </w:r>
            <w:r w:rsidRPr="00266A95">
              <w:rPr>
                <w:rFonts w:eastAsia="標楷體" w:hint="eastAsia"/>
                <w:b/>
                <w:kern w:val="0"/>
                <w:sz w:val="22"/>
                <w:szCs w:val="22"/>
              </w:rPr>
              <w:t>42,000</w:t>
            </w:r>
          </w:p>
        </w:tc>
        <w:tc>
          <w:tcPr>
            <w:tcW w:w="1624" w:type="dxa"/>
            <w:tcBorders>
              <w:top w:val="single" w:sz="2" w:space="0" w:color="auto"/>
              <w:left w:val="single" w:sz="2" w:space="0" w:color="auto"/>
              <w:bottom w:val="single" w:sz="4" w:space="0" w:color="auto"/>
              <w:right w:val="single" w:sz="4" w:space="0" w:color="auto"/>
            </w:tcBorders>
            <w:shd w:val="clear" w:color="auto" w:fill="F2F2F2"/>
            <w:vAlign w:val="center"/>
          </w:tcPr>
          <w:p w:rsidR="00703020" w:rsidRPr="00266A95" w:rsidRDefault="00703020" w:rsidP="000E66D9">
            <w:pPr>
              <w:widowControl/>
              <w:spacing w:line="220" w:lineRule="exact"/>
              <w:jc w:val="right"/>
              <w:rPr>
                <w:rFonts w:eastAsia="標楷體"/>
                <w:b/>
                <w:kern w:val="0"/>
                <w:sz w:val="22"/>
                <w:szCs w:val="22"/>
              </w:rPr>
            </w:pPr>
            <w:r w:rsidRPr="00266A95">
              <w:rPr>
                <w:rFonts w:eastAsia="標楷體" w:hint="eastAsia"/>
                <w:b/>
                <w:kern w:val="0"/>
                <w:sz w:val="22"/>
                <w:szCs w:val="22"/>
              </w:rPr>
              <w:t>32</w:t>
            </w:r>
            <w:r w:rsidRPr="00266A95">
              <w:rPr>
                <w:rFonts w:eastAsia="標楷體"/>
                <w:b/>
                <w:kern w:val="0"/>
                <w:sz w:val="22"/>
                <w:szCs w:val="22"/>
              </w:rPr>
              <w:t>,</w:t>
            </w:r>
            <w:r w:rsidRPr="00266A95">
              <w:rPr>
                <w:rFonts w:eastAsia="標楷體" w:hint="eastAsia"/>
                <w:b/>
                <w:kern w:val="0"/>
                <w:sz w:val="22"/>
                <w:szCs w:val="22"/>
              </w:rPr>
              <w:t>346</w:t>
            </w:r>
            <w:r w:rsidRPr="00266A95">
              <w:rPr>
                <w:rFonts w:eastAsia="標楷體"/>
                <w:b/>
                <w:kern w:val="0"/>
                <w:sz w:val="22"/>
                <w:szCs w:val="22"/>
              </w:rPr>
              <w:t xml:space="preserve"> (</w:t>
            </w:r>
            <w:r w:rsidRPr="00266A95">
              <w:rPr>
                <w:rFonts w:eastAsia="標楷體" w:hint="eastAsia"/>
                <w:b/>
                <w:kern w:val="0"/>
                <w:sz w:val="22"/>
                <w:szCs w:val="22"/>
              </w:rPr>
              <w:t>827</w:t>
            </w:r>
            <w:r w:rsidRPr="00266A95">
              <w:rPr>
                <w:rFonts w:eastAsia="標楷體"/>
                <w:b/>
                <w:kern w:val="0"/>
                <w:sz w:val="22"/>
                <w:szCs w:val="22"/>
              </w:rPr>
              <w:t>)</w:t>
            </w:r>
          </w:p>
        </w:tc>
        <w:tc>
          <w:tcPr>
            <w:tcW w:w="840" w:type="dxa"/>
            <w:tcBorders>
              <w:top w:val="single" w:sz="2" w:space="0" w:color="auto"/>
              <w:left w:val="nil"/>
              <w:bottom w:val="single" w:sz="4" w:space="0" w:color="auto"/>
              <w:right w:val="single" w:sz="4" w:space="0" w:color="auto"/>
            </w:tcBorders>
            <w:shd w:val="clear" w:color="auto" w:fill="F2F2F2"/>
            <w:noWrap/>
            <w:vAlign w:val="center"/>
          </w:tcPr>
          <w:p w:rsidR="00703020" w:rsidRPr="00266A95" w:rsidRDefault="00703020" w:rsidP="000E66D9">
            <w:pPr>
              <w:widowControl/>
              <w:spacing w:line="220" w:lineRule="exact"/>
              <w:jc w:val="right"/>
              <w:rPr>
                <w:rFonts w:eastAsia="標楷體"/>
                <w:b/>
                <w:kern w:val="0"/>
                <w:sz w:val="22"/>
                <w:szCs w:val="22"/>
              </w:rPr>
            </w:pPr>
            <w:r w:rsidRPr="00266A95">
              <w:rPr>
                <w:rFonts w:eastAsia="標楷體" w:hint="eastAsia"/>
                <w:b/>
                <w:kern w:val="0"/>
                <w:sz w:val="22"/>
                <w:szCs w:val="22"/>
              </w:rPr>
              <w:t>9,654</w:t>
            </w:r>
          </w:p>
        </w:tc>
        <w:tc>
          <w:tcPr>
            <w:tcW w:w="1190" w:type="dxa"/>
            <w:tcBorders>
              <w:top w:val="single" w:sz="2" w:space="0" w:color="auto"/>
              <w:left w:val="single" w:sz="4" w:space="0" w:color="auto"/>
              <w:bottom w:val="single" w:sz="4" w:space="0" w:color="auto"/>
              <w:right w:val="single" w:sz="4" w:space="0" w:color="auto"/>
            </w:tcBorders>
            <w:shd w:val="clear" w:color="auto" w:fill="F2F2F2"/>
            <w:noWrap/>
            <w:vAlign w:val="center"/>
          </w:tcPr>
          <w:p w:rsidR="00703020" w:rsidRPr="00266A95" w:rsidRDefault="00703020" w:rsidP="000E66D9">
            <w:pPr>
              <w:widowControl/>
              <w:snapToGrid w:val="0"/>
              <w:spacing w:line="220" w:lineRule="exact"/>
              <w:jc w:val="right"/>
              <w:rPr>
                <w:rFonts w:eastAsia="標楷體"/>
                <w:b/>
                <w:kern w:val="0"/>
                <w:sz w:val="22"/>
                <w:szCs w:val="22"/>
              </w:rPr>
            </w:pPr>
          </w:p>
        </w:tc>
        <w:tc>
          <w:tcPr>
            <w:tcW w:w="1644" w:type="dxa"/>
            <w:tcBorders>
              <w:top w:val="single" w:sz="2" w:space="0" w:color="auto"/>
              <w:left w:val="nil"/>
              <w:bottom w:val="single" w:sz="4" w:space="0" w:color="auto"/>
              <w:right w:val="single" w:sz="4" w:space="0" w:color="auto"/>
            </w:tcBorders>
            <w:shd w:val="clear" w:color="auto" w:fill="F2F2F2"/>
            <w:noWrap/>
            <w:vAlign w:val="center"/>
          </w:tcPr>
          <w:p w:rsidR="00703020" w:rsidRPr="00266A95" w:rsidRDefault="00703020" w:rsidP="000E66D9">
            <w:pPr>
              <w:widowControl/>
              <w:snapToGrid w:val="0"/>
              <w:spacing w:line="220" w:lineRule="exact"/>
              <w:jc w:val="right"/>
              <w:rPr>
                <w:rFonts w:eastAsia="標楷體"/>
                <w:b/>
                <w:kern w:val="0"/>
                <w:sz w:val="22"/>
                <w:szCs w:val="22"/>
              </w:rPr>
            </w:pPr>
            <w:r w:rsidRPr="00266A95">
              <w:rPr>
                <w:rFonts w:eastAsia="標楷體" w:hint="eastAsia"/>
                <w:b/>
                <w:kern w:val="0"/>
                <w:sz w:val="22"/>
                <w:szCs w:val="22"/>
              </w:rPr>
              <w:t>11,300</w:t>
            </w:r>
          </w:p>
        </w:tc>
        <w:tc>
          <w:tcPr>
            <w:tcW w:w="1302" w:type="dxa"/>
            <w:tcBorders>
              <w:top w:val="single" w:sz="2" w:space="0" w:color="auto"/>
              <w:left w:val="nil"/>
              <w:bottom w:val="single" w:sz="4" w:space="0" w:color="auto"/>
              <w:right w:val="single" w:sz="4" w:space="0" w:color="auto"/>
            </w:tcBorders>
            <w:shd w:val="clear" w:color="auto" w:fill="F2F2F2"/>
            <w:noWrap/>
            <w:vAlign w:val="center"/>
          </w:tcPr>
          <w:p w:rsidR="00703020" w:rsidRPr="00266A95" w:rsidRDefault="00703020" w:rsidP="000E66D9">
            <w:pPr>
              <w:widowControl/>
              <w:snapToGrid w:val="0"/>
              <w:spacing w:line="220" w:lineRule="exact"/>
              <w:jc w:val="right"/>
              <w:rPr>
                <w:rFonts w:eastAsia="標楷體"/>
                <w:b/>
                <w:kern w:val="0"/>
                <w:sz w:val="22"/>
                <w:szCs w:val="22"/>
              </w:rPr>
            </w:pPr>
          </w:p>
        </w:tc>
        <w:tc>
          <w:tcPr>
            <w:tcW w:w="1134" w:type="dxa"/>
            <w:tcBorders>
              <w:top w:val="single" w:sz="2" w:space="0" w:color="auto"/>
              <w:left w:val="nil"/>
              <w:bottom w:val="single" w:sz="4" w:space="0" w:color="auto"/>
              <w:right w:val="single" w:sz="4" w:space="0" w:color="auto"/>
            </w:tcBorders>
            <w:shd w:val="clear" w:color="auto" w:fill="F2F2F2"/>
            <w:noWrap/>
            <w:vAlign w:val="center"/>
          </w:tcPr>
          <w:p w:rsidR="00703020" w:rsidRPr="00266A95" w:rsidRDefault="00703020" w:rsidP="000E66D9">
            <w:pPr>
              <w:widowControl/>
              <w:snapToGrid w:val="0"/>
              <w:spacing w:line="220" w:lineRule="exact"/>
              <w:jc w:val="right"/>
              <w:rPr>
                <w:rFonts w:eastAsia="標楷體"/>
                <w:b/>
                <w:kern w:val="0"/>
                <w:sz w:val="22"/>
                <w:szCs w:val="22"/>
              </w:rPr>
            </w:pPr>
            <w:r w:rsidRPr="00266A95">
              <w:rPr>
                <w:rFonts w:eastAsia="標楷體" w:hint="eastAsia"/>
                <w:b/>
                <w:kern w:val="0"/>
                <w:sz w:val="22"/>
                <w:szCs w:val="22"/>
              </w:rPr>
              <w:t>4,771</w:t>
            </w:r>
          </w:p>
        </w:tc>
      </w:tr>
    </w:tbl>
    <w:p w:rsidR="00703020" w:rsidRPr="00266A95" w:rsidRDefault="00703020" w:rsidP="00703020">
      <w:pPr>
        <w:widowControl/>
        <w:tabs>
          <w:tab w:val="num" w:pos="720"/>
        </w:tabs>
        <w:spacing w:line="420" w:lineRule="exact"/>
        <w:outlineLvl w:val="2"/>
        <w:rPr>
          <w:rFonts w:eastAsia="標楷體"/>
          <w:bCs/>
          <w:kern w:val="0"/>
          <w:sz w:val="28"/>
          <w:szCs w:val="28"/>
        </w:rPr>
      </w:pPr>
      <w:r w:rsidRPr="00266A95">
        <w:rPr>
          <w:rFonts w:eastAsia="標楷體"/>
          <w:bCs/>
          <w:kern w:val="0"/>
          <w:sz w:val="28"/>
          <w:szCs w:val="28"/>
        </w:rPr>
        <w:t>（二）收款作業：</w:t>
      </w:r>
    </w:p>
    <w:p w:rsidR="00703020" w:rsidRPr="00266A95" w:rsidRDefault="00703020" w:rsidP="00703020">
      <w:pPr>
        <w:widowControl/>
        <w:tabs>
          <w:tab w:val="num" w:pos="720"/>
        </w:tabs>
        <w:spacing w:line="420" w:lineRule="exact"/>
        <w:ind w:left="840" w:hangingChars="300" w:hanging="840"/>
        <w:outlineLvl w:val="2"/>
        <w:rPr>
          <w:rFonts w:eastAsia="標楷體"/>
          <w:sz w:val="28"/>
          <w:szCs w:val="28"/>
        </w:rPr>
      </w:pPr>
      <w:r w:rsidRPr="00266A95">
        <w:rPr>
          <w:rFonts w:eastAsia="標楷體"/>
          <w:bCs/>
          <w:kern w:val="0"/>
          <w:sz w:val="28"/>
          <w:szCs w:val="28"/>
        </w:rPr>
        <w:t xml:space="preserve">     1.</w:t>
      </w:r>
      <w:r w:rsidRPr="00266A95">
        <w:rPr>
          <w:rFonts w:eastAsia="標楷體"/>
          <w:sz w:val="28"/>
          <w:szCs w:val="28"/>
        </w:rPr>
        <w:t>開立三聯式收據</w:t>
      </w:r>
      <w:r w:rsidRPr="00266A95">
        <w:rPr>
          <w:rFonts w:eastAsia="標楷體" w:hint="eastAsia"/>
          <w:sz w:val="28"/>
          <w:szCs w:val="28"/>
        </w:rPr>
        <w:t>2,686</w:t>
      </w:r>
      <w:r w:rsidRPr="00266A95">
        <w:rPr>
          <w:rFonts w:eastAsia="標楷體"/>
          <w:sz w:val="28"/>
          <w:szCs w:val="28"/>
        </w:rPr>
        <w:t>張</w:t>
      </w:r>
      <w:r w:rsidRPr="00266A95">
        <w:rPr>
          <w:rFonts w:eastAsia="標楷體"/>
          <w:sz w:val="28"/>
          <w:szCs w:val="28"/>
        </w:rPr>
        <w:t>(</w:t>
      </w:r>
      <w:r w:rsidRPr="00266A95">
        <w:rPr>
          <w:rFonts w:eastAsia="標楷體"/>
          <w:sz w:val="28"/>
          <w:szCs w:val="28"/>
        </w:rPr>
        <w:t>出納組計</w:t>
      </w:r>
      <w:r w:rsidRPr="00266A95">
        <w:rPr>
          <w:rFonts w:eastAsia="標楷體" w:hint="eastAsia"/>
          <w:sz w:val="28"/>
          <w:szCs w:val="28"/>
        </w:rPr>
        <w:t>936</w:t>
      </w:r>
      <w:r w:rsidRPr="00266A95">
        <w:rPr>
          <w:rFonts w:eastAsia="標楷體"/>
          <w:sz w:val="28"/>
          <w:szCs w:val="28"/>
        </w:rPr>
        <w:t>張，外部單位</w:t>
      </w:r>
      <w:r w:rsidRPr="00266A95">
        <w:rPr>
          <w:rFonts w:eastAsia="標楷體" w:hint="eastAsia"/>
          <w:sz w:val="28"/>
          <w:szCs w:val="28"/>
        </w:rPr>
        <w:t>1,750</w:t>
      </w:r>
      <w:r w:rsidRPr="00266A95">
        <w:rPr>
          <w:rFonts w:eastAsia="標楷體"/>
          <w:sz w:val="28"/>
          <w:szCs w:val="28"/>
        </w:rPr>
        <w:t>張</w:t>
      </w:r>
      <w:r w:rsidRPr="00266A95">
        <w:rPr>
          <w:rFonts w:eastAsia="標楷體"/>
          <w:sz w:val="28"/>
          <w:szCs w:val="28"/>
        </w:rPr>
        <w:t>)</w:t>
      </w:r>
      <w:r w:rsidRPr="00266A95">
        <w:rPr>
          <w:rFonts w:eastAsia="標楷體"/>
          <w:sz w:val="28"/>
          <w:szCs w:val="28"/>
        </w:rPr>
        <w:t>。</w:t>
      </w:r>
    </w:p>
    <w:p w:rsidR="00703020" w:rsidRPr="00266A95" w:rsidRDefault="00703020" w:rsidP="00703020">
      <w:pPr>
        <w:spacing w:line="420" w:lineRule="exact"/>
        <w:ind w:left="840" w:hangingChars="300" w:hanging="840"/>
        <w:rPr>
          <w:rFonts w:eastAsia="標楷體"/>
          <w:sz w:val="28"/>
          <w:szCs w:val="28"/>
        </w:rPr>
      </w:pPr>
      <w:r w:rsidRPr="00266A95">
        <w:rPr>
          <w:rFonts w:eastAsia="標楷體"/>
          <w:bCs/>
          <w:kern w:val="0"/>
          <w:sz w:val="28"/>
          <w:szCs w:val="28"/>
        </w:rPr>
        <w:t xml:space="preserve">    2.</w:t>
      </w:r>
      <w:r w:rsidRPr="00266A95">
        <w:rPr>
          <w:rFonts w:eastAsia="標楷體"/>
          <w:sz w:val="28"/>
          <w:szCs w:val="28"/>
        </w:rPr>
        <w:t>開立國庫收款書</w:t>
      </w:r>
      <w:r w:rsidRPr="00266A95">
        <w:rPr>
          <w:rFonts w:eastAsia="標楷體" w:hint="eastAsia"/>
          <w:sz w:val="28"/>
          <w:szCs w:val="28"/>
        </w:rPr>
        <w:t>1,004</w:t>
      </w:r>
      <w:r w:rsidRPr="00266A95">
        <w:rPr>
          <w:rFonts w:eastAsia="標楷體"/>
          <w:sz w:val="28"/>
          <w:szCs w:val="28"/>
        </w:rPr>
        <w:t>張</w:t>
      </w:r>
      <w:r w:rsidRPr="00266A95">
        <w:rPr>
          <w:rFonts w:eastAsia="標楷體"/>
          <w:sz w:val="28"/>
          <w:szCs w:val="28"/>
        </w:rPr>
        <w:t>(</w:t>
      </w:r>
      <w:r w:rsidRPr="00266A95">
        <w:rPr>
          <w:rFonts w:eastAsia="標楷體"/>
          <w:sz w:val="28"/>
          <w:szCs w:val="28"/>
        </w:rPr>
        <w:t>含現金收入、預借結餘款繳回、銀行匯款項等</w:t>
      </w:r>
      <w:r w:rsidRPr="00266A95">
        <w:rPr>
          <w:rFonts w:eastAsia="標楷體"/>
          <w:sz w:val="28"/>
          <w:szCs w:val="28"/>
        </w:rPr>
        <w:t>)</w:t>
      </w:r>
      <w:r w:rsidRPr="00266A95">
        <w:rPr>
          <w:rFonts w:eastAsia="標楷體"/>
          <w:sz w:val="28"/>
          <w:szCs w:val="28"/>
        </w:rPr>
        <w:t>。</w:t>
      </w:r>
    </w:p>
    <w:p w:rsidR="00703020" w:rsidRPr="00266A95" w:rsidRDefault="00703020" w:rsidP="00703020">
      <w:pPr>
        <w:spacing w:line="420" w:lineRule="exact"/>
        <w:ind w:left="840" w:hangingChars="300" w:hanging="840"/>
        <w:rPr>
          <w:rFonts w:eastAsia="標楷體"/>
          <w:sz w:val="28"/>
          <w:szCs w:val="28"/>
        </w:rPr>
      </w:pPr>
      <w:r w:rsidRPr="00266A95">
        <w:rPr>
          <w:rFonts w:eastAsia="標楷體"/>
          <w:sz w:val="28"/>
          <w:szCs w:val="28"/>
        </w:rPr>
        <w:t>（三）</w:t>
      </w:r>
      <w:r w:rsidRPr="00266A95">
        <w:rPr>
          <w:rFonts w:eastAsia="標楷體" w:hint="eastAsia"/>
          <w:sz w:val="28"/>
          <w:szCs w:val="28"/>
        </w:rPr>
        <w:t>蘭潭校區</w:t>
      </w:r>
      <w:r w:rsidRPr="00266A95">
        <w:rPr>
          <w:rFonts w:eastAsia="標楷體"/>
          <w:sz w:val="28"/>
          <w:szCs w:val="28"/>
        </w:rPr>
        <w:t>自動化繳費服務機</w:t>
      </w:r>
      <w:r w:rsidRPr="00266A95">
        <w:rPr>
          <w:rFonts w:eastAsia="標楷體" w:hint="eastAsia"/>
          <w:bCs/>
          <w:kern w:val="0"/>
          <w:sz w:val="28"/>
          <w:szCs w:val="28"/>
        </w:rPr>
        <w:t>12</w:t>
      </w:r>
      <w:r w:rsidRPr="00266A95">
        <w:rPr>
          <w:rFonts w:eastAsia="標楷體"/>
          <w:bCs/>
          <w:kern w:val="0"/>
          <w:sz w:val="28"/>
          <w:szCs w:val="28"/>
        </w:rPr>
        <w:t>月</w:t>
      </w:r>
      <w:r w:rsidRPr="00266A95">
        <w:rPr>
          <w:rFonts w:eastAsia="標楷體" w:hint="eastAsia"/>
          <w:bCs/>
          <w:kern w:val="0"/>
          <w:sz w:val="28"/>
          <w:szCs w:val="28"/>
        </w:rPr>
        <w:t>份</w:t>
      </w:r>
      <w:r w:rsidRPr="00266A95">
        <w:rPr>
          <w:rFonts w:eastAsia="標楷體"/>
          <w:sz w:val="28"/>
          <w:szCs w:val="28"/>
        </w:rPr>
        <w:t>結帳</w:t>
      </w:r>
      <w:r w:rsidRPr="00266A95">
        <w:rPr>
          <w:rFonts w:eastAsia="標楷體" w:hint="eastAsia"/>
          <w:sz w:val="28"/>
          <w:szCs w:val="28"/>
        </w:rPr>
        <w:t>3</w:t>
      </w:r>
      <w:r w:rsidRPr="00266A95">
        <w:rPr>
          <w:rFonts w:eastAsia="標楷體"/>
          <w:sz w:val="28"/>
          <w:szCs w:val="28"/>
        </w:rPr>
        <w:t>次，明細如下：</w:t>
      </w:r>
      <w:r w:rsidRPr="00266A95">
        <w:rPr>
          <w:rFonts w:eastAsia="標楷體"/>
          <w:sz w:val="28"/>
          <w:szCs w:val="28"/>
        </w:rPr>
        <w:t xml:space="preserve"> </w:t>
      </w:r>
      <w:r w:rsidRPr="00266A95">
        <w:rPr>
          <w:rFonts w:eastAsia="標楷體" w:hint="eastAsia"/>
          <w:sz w:val="28"/>
          <w:szCs w:val="28"/>
        </w:rPr>
        <w:t xml:space="preserve">  </w:t>
      </w:r>
      <w:r w:rsidRPr="00266A95">
        <w:rPr>
          <w:rFonts w:eastAsia="標楷體"/>
          <w:sz w:val="28"/>
          <w:szCs w:val="28"/>
        </w:rPr>
        <w:t xml:space="preserve"> </w:t>
      </w:r>
      <w:r w:rsidRPr="00266A95">
        <w:rPr>
          <w:rFonts w:eastAsia="標楷體"/>
        </w:rPr>
        <w:t>(</w:t>
      </w:r>
      <w:r w:rsidRPr="00266A95">
        <w:rPr>
          <w:rFonts w:eastAsia="標楷體"/>
        </w:rPr>
        <w:t>單位：元</w:t>
      </w:r>
      <w:r w:rsidRPr="00266A95">
        <w:rPr>
          <w:rFonts w:eastAsia="標楷體"/>
        </w:rPr>
        <w:t>)</w:t>
      </w:r>
      <w:r w:rsidRPr="00266A95">
        <w:rPr>
          <w:rFonts w:eastAsia="標楷體"/>
          <w:sz w:val="28"/>
          <w:szCs w:val="28"/>
        </w:rPr>
        <w:t xml:space="preserve">                      </w:t>
      </w:r>
      <w:r w:rsidRPr="00266A95">
        <w:rPr>
          <w:rFonts w:eastAsia="標楷體" w:hint="eastAsia"/>
          <w:sz w:val="28"/>
          <w:szCs w:val="28"/>
        </w:rPr>
        <w:t xml:space="preserve">             </w:t>
      </w:r>
      <w:r w:rsidRPr="00266A95">
        <w:rPr>
          <w:rFonts w:eastAsia="標楷體"/>
          <w:sz w:val="28"/>
          <w:szCs w:val="28"/>
        </w:rPr>
        <w:t xml:space="preserve">  </w:t>
      </w:r>
    </w:p>
    <w:tbl>
      <w:tblPr>
        <w:tblW w:w="9376" w:type="dxa"/>
        <w:jc w:val="right"/>
        <w:tblCellMar>
          <w:left w:w="28" w:type="dxa"/>
          <w:right w:w="28" w:type="dxa"/>
        </w:tblCellMar>
        <w:tblLook w:val="04A0" w:firstRow="1" w:lastRow="0" w:firstColumn="1" w:lastColumn="0" w:noHBand="0" w:noVBand="1"/>
      </w:tblPr>
      <w:tblGrid>
        <w:gridCol w:w="721"/>
        <w:gridCol w:w="738"/>
        <w:gridCol w:w="1106"/>
        <w:gridCol w:w="770"/>
        <w:gridCol w:w="1010"/>
        <w:gridCol w:w="726"/>
        <w:gridCol w:w="1034"/>
        <w:gridCol w:w="687"/>
        <w:gridCol w:w="961"/>
        <w:gridCol w:w="733"/>
        <w:gridCol w:w="890"/>
      </w:tblGrid>
      <w:tr w:rsidR="00266A95" w:rsidRPr="00266A95" w:rsidTr="000E66D9">
        <w:trPr>
          <w:trHeight w:val="533"/>
          <w:jc w:val="right"/>
        </w:trPr>
        <w:tc>
          <w:tcPr>
            <w:tcW w:w="721" w:type="dxa"/>
            <w:vMerge w:val="restart"/>
            <w:tcBorders>
              <w:top w:val="single" w:sz="4" w:space="0" w:color="auto"/>
              <w:left w:val="single" w:sz="4" w:space="0" w:color="auto"/>
              <w:bottom w:val="single" w:sz="4" w:space="0" w:color="auto"/>
              <w:right w:val="single" w:sz="4" w:space="0" w:color="auto"/>
              <w:tl2br w:val="single" w:sz="4" w:space="0" w:color="auto"/>
            </w:tcBorders>
            <w:shd w:val="clear" w:color="auto" w:fill="auto"/>
            <w:noWrap/>
            <w:hideMark/>
          </w:tcPr>
          <w:p w:rsidR="00703020" w:rsidRPr="00266A95" w:rsidRDefault="00703020" w:rsidP="000E66D9">
            <w:pPr>
              <w:widowControl/>
              <w:spacing w:line="220" w:lineRule="exact"/>
              <w:ind w:firstLineChars="50" w:firstLine="110"/>
              <w:jc w:val="both"/>
              <w:rPr>
                <w:rFonts w:eastAsia="標楷體"/>
                <w:kern w:val="0"/>
                <w:sz w:val="22"/>
                <w:szCs w:val="22"/>
              </w:rPr>
            </w:pPr>
            <w:r w:rsidRPr="00266A95">
              <w:rPr>
                <w:rFonts w:eastAsia="標楷體"/>
                <w:kern w:val="0"/>
                <w:sz w:val="22"/>
                <w:szCs w:val="22"/>
              </w:rPr>
              <w:t>項目</w:t>
            </w:r>
          </w:p>
          <w:p w:rsidR="00703020" w:rsidRPr="00266A95" w:rsidRDefault="00703020" w:rsidP="000E66D9">
            <w:pPr>
              <w:widowControl/>
              <w:spacing w:line="220" w:lineRule="exact"/>
              <w:ind w:firstLineChars="100" w:firstLine="220"/>
              <w:jc w:val="both"/>
              <w:rPr>
                <w:rFonts w:eastAsia="標楷體"/>
                <w:kern w:val="0"/>
                <w:sz w:val="22"/>
                <w:szCs w:val="22"/>
              </w:rPr>
            </w:pPr>
          </w:p>
          <w:p w:rsidR="00703020" w:rsidRPr="00266A95" w:rsidRDefault="00703020" w:rsidP="000E66D9">
            <w:pPr>
              <w:widowControl/>
              <w:spacing w:line="220" w:lineRule="exact"/>
              <w:jc w:val="both"/>
              <w:rPr>
                <w:rFonts w:eastAsia="標楷體"/>
                <w:kern w:val="0"/>
                <w:sz w:val="22"/>
                <w:szCs w:val="22"/>
              </w:rPr>
            </w:pPr>
            <w:r w:rsidRPr="00266A95">
              <w:rPr>
                <w:rFonts w:eastAsia="標楷體"/>
                <w:kern w:val="0"/>
                <w:sz w:val="22"/>
                <w:szCs w:val="22"/>
              </w:rPr>
              <w:t>月份</w:t>
            </w:r>
          </w:p>
        </w:tc>
        <w:tc>
          <w:tcPr>
            <w:tcW w:w="184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03020" w:rsidRPr="00266A95" w:rsidRDefault="00703020" w:rsidP="000E66D9">
            <w:pPr>
              <w:widowControl/>
              <w:spacing w:line="220" w:lineRule="exact"/>
              <w:jc w:val="center"/>
              <w:rPr>
                <w:rFonts w:eastAsia="標楷體"/>
                <w:b/>
                <w:kern w:val="0"/>
                <w:sz w:val="22"/>
                <w:szCs w:val="22"/>
              </w:rPr>
            </w:pPr>
            <w:r w:rsidRPr="00266A95">
              <w:rPr>
                <w:rFonts w:eastAsia="標楷體"/>
                <w:b/>
                <w:kern w:val="0"/>
                <w:sz w:val="22"/>
                <w:szCs w:val="22"/>
              </w:rPr>
              <w:t>教務處註冊與課務組成績單等工本費</w:t>
            </w:r>
          </w:p>
        </w:tc>
        <w:tc>
          <w:tcPr>
            <w:tcW w:w="17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03020" w:rsidRPr="00266A95" w:rsidRDefault="00703020" w:rsidP="000E66D9">
            <w:pPr>
              <w:widowControl/>
              <w:spacing w:line="220" w:lineRule="exact"/>
              <w:jc w:val="center"/>
              <w:rPr>
                <w:rFonts w:eastAsia="標楷體"/>
                <w:b/>
                <w:kern w:val="0"/>
                <w:sz w:val="22"/>
                <w:szCs w:val="22"/>
              </w:rPr>
            </w:pPr>
            <w:r w:rsidRPr="00266A95">
              <w:rPr>
                <w:rFonts w:eastAsia="標楷體"/>
                <w:b/>
                <w:kern w:val="0"/>
                <w:sz w:val="22"/>
                <w:szCs w:val="22"/>
              </w:rPr>
              <w:t>駐警隊停車費、</w:t>
            </w:r>
          </w:p>
          <w:p w:rsidR="00703020" w:rsidRPr="00266A95" w:rsidRDefault="00703020" w:rsidP="000E66D9">
            <w:pPr>
              <w:widowControl/>
              <w:spacing w:line="220" w:lineRule="exact"/>
              <w:jc w:val="center"/>
              <w:rPr>
                <w:rFonts w:eastAsia="標楷體"/>
                <w:b/>
                <w:kern w:val="0"/>
                <w:sz w:val="22"/>
                <w:szCs w:val="22"/>
              </w:rPr>
            </w:pPr>
            <w:r w:rsidRPr="00266A95">
              <w:rPr>
                <w:rFonts w:eastAsia="標楷體"/>
                <w:b/>
                <w:kern w:val="0"/>
                <w:sz w:val="22"/>
                <w:szCs w:val="22"/>
              </w:rPr>
              <w:t>罰款及賠償</w:t>
            </w:r>
          </w:p>
        </w:tc>
        <w:tc>
          <w:tcPr>
            <w:tcW w:w="17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03020" w:rsidRPr="00266A95" w:rsidRDefault="00703020" w:rsidP="000E66D9">
            <w:pPr>
              <w:widowControl/>
              <w:spacing w:line="220" w:lineRule="exact"/>
              <w:jc w:val="center"/>
              <w:rPr>
                <w:rFonts w:eastAsia="標楷體"/>
                <w:b/>
                <w:kern w:val="0"/>
                <w:sz w:val="22"/>
                <w:szCs w:val="22"/>
              </w:rPr>
            </w:pPr>
            <w:r w:rsidRPr="00266A95">
              <w:rPr>
                <w:rFonts w:eastAsia="標楷體"/>
                <w:b/>
                <w:kern w:val="0"/>
                <w:sz w:val="22"/>
                <w:szCs w:val="22"/>
              </w:rPr>
              <w:t>總務處</w:t>
            </w:r>
            <w:r w:rsidRPr="00266A95">
              <w:rPr>
                <w:rFonts w:eastAsia="標楷體" w:hint="eastAsia"/>
                <w:b/>
                <w:kern w:val="0"/>
                <w:sz w:val="22"/>
                <w:szCs w:val="22"/>
              </w:rPr>
              <w:t>資產</w:t>
            </w:r>
            <w:r w:rsidRPr="00266A95">
              <w:rPr>
                <w:rFonts w:eastAsia="標楷體"/>
                <w:b/>
                <w:kern w:val="0"/>
                <w:sz w:val="22"/>
                <w:szCs w:val="22"/>
              </w:rPr>
              <w:t>組學士服等清洗費</w:t>
            </w:r>
          </w:p>
        </w:tc>
        <w:tc>
          <w:tcPr>
            <w:tcW w:w="16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03020" w:rsidRPr="00266A95" w:rsidRDefault="00703020" w:rsidP="000E66D9">
            <w:pPr>
              <w:widowControl/>
              <w:spacing w:line="220" w:lineRule="exact"/>
              <w:rPr>
                <w:rFonts w:eastAsia="標楷體"/>
                <w:b/>
                <w:kern w:val="0"/>
                <w:sz w:val="22"/>
                <w:szCs w:val="22"/>
              </w:rPr>
            </w:pPr>
            <w:r w:rsidRPr="00266A95">
              <w:rPr>
                <w:rFonts w:eastAsia="標楷體"/>
                <w:b/>
                <w:kern w:val="0"/>
                <w:sz w:val="22"/>
                <w:szCs w:val="22"/>
              </w:rPr>
              <w:t>教務處招生與出版組農業概論</w:t>
            </w:r>
          </w:p>
        </w:tc>
        <w:tc>
          <w:tcPr>
            <w:tcW w:w="162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3020" w:rsidRPr="00266A95" w:rsidRDefault="00703020" w:rsidP="000E66D9">
            <w:pPr>
              <w:widowControl/>
              <w:spacing w:line="220" w:lineRule="exact"/>
              <w:jc w:val="center"/>
              <w:rPr>
                <w:rFonts w:eastAsia="標楷體"/>
                <w:b/>
                <w:kern w:val="0"/>
                <w:sz w:val="22"/>
                <w:szCs w:val="22"/>
              </w:rPr>
            </w:pPr>
            <w:r w:rsidRPr="00266A95">
              <w:rPr>
                <w:rFonts w:eastAsia="標楷體"/>
                <w:b/>
                <w:kern w:val="0"/>
                <w:sz w:val="22"/>
                <w:szCs w:val="22"/>
              </w:rPr>
              <w:t>合計</w:t>
            </w:r>
          </w:p>
        </w:tc>
      </w:tr>
      <w:tr w:rsidR="00266A95" w:rsidRPr="00266A95" w:rsidTr="000E66D9">
        <w:trPr>
          <w:trHeight w:val="336"/>
          <w:jc w:val="right"/>
        </w:trPr>
        <w:tc>
          <w:tcPr>
            <w:tcW w:w="721" w:type="dxa"/>
            <w:vMerge/>
            <w:tcBorders>
              <w:top w:val="single" w:sz="4" w:space="0" w:color="auto"/>
              <w:left w:val="single" w:sz="4" w:space="0" w:color="auto"/>
              <w:bottom w:val="single" w:sz="4" w:space="0" w:color="auto"/>
              <w:right w:val="single" w:sz="4" w:space="0" w:color="auto"/>
            </w:tcBorders>
            <w:vAlign w:val="center"/>
            <w:hideMark/>
          </w:tcPr>
          <w:p w:rsidR="00703020" w:rsidRPr="00266A95" w:rsidRDefault="00703020" w:rsidP="000E66D9">
            <w:pPr>
              <w:widowControl/>
              <w:spacing w:line="220" w:lineRule="exact"/>
              <w:rPr>
                <w:rFonts w:eastAsia="標楷體"/>
                <w:kern w:val="0"/>
                <w:sz w:val="22"/>
                <w:szCs w:val="22"/>
              </w:rPr>
            </w:pP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3020" w:rsidRPr="00266A95" w:rsidRDefault="00703020" w:rsidP="000E66D9">
            <w:pPr>
              <w:widowControl/>
              <w:spacing w:line="220" w:lineRule="exact"/>
              <w:jc w:val="center"/>
              <w:rPr>
                <w:rFonts w:eastAsia="標楷體"/>
                <w:kern w:val="0"/>
                <w:sz w:val="22"/>
                <w:szCs w:val="22"/>
              </w:rPr>
            </w:pPr>
            <w:r w:rsidRPr="00266A95">
              <w:rPr>
                <w:rFonts w:eastAsia="標楷體"/>
                <w:kern w:val="0"/>
                <w:sz w:val="22"/>
                <w:szCs w:val="22"/>
              </w:rPr>
              <w:t>人數</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3020" w:rsidRPr="00266A95" w:rsidRDefault="00703020" w:rsidP="000E66D9">
            <w:pPr>
              <w:widowControl/>
              <w:spacing w:line="220" w:lineRule="exact"/>
              <w:jc w:val="center"/>
              <w:rPr>
                <w:rFonts w:eastAsia="標楷體"/>
                <w:kern w:val="0"/>
                <w:sz w:val="22"/>
                <w:szCs w:val="22"/>
              </w:rPr>
            </w:pPr>
            <w:r w:rsidRPr="00266A95">
              <w:rPr>
                <w:rFonts w:eastAsia="標楷體"/>
                <w:kern w:val="0"/>
                <w:sz w:val="22"/>
                <w:szCs w:val="22"/>
              </w:rPr>
              <w:t>金額</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3020" w:rsidRPr="00266A95" w:rsidRDefault="00703020" w:rsidP="000E66D9">
            <w:pPr>
              <w:widowControl/>
              <w:spacing w:line="220" w:lineRule="exact"/>
              <w:jc w:val="center"/>
              <w:rPr>
                <w:rFonts w:eastAsia="標楷體"/>
                <w:kern w:val="0"/>
                <w:sz w:val="22"/>
                <w:szCs w:val="22"/>
              </w:rPr>
            </w:pPr>
            <w:r w:rsidRPr="00266A95">
              <w:rPr>
                <w:rFonts w:eastAsia="標楷體"/>
                <w:kern w:val="0"/>
                <w:sz w:val="22"/>
                <w:szCs w:val="22"/>
              </w:rPr>
              <w:t>人數</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3020" w:rsidRPr="00266A95" w:rsidRDefault="00703020" w:rsidP="000E66D9">
            <w:pPr>
              <w:widowControl/>
              <w:spacing w:line="220" w:lineRule="exact"/>
              <w:jc w:val="center"/>
              <w:rPr>
                <w:rFonts w:eastAsia="標楷體"/>
                <w:kern w:val="0"/>
                <w:sz w:val="22"/>
                <w:szCs w:val="22"/>
              </w:rPr>
            </w:pPr>
            <w:r w:rsidRPr="00266A95">
              <w:rPr>
                <w:rFonts w:eastAsia="標楷體"/>
                <w:kern w:val="0"/>
                <w:sz w:val="22"/>
                <w:szCs w:val="22"/>
              </w:rPr>
              <w:t>金額</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3020" w:rsidRPr="00266A95" w:rsidRDefault="00703020" w:rsidP="000E66D9">
            <w:pPr>
              <w:widowControl/>
              <w:spacing w:line="220" w:lineRule="exact"/>
              <w:jc w:val="center"/>
              <w:rPr>
                <w:rFonts w:eastAsia="標楷體"/>
                <w:kern w:val="0"/>
                <w:sz w:val="22"/>
                <w:szCs w:val="22"/>
              </w:rPr>
            </w:pPr>
            <w:r w:rsidRPr="00266A95">
              <w:rPr>
                <w:rFonts w:eastAsia="標楷體"/>
                <w:kern w:val="0"/>
                <w:sz w:val="22"/>
                <w:szCs w:val="22"/>
              </w:rPr>
              <w:t>人數</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3020" w:rsidRPr="00266A95" w:rsidRDefault="00703020" w:rsidP="000E66D9">
            <w:pPr>
              <w:widowControl/>
              <w:spacing w:line="220" w:lineRule="exact"/>
              <w:jc w:val="center"/>
              <w:rPr>
                <w:rFonts w:eastAsia="標楷體"/>
                <w:kern w:val="0"/>
                <w:sz w:val="22"/>
                <w:szCs w:val="22"/>
              </w:rPr>
            </w:pPr>
            <w:r w:rsidRPr="00266A95">
              <w:rPr>
                <w:rFonts w:eastAsia="標楷體"/>
                <w:kern w:val="0"/>
                <w:sz w:val="22"/>
                <w:szCs w:val="22"/>
              </w:rPr>
              <w:t>金額</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3020" w:rsidRPr="00266A95" w:rsidRDefault="00703020" w:rsidP="000E66D9">
            <w:pPr>
              <w:widowControl/>
              <w:spacing w:line="220" w:lineRule="exact"/>
              <w:jc w:val="center"/>
              <w:rPr>
                <w:rFonts w:eastAsia="標楷體"/>
                <w:kern w:val="0"/>
                <w:sz w:val="22"/>
                <w:szCs w:val="22"/>
              </w:rPr>
            </w:pPr>
            <w:r w:rsidRPr="00266A95">
              <w:rPr>
                <w:rFonts w:eastAsia="標楷體"/>
                <w:kern w:val="0"/>
                <w:sz w:val="22"/>
                <w:szCs w:val="22"/>
              </w:rPr>
              <w:t>人數</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3020" w:rsidRPr="00266A95" w:rsidRDefault="00703020" w:rsidP="000E66D9">
            <w:pPr>
              <w:widowControl/>
              <w:spacing w:line="220" w:lineRule="exact"/>
              <w:jc w:val="center"/>
              <w:rPr>
                <w:rFonts w:eastAsia="標楷體"/>
                <w:kern w:val="0"/>
                <w:sz w:val="22"/>
                <w:szCs w:val="22"/>
              </w:rPr>
            </w:pPr>
            <w:r w:rsidRPr="00266A95">
              <w:rPr>
                <w:rFonts w:eastAsia="標楷體"/>
                <w:kern w:val="0"/>
                <w:sz w:val="22"/>
                <w:szCs w:val="22"/>
              </w:rPr>
              <w:t>金額</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3020" w:rsidRPr="00266A95" w:rsidRDefault="00703020" w:rsidP="000E66D9">
            <w:pPr>
              <w:widowControl/>
              <w:spacing w:line="220" w:lineRule="exact"/>
              <w:jc w:val="center"/>
              <w:rPr>
                <w:rFonts w:eastAsia="標楷體"/>
                <w:kern w:val="0"/>
                <w:sz w:val="22"/>
                <w:szCs w:val="22"/>
              </w:rPr>
            </w:pPr>
            <w:r w:rsidRPr="00266A95">
              <w:rPr>
                <w:rFonts w:eastAsia="標楷體"/>
                <w:kern w:val="0"/>
                <w:sz w:val="22"/>
                <w:szCs w:val="22"/>
              </w:rPr>
              <w:t>人數</w:t>
            </w:r>
          </w:p>
        </w:tc>
        <w:tc>
          <w:tcPr>
            <w:tcW w:w="8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3020" w:rsidRPr="00266A95" w:rsidRDefault="00703020" w:rsidP="000E66D9">
            <w:pPr>
              <w:widowControl/>
              <w:spacing w:line="220" w:lineRule="exact"/>
              <w:jc w:val="center"/>
              <w:rPr>
                <w:rFonts w:eastAsia="標楷體"/>
                <w:kern w:val="0"/>
                <w:sz w:val="22"/>
                <w:szCs w:val="22"/>
              </w:rPr>
            </w:pPr>
            <w:r w:rsidRPr="00266A95">
              <w:rPr>
                <w:rFonts w:eastAsia="標楷體"/>
                <w:kern w:val="0"/>
                <w:sz w:val="22"/>
                <w:szCs w:val="22"/>
              </w:rPr>
              <w:t>金額</w:t>
            </w:r>
          </w:p>
        </w:tc>
      </w:tr>
      <w:tr w:rsidR="00266A95" w:rsidRPr="00266A95" w:rsidTr="000E66D9">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center"/>
              <w:rPr>
                <w:rFonts w:eastAsia="標楷體"/>
                <w:kern w:val="0"/>
                <w:sz w:val="22"/>
                <w:szCs w:val="22"/>
              </w:rPr>
            </w:pPr>
            <w:r w:rsidRPr="00266A95">
              <w:rPr>
                <w:rFonts w:eastAsia="標楷體" w:hint="eastAsia"/>
                <w:kern w:val="0"/>
                <w:sz w:val="22"/>
                <w:szCs w:val="22"/>
              </w:rPr>
              <w:t>9</w:t>
            </w:r>
            <w:r w:rsidRPr="00266A95">
              <w:rPr>
                <w:rFonts w:eastAsia="標楷體" w:hint="eastAsia"/>
                <w:kern w:val="0"/>
                <w:sz w:val="22"/>
                <w:szCs w:val="22"/>
              </w:rPr>
              <w:t>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461</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6,860</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357</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113,400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0</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2</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990</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820</w:t>
            </w:r>
          </w:p>
        </w:tc>
        <w:tc>
          <w:tcPr>
            <w:tcW w:w="8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121,250</w:t>
            </w:r>
          </w:p>
        </w:tc>
      </w:tr>
      <w:tr w:rsidR="00266A95" w:rsidRPr="00266A95" w:rsidTr="000E66D9">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center"/>
              <w:rPr>
                <w:rFonts w:eastAsia="標楷體"/>
                <w:kern w:val="0"/>
                <w:sz w:val="22"/>
                <w:szCs w:val="22"/>
              </w:rPr>
            </w:pPr>
            <w:r w:rsidRPr="00266A95">
              <w:rPr>
                <w:rFonts w:eastAsia="標楷體" w:hint="eastAsia"/>
                <w:kern w:val="0"/>
                <w:sz w:val="22"/>
                <w:szCs w:val="22"/>
              </w:rPr>
              <w:t>10</w:t>
            </w:r>
            <w:r w:rsidRPr="00266A95">
              <w:rPr>
                <w:rFonts w:eastAsia="標楷體" w:hint="eastAsia"/>
                <w:kern w:val="0"/>
                <w:sz w:val="22"/>
                <w:szCs w:val="22"/>
              </w:rPr>
              <w:t>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500</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9,130</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144</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49,150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0</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2</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990</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646</w:t>
            </w:r>
          </w:p>
        </w:tc>
        <w:tc>
          <w:tcPr>
            <w:tcW w:w="8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59,270</w:t>
            </w:r>
          </w:p>
        </w:tc>
      </w:tr>
      <w:tr w:rsidR="00266A95" w:rsidRPr="00266A95" w:rsidTr="000E66D9">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center"/>
              <w:rPr>
                <w:rFonts w:eastAsia="標楷體"/>
                <w:kern w:val="0"/>
                <w:sz w:val="22"/>
                <w:szCs w:val="22"/>
              </w:rPr>
            </w:pPr>
            <w:r w:rsidRPr="00266A95">
              <w:rPr>
                <w:rFonts w:eastAsia="標楷體" w:hint="eastAsia"/>
                <w:kern w:val="0"/>
                <w:sz w:val="22"/>
                <w:szCs w:val="22"/>
              </w:rPr>
              <w:t>11</w:t>
            </w:r>
            <w:r w:rsidRPr="00266A95">
              <w:rPr>
                <w:rFonts w:eastAsia="標楷體" w:hint="eastAsia"/>
                <w:kern w:val="0"/>
                <w:sz w:val="22"/>
                <w:szCs w:val="22"/>
              </w:rPr>
              <w:t>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145</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2,110</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52</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11,550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0</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1</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495</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198</w:t>
            </w:r>
          </w:p>
        </w:tc>
        <w:tc>
          <w:tcPr>
            <w:tcW w:w="8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14,155</w:t>
            </w:r>
          </w:p>
        </w:tc>
      </w:tr>
      <w:tr w:rsidR="00266A95" w:rsidRPr="00266A95" w:rsidTr="000E66D9">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center"/>
              <w:rPr>
                <w:rFonts w:eastAsia="標楷體"/>
                <w:kern w:val="0"/>
                <w:sz w:val="22"/>
                <w:szCs w:val="22"/>
              </w:rPr>
            </w:pPr>
            <w:r w:rsidRPr="00266A95">
              <w:rPr>
                <w:rFonts w:eastAsia="標楷體" w:hint="eastAsia"/>
                <w:kern w:val="0"/>
                <w:sz w:val="22"/>
                <w:szCs w:val="22"/>
              </w:rPr>
              <w:t>12</w:t>
            </w:r>
            <w:r w:rsidRPr="00266A95">
              <w:rPr>
                <w:rFonts w:eastAsia="標楷體" w:hint="eastAsia"/>
                <w:kern w:val="0"/>
                <w:sz w:val="22"/>
                <w:szCs w:val="22"/>
              </w:rPr>
              <w:t>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150</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2,350</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16</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5900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0</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0</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0</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16</w:t>
            </w:r>
          </w:p>
        </w:tc>
        <w:tc>
          <w:tcPr>
            <w:tcW w:w="8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8,250</w:t>
            </w:r>
          </w:p>
        </w:tc>
      </w:tr>
      <w:tr w:rsidR="00266A95" w:rsidRPr="00266A95" w:rsidTr="000E66D9">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3020" w:rsidRPr="00266A95" w:rsidRDefault="00703020" w:rsidP="000E66D9">
            <w:pPr>
              <w:widowControl/>
              <w:spacing w:line="220" w:lineRule="exact"/>
              <w:jc w:val="center"/>
              <w:rPr>
                <w:rFonts w:eastAsia="標楷體"/>
                <w:spacing w:val="-20"/>
                <w:kern w:val="0"/>
                <w:sz w:val="20"/>
                <w:szCs w:val="20"/>
              </w:rPr>
            </w:pPr>
            <w:r w:rsidRPr="00266A95">
              <w:rPr>
                <w:rFonts w:eastAsia="標楷體" w:hint="eastAsia"/>
                <w:spacing w:val="-20"/>
                <w:kern w:val="0"/>
                <w:sz w:val="20"/>
                <w:szCs w:val="20"/>
              </w:rPr>
              <w:t>年度</w:t>
            </w:r>
            <w:r w:rsidRPr="00266A95">
              <w:rPr>
                <w:rFonts w:eastAsia="標楷體"/>
                <w:spacing w:val="-20"/>
                <w:kern w:val="0"/>
                <w:sz w:val="20"/>
                <w:szCs w:val="20"/>
              </w:rPr>
              <w:t>總計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2,704</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40,067</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654</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248,900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3</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1,560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6</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2,970</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3,217</w:t>
            </w:r>
          </w:p>
        </w:tc>
        <w:tc>
          <w:tcPr>
            <w:tcW w:w="8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widowControl/>
              <w:spacing w:line="220" w:lineRule="exact"/>
              <w:jc w:val="right"/>
              <w:rPr>
                <w:rFonts w:eastAsia="標楷體"/>
                <w:kern w:val="0"/>
                <w:sz w:val="22"/>
                <w:szCs w:val="22"/>
              </w:rPr>
            </w:pPr>
            <w:r w:rsidRPr="00266A95">
              <w:rPr>
                <w:rFonts w:eastAsia="標楷體" w:hint="eastAsia"/>
                <w:kern w:val="0"/>
                <w:sz w:val="22"/>
                <w:szCs w:val="22"/>
              </w:rPr>
              <w:t>293,497</w:t>
            </w:r>
          </w:p>
        </w:tc>
      </w:tr>
    </w:tbl>
    <w:p w:rsidR="00703020" w:rsidRPr="00266A95" w:rsidRDefault="00703020" w:rsidP="00703020">
      <w:pPr>
        <w:spacing w:line="420" w:lineRule="exact"/>
        <w:ind w:left="840" w:hangingChars="300" w:hanging="840"/>
        <w:rPr>
          <w:rFonts w:eastAsia="標楷體"/>
          <w:sz w:val="28"/>
          <w:szCs w:val="28"/>
        </w:rPr>
      </w:pPr>
      <w:r w:rsidRPr="00266A95">
        <w:rPr>
          <w:rFonts w:eastAsia="標楷體"/>
          <w:sz w:val="28"/>
          <w:szCs w:val="28"/>
        </w:rPr>
        <w:t>（四）</w:t>
      </w:r>
      <w:r w:rsidRPr="00266A95">
        <w:rPr>
          <w:rFonts w:eastAsia="標楷體" w:hint="eastAsia"/>
          <w:sz w:val="28"/>
          <w:szCs w:val="28"/>
        </w:rPr>
        <w:t>計</w:t>
      </w:r>
      <w:r w:rsidRPr="00266A95">
        <w:rPr>
          <w:rFonts w:eastAsia="標楷體" w:hint="eastAsia"/>
          <w:sz w:val="28"/>
          <w:szCs w:val="28"/>
        </w:rPr>
        <w:t>7</w:t>
      </w:r>
      <w:r w:rsidRPr="00266A95">
        <w:rPr>
          <w:rFonts w:eastAsia="標楷體"/>
          <w:bCs/>
          <w:kern w:val="0"/>
          <w:sz w:val="28"/>
          <w:szCs w:val="28"/>
        </w:rPr>
        <w:t>個外部單位至出納組</w:t>
      </w:r>
      <w:r w:rsidRPr="00266A95">
        <w:rPr>
          <w:rFonts w:eastAsia="標楷體" w:hint="eastAsia"/>
          <w:bCs/>
          <w:kern w:val="0"/>
          <w:sz w:val="28"/>
          <w:szCs w:val="28"/>
        </w:rPr>
        <w:t>請領</w:t>
      </w:r>
      <w:r w:rsidRPr="00266A95">
        <w:rPr>
          <w:rFonts w:eastAsia="標楷體" w:hint="eastAsia"/>
          <w:bCs/>
          <w:kern w:val="0"/>
          <w:sz w:val="28"/>
          <w:szCs w:val="28"/>
        </w:rPr>
        <w:t>595</w:t>
      </w:r>
      <w:r w:rsidRPr="00266A95">
        <w:rPr>
          <w:rFonts w:eastAsia="標楷體"/>
          <w:bCs/>
          <w:kern w:val="0"/>
          <w:sz w:val="28"/>
          <w:szCs w:val="28"/>
        </w:rPr>
        <w:t>張</w:t>
      </w:r>
      <w:r w:rsidRPr="00266A95">
        <w:rPr>
          <w:rFonts w:eastAsia="標楷體" w:hint="eastAsia"/>
          <w:bCs/>
          <w:kern w:val="0"/>
          <w:sz w:val="28"/>
          <w:szCs w:val="28"/>
        </w:rPr>
        <w:t>收據</w:t>
      </w:r>
      <w:r w:rsidRPr="00266A95">
        <w:rPr>
          <w:rFonts w:eastAsia="標楷體"/>
          <w:bCs/>
          <w:kern w:val="0"/>
          <w:sz w:val="28"/>
          <w:szCs w:val="28"/>
        </w:rPr>
        <w:t>，</w:t>
      </w:r>
      <w:r w:rsidRPr="00266A95">
        <w:rPr>
          <w:rFonts w:eastAsia="標楷體" w:hint="eastAsia"/>
          <w:bCs/>
          <w:kern w:val="0"/>
          <w:sz w:val="28"/>
          <w:szCs w:val="28"/>
        </w:rPr>
        <w:t>經</w:t>
      </w:r>
      <w:r w:rsidRPr="00266A95">
        <w:rPr>
          <w:rFonts w:eastAsia="標楷體"/>
          <w:bCs/>
          <w:kern w:val="0"/>
          <w:sz w:val="28"/>
          <w:szCs w:val="28"/>
        </w:rPr>
        <w:t>查核已開、作廢</w:t>
      </w:r>
      <w:r w:rsidRPr="00266A95">
        <w:rPr>
          <w:rFonts w:eastAsia="標楷體" w:hint="eastAsia"/>
          <w:bCs/>
          <w:kern w:val="0"/>
          <w:sz w:val="28"/>
          <w:szCs w:val="28"/>
        </w:rPr>
        <w:t>及</w:t>
      </w:r>
      <w:r w:rsidRPr="00266A95">
        <w:rPr>
          <w:rFonts w:eastAsia="標楷體"/>
          <w:bCs/>
          <w:kern w:val="0"/>
          <w:sz w:val="28"/>
          <w:szCs w:val="28"/>
        </w:rPr>
        <w:t>空白未開立收據無誤後點交。</w:t>
      </w:r>
    </w:p>
    <w:p w:rsidR="00703020" w:rsidRPr="00266A95" w:rsidRDefault="00703020" w:rsidP="00703020">
      <w:pPr>
        <w:spacing w:line="420" w:lineRule="exact"/>
        <w:ind w:left="840" w:hangingChars="300" w:hanging="840"/>
        <w:rPr>
          <w:rFonts w:eastAsia="標楷體"/>
          <w:sz w:val="28"/>
          <w:szCs w:val="28"/>
        </w:rPr>
      </w:pPr>
      <w:r w:rsidRPr="00266A95">
        <w:rPr>
          <w:rFonts w:eastAsia="標楷體"/>
          <w:sz w:val="28"/>
          <w:szCs w:val="28"/>
        </w:rPr>
        <w:t>（五）逐筆查核捐贈收據資料</w:t>
      </w:r>
      <w:r w:rsidRPr="00266A95">
        <w:rPr>
          <w:rFonts w:eastAsia="標楷體" w:hint="eastAsia"/>
          <w:sz w:val="28"/>
          <w:szCs w:val="28"/>
        </w:rPr>
        <w:t>70</w:t>
      </w:r>
      <w:r w:rsidRPr="00266A95">
        <w:rPr>
          <w:rFonts w:eastAsia="標楷體"/>
          <w:sz w:val="28"/>
          <w:szCs w:val="28"/>
        </w:rPr>
        <w:t>筆，明年</w:t>
      </w:r>
      <w:r w:rsidRPr="00266A95">
        <w:rPr>
          <w:rFonts w:eastAsia="標楷體"/>
          <w:sz w:val="28"/>
          <w:szCs w:val="28"/>
        </w:rPr>
        <w:t>2</w:t>
      </w:r>
      <w:r w:rsidRPr="00266A95">
        <w:rPr>
          <w:rFonts w:eastAsia="標楷體"/>
          <w:sz w:val="28"/>
          <w:szCs w:val="28"/>
        </w:rPr>
        <w:t>月上傳稅務機關。</w:t>
      </w:r>
    </w:p>
    <w:p w:rsidR="00703020" w:rsidRPr="00266A95" w:rsidRDefault="00703020" w:rsidP="00703020">
      <w:pPr>
        <w:spacing w:line="420" w:lineRule="exact"/>
        <w:rPr>
          <w:rFonts w:eastAsia="標楷體"/>
          <w:b/>
          <w:sz w:val="28"/>
          <w:szCs w:val="28"/>
        </w:rPr>
      </w:pPr>
      <w:r w:rsidRPr="00266A95">
        <w:rPr>
          <w:rFonts w:eastAsia="標楷體" w:hint="eastAsia"/>
          <w:b/>
          <w:sz w:val="28"/>
          <w:szCs w:val="28"/>
        </w:rPr>
        <w:t>六</w:t>
      </w:r>
      <w:r w:rsidRPr="00266A95">
        <w:rPr>
          <w:rFonts w:eastAsia="標楷體"/>
          <w:b/>
          <w:sz w:val="28"/>
          <w:szCs w:val="28"/>
        </w:rPr>
        <w:t>、</w:t>
      </w:r>
      <w:r w:rsidRPr="00266A95">
        <w:rPr>
          <w:rFonts w:eastAsia="標楷體" w:hint="eastAsia"/>
          <w:b/>
          <w:sz w:val="28"/>
          <w:szCs w:val="28"/>
        </w:rPr>
        <w:t>小額匯款</w:t>
      </w:r>
      <w:r w:rsidRPr="00266A95">
        <w:rPr>
          <w:rFonts w:eastAsia="標楷體"/>
          <w:b/>
          <w:sz w:val="28"/>
          <w:szCs w:val="28"/>
        </w:rPr>
        <w:t>請款作業</w:t>
      </w:r>
    </w:p>
    <w:p w:rsidR="00703020" w:rsidRPr="00266A95" w:rsidRDefault="00703020" w:rsidP="00703020">
      <w:pPr>
        <w:snapToGrid w:val="0"/>
        <w:spacing w:line="420" w:lineRule="exact"/>
        <w:ind w:left="840" w:hangingChars="300" w:hanging="840"/>
        <w:jc w:val="both"/>
        <w:rPr>
          <w:rFonts w:eastAsia="標楷體"/>
          <w:sz w:val="28"/>
          <w:szCs w:val="28"/>
        </w:rPr>
      </w:pPr>
      <w:r w:rsidRPr="00266A95">
        <w:rPr>
          <w:rFonts w:eastAsia="標楷體" w:hint="eastAsia"/>
          <w:sz w:val="28"/>
          <w:szCs w:val="28"/>
        </w:rPr>
        <w:t xml:space="preserve">   </w:t>
      </w:r>
      <w:r w:rsidRPr="00266A95">
        <w:rPr>
          <w:rFonts w:eastAsia="標楷體" w:hint="eastAsia"/>
          <w:sz w:val="28"/>
          <w:szCs w:val="28"/>
        </w:rPr>
        <w:t>截</w:t>
      </w:r>
      <w:r w:rsidRPr="00266A95">
        <w:rPr>
          <w:rFonts w:eastAsia="標楷體"/>
          <w:sz w:val="28"/>
          <w:szCs w:val="28"/>
        </w:rPr>
        <w:t>至</w:t>
      </w:r>
      <w:r w:rsidRPr="00266A95">
        <w:rPr>
          <w:rFonts w:eastAsia="標楷體"/>
          <w:sz w:val="28"/>
          <w:szCs w:val="28"/>
        </w:rPr>
        <w:t>10</w:t>
      </w:r>
      <w:r w:rsidRPr="00266A95">
        <w:rPr>
          <w:rFonts w:eastAsia="標楷體" w:hint="eastAsia"/>
          <w:sz w:val="28"/>
          <w:szCs w:val="28"/>
        </w:rPr>
        <w:t>7</w:t>
      </w:r>
      <w:r w:rsidRPr="00266A95">
        <w:rPr>
          <w:rFonts w:eastAsia="標楷體"/>
          <w:sz w:val="28"/>
          <w:szCs w:val="28"/>
        </w:rPr>
        <w:t>年</w:t>
      </w:r>
      <w:r w:rsidRPr="00266A95">
        <w:rPr>
          <w:rFonts w:eastAsia="標楷體" w:hint="eastAsia"/>
          <w:sz w:val="28"/>
          <w:szCs w:val="28"/>
        </w:rPr>
        <w:t>12</w:t>
      </w:r>
      <w:r w:rsidRPr="00266A95">
        <w:rPr>
          <w:rFonts w:eastAsia="標楷體"/>
          <w:sz w:val="28"/>
          <w:szCs w:val="28"/>
        </w:rPr>
        <w:t>月</w:t>
      </w:r>
      <w:r w:rsidRPr="00266A95">
        <w:rPr>
          <w:rFonts w:eastAsia="標楷體" w:hint="eastAsia"/>
          <w:sz w:val="28"/>
          <w:szCs w:val="28"/>
        </w:rPr>
        <w:t>31</w:t>
      </w:r>
      <w:r w:rsidRPr="00266A95">
        <w:rPr>
          <w:rFonts w:eastAsia="標楷體"/>
          <w:sz w:val="28"/>
          <w:szCs w:val="28"/>
        </w:rPr>
        <w:t>日止</w:t>
      </w:r>
      <w:r w:rsidRPr="00266A95">
        <w:rPr>
          <w:rFonts w:eastAsia="標楷體" w:hint="eastAsia"/>
          <w:sz w:val="28"/>
          <w:szCs w:val="28"/>
        </w:rPr>
        <w:t>，各計畫匯款件</w:t>
      </w:r>
      <w:r w:rsidRPr="00266A95">
        <w:rPr>
          <w:rFonts w:eastAsia="標楷體"/>
          <w:sz w:val="28"/>
          <w:szCs w:val="28"/>
        </w:rPr>
        <w:t>數</w:t>
      </w:r>
      <w:r w:rsidRPr="00266A95">
        <w:rPr>
          <w:rFonts w:eastAsia="標楷體" w:hint="eastAsia"/>
          <w:sz w:val="28"/>
          <w:szCs w:val="28"/>
        </w:rPr>
        <w:t>如下</w:t>
      </w:r>
      <w:r w:rsidRPr="00266A95">
        <w:rPr>
          <w:rFonts w:eastAsia="標楷體" w:hint="eastAsia"/>
          <w:sz w:val="28"/>
          <w:szCs w:val="28"/>
        </w:rPr>
        <w:t xml:space="preserve">:               </w:t>
      </w:r>
      <w:r w:rsidRPr="00266A95">
        <w:rPr>
          <w:rFonts w:eastAsia="標楷體"/>
        </w:rPr>
        <w:t>(</w:t>
      </w:r>
      <w:r w:rsidRPr="00266A95">
        <w:rPr>
          <w:rFonts w:eastAsia="標楷體"/>
        </w:rPr>
        <w:t>單位：件</w:t>
      </w:r>
      <w:r w:rsidRPr="00266A95">
        <w:rPr>
          <w:rFonts w:eastAsia="標楷體"/>
        </w:rPr>
        <w:t>)</w:t>
      </w:r>
    </w:p>
    <w:tbl>
      <w:tblPr>
        <w:tblW w:w="4797" w:type="pct"/>
        <w:jc w:val="right"/>
        <w:tblCellMar>
          <w:left w:w="28" w:type="dxa"/>
          <w:right w:w="28" w:type="dxa"/>
        </w:tblCellMar>
        <w:tblLook w:val="04A0" w:firstRow="1" w:lastRow="0" w:firstColumn="1" w:lastColumn="0" w:noHBand="0" w:noVBand="1"/>
      </w:tblPr>
      <w:tblGrid>
        <w:gridCol w:w="916"/>
        <w:gridCol w:w="1123"/>
        <w:gridCol w:w="999"/>
        <w:gridCol w:w="1133"/>
        <w:gridCol w:w="1001"/>
        <w:gridCol w:w="1146"/>
        <w:gridCol w:w="973"/>
        <w:gridCol w:w="982"/>
        <w:gridCol w:w="1027"/>
      </w:tblGrid>
      <w:tr w:rsidR="00266A95" w:rsidRPr="00266A95" w:rsidTr="000E66D9">
        <w:trPr>
          <w:trHeight w:val="330"/>
          <w:jc w:val="right"/>
        </w:trPr>
        <w:tc>
          <w:tcPr>
            <w:tcW w:w="49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3020" w:rsidRPr="00266A95" w:rsidRDefault="00703020" w:rsidP="000E66D9">
            <w:pPr>
              <w:jc w:val="center"/>
              <w:rPr>
                <w:rFonts w:eastAsia="標楷體"/>
                <w:sz w:val="22"/>
                <w:szCs w:val="22"/>
              </w:rPr>
            </w:pPr>
            <w:r w:rsidRPr="00266A95">
              <w:rPr>
                <w:rFonts w:eastAsia="標楷體"/>
                <w:sz w:val="22"/>
                <w:szCs w:val="22"/>
              </w:rPr>
              <w:t>月份</w:t>
            </w:r>
          </w:p>
        </w:tc>
        <w:tc>
          <w:tcPr>
            <w:tcW w:w="6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3020" w:rsidRPr="00266A95" w:rsidRDefault="00703020" w:rsidP="000E66D9">
            <w:pPr>
              <w:snapToGrid w:val="0"/>
              <w:jc w:val="center"/>
              <w:rPr>
                <w:rFonts w:eastAsia="標楷體"/>
              </w:rPr>
            </w:pPr>
            <w:r w:rsidRPr="00266A95">
              <w:rPr>
                <w:rFonts w:eastAsia="標楷體"/>
              </w:rPr>
              <w:t>T</w:t>
            </w:r>
            <w:r w:rsidRPr="00266A95">
              <w:rPr>
                <w:rFonts w:eastAsia="標楷體"/>
              </w:rPr>
              <w:t>類</w:t>
            </w:r>
          </w:p>
          <w:p w:rsidR="00703020" w:rsidRPr="00266A95" w:rsidRDefault="00703020" w:rsidP="000E66D9">
            <w:pPr>
              <w:snapToGrid w:val="0"/>
              <w:jc w:val="center"/>
              <w:rPr>
                <w:rFonts w:eastAsia="標楷體"/>
              </w:rPr>
            </w:pPr>
            <w:r w:rsidRPr="00266A95">
              <w:rPr>
                <w:rFonts w:eastAsia="標楷體"/>
                <w:sz w:val="18"/>
                <w:szCs w:val="18"/>
              </w:rPr>
              <w:t>(</w:t>
            </w:r>
            <w:r w:rsidRPr="00266A95">
              <w:rPr>
                <w:rFonts w:eastAsia="標楷體"/>
                <w:sz w:val="18"/>
                <w:szCs w:val="18"/>
              </w:rPr>
              <w:t>校務基金</w:t>
            </w:r>
            <w:r w:rsidRPr="00266A95">
              <w:rPr>
                <w:rFonts w:eastAsia="標楷體"/>
                <w:sz w:val="18"/>
                <w:szCs w:val="18"/>
              </w:rPr>
              <w:t>)</w:t>
            </w:r>
          </w:p>
        </w:tc>
        <w:tc>
          <w:tcPr>
            <w:tcW w:w="5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3020" w:rsidRPr="00266A95" w:rsidRDefault="00703020" w:rsidP="000E66D9">
            <w:pPr>
              <w:snapToGrid w:val="0"/>
              <w:jc w:val="center"/>
              <w:rPr>
                <w:rFonts w:eastAsia="標楷體"/>
              </w:rPr>
            </w:pPr>
            <w:r w:rsidRPr="00266A95">
              <w:rPr>
                <w:rFonts w:eastAsia="標楷體"/>
              </w:rPr>
              <w:t>A</w:t>
            </w:r>
            <w:r w:rsidRPr="00266A95">
              <w:rPr>
                <w:rFonts w:eastAsia="標楷體"/>
              </w:rPr>
              <w:t>類</w:t>
            </w:r>
          </w:p>
          <w:p w:rsidR="00703020" w:rsidRPr="00266A95" w:rsidRDefault="00703020" w:rsidP="000E66D9">
            <w:pPr>
              <w:snapToGrid w:val="0"/>
              <w:jc w:val="center"/>
              <w:rPr>
                <w:rFonts w:eastAsia="標楷體"/>
                <w:sz w:val="18"/>
                <w:szCs w:val="18"/>
              </w:rPr>
            </w:pPr>
            <w:r w:rsidRPr="00266A95">
              <w:rPr>
                <w:rFonts w:eastAsia="標楷體"/>
                <w:sz w:val="18"/>
                <w:szCs w:val="18"/>
              </w:rPr>
              <w:t>(</w:t>
            </w:r>
            <w:r w:rsidRPr="00266A95">
              <w:rPr>
                <w:rFonts w:eastAsia="標楷體"/>
                <w:sz w:val="18"/>
                <w:szCs w:val="18"/>
              </w:rPr>
              <w:t>建教</w:t>
            </w:r>
            <w:r w:rsidRPr="00266A95">
              <w:rPr>
                <w:rFonts w:eastAsia="標楷體"/>
                <w:sz w:val="18"/>
                <w:szCs w:val="18"/>
              </w:rPr>
              <w:t>)</w:t>
            </w:r>
          </w:p>
        </w:tc>
        <w:tc>
          <w:tcPr>
            <w:tcW w:w="60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3020" w:rsidRPr="00266A95" w:rsidRDefault="00703020" w:rsidP="000E66D9">
            <w:pPr>
              <w:snapToGrid w:val="0"/>
              <w:jc w:val="center"/>
              <w:rPr>
                <w:rFonts w:eastAsia="標楷體"/>
              </w:rPr>
            </w:pPr>
            <w:r w:rsidRPr="00266A95">
              <w:rPr>
                <w:rFonts w:eastAsia="標楷體"/>
              </w:rPr>
              <w:t>B</w:t>
            </w:r>
            <w:r w:rsidRPr="00266A95">
              <w:rPr>
                <w:rFonts w:eastAsia="標楷體"/>
              </w:rPr>
              <w:t>類</w:t>
            </w:r>
          </w:p>
          <w:p w:rsidR="00703020" w:rsidRPr="00266A95" w:rsidRDefault="00703020" w:rsidP="000E66D9">
            <w:pPr>
              <w:snapToGrid w:val="0"/>
              <w:jc w:val="center"/>
              <w:rPr>
                <w:rFonts w:eastAsia="標楷體"/>
                <w:sz w:val="14"/>
                <w:szCs w:val="14"/>
              </w:rPr>
            </w:pPr>
            <w:r w:rsidRPr="00266A95">
              <w:rPr>
                <w:rFonts w:eastAsia="標楷體"/>
                <w:sz w:val="14"/>
                <w:szCs w:val="14"/>
              </w:rPr>
              <w:t>(</w:t>
            </w:r>
            <w:r w:rsidRPr="00266A95">
              <w:rPr>
                <w:rFonts w:eastAsia="標楷體"/>
                <w:sz w:val="14"/>
                <w:szCs w:val="14"/>
              </w:rPr>
              <w:t>科技部、農委會</w:t>
            </w:r>
            <w:r w:rsidRPr="00266A95">
              <w:rPr>
                <w:rFonts w:eastAsia="標楷體"/>
                <w:sz w:val="14"/>
                <w:szCs w:val="14"/>
              </w:rPr>
              <w:t xml:space="preserve">) </w:t>
            </w:r>
          </w:p>
        </w:tc>
        <w:tc>
          <w:tcPr>
            <w:tcW w:w="53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3020" w:rsidRPr="00266A95" w:rsidRDefault="00703020" w:rsidP="000E66D9">
            <w:pPr>
              <w:snapToGrid w:val="0"/>
              <w:jc w:val="center"/>
              <w:rPr>
                <w:rFonts w:eastAsia="標楷體"/>
              </w:rPr>
            </w:pPr>
            <w:r w:rsidRPr="00266A95">
              <w:rPr>
                <w:rFonts w:eastAsia="標楷體"/>
              </w:rPr>
              <w:t>C</w:t>
            </w:r>
            <w:r w:rsidRPr="00266A95">
              <w:rPr>
                <w:rFonts w:eastAsia="標楷體"/>
              </w:rPr>
              <w:t>類</w:t>
            </w:r>
          </w:p>
          <w:p w:rsidR="00703020" w:rsidRPr="00266A95" w:rsidRDefault="00703020" w:rsidP="000E66D9">
            <w:pPr>
              <w:snapToGrid w:val="0"/>
              <w:jc w:val="center"/>
              <w:rPr>
                <w:rFonts w:eastAsia="標楷體"/>
              </w:rPr>
            </w:pPr>
            <w:r w:rsidRPr="00266A95">
              <w:rPr>
                <w:rFonts w:eastAsia="標楷體"/>
                <w:sz w:val="18"/>
                <w:szCs w:val="18"/>
              </w:rPr>
              <w:t>(</w:t>
            </w:r>
            <w:r w:rsidRPr="00266A95">
              <w:rPr>
                <w:rFonts w:eastAsia="標楷體"/>
                <w:sz w:val="18"/>
                <w:szCs w:val="18"/>
              </w:rPr>
              <w:t>推廣</w:t>
            </w:r>
            <w:r w:rsidRPr="00266A95">
              <w:rPr>
                <w:rFonts w:eastAsia="標楷體"/>
                <w:sz w:val="18"/>
                <w:szCs w:val="18"/>
              </w:rPr>
              <w:t>)</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3020" w:rsidRPr="00266A95" w:rsidRDefault="00703020" w:rsidP="000E66D9">
            <w:pPr>
              <w:snapToGrid w:val="0"/>
              <w:jc w:val="center"/>
              <w:rPr>
                <w:rFonts w:eastAsia="標楷體"/>
              </w:rPr>
            </w:pPr>
            <w:r w:rsidRPr="00266A95">
              <w:rPr>
                <w:rFonts w:eastAsia="標楷體"/>
              </w:rPr>
              <w:t>D</w:t>
            </w:r>
            <w:r w:rsidRPr="00266A95">
              <w:rPr>
                <w:rFonts w:eastAsia="標楷體"/>
              </w:rPr>
              <w:t>類</w:t>
            </w:r>
          </w:p>
          <w:p w:rsidR="00703020" w:rsidRPr="00266A95" w:rsidRDefault="00703020" w:rsidP="000E66D9">
            <w:pPr>
              <w:snapToGrid w:val="0"/>
              <w:jc w:val="center"/>
              <w:rPr>
                <w:rFonts w:eastAsia="標楷體"/>
              </w:rPr>
            </w:pPr>
            <w:r w:rsidRPr="00266A95">
              <w:rPr>
                <w:rFonts w:eastAsia="標楷體"/>
                <w:sz w:val="18"/>
                <w:szCs w:val="18"/>
              </w:rPr>
              <w:t>(</w:t>
            </w:r>
            <w:r w:rsidRPr="00266A95">
              <w:rPr>
                <w:rFonts w:eastAsia="標楷體"/>
                <w:sz w:val="18"/>
                <w:szCs w:val="18"/>
              </w:rPr>
              <w:t>其他代收款</w:t>
            </w:r>
            <w:r w:rsidRPr="00266A95">
              <w:rPr>
                <w:rFonts w:eastAsia="標楷體"/>
                <w:sz w:val="18"/>
                <w:szCs w:val="18"/>
              </w:rPr>
              <w:t>)</w:t>
            </w:r>
          </w:p>
        </w:tc>
        <w:tc>
          <w:tcPr>
            <w:tcW w:w="5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3020" w:rsidRPr="00266A95" w:rsidRDefault="00703020" w:rsidP="000E66D9">
            <w:pPr>
              <w:snapToGrid w:val="0"/>
              <w:jc w:val="center"/>
              <w:rPr>
                <w:rFonts w:eastAsia="標楷體"/>
              </w:rPr>
            </w:pPr>
            <w:r w:rsidRPr="00266A95">
              <w:rPr>
                <w:rFonts w:eastAsia="標楷體"/>
              </w:rPr>
              <w:t>E</w:t>
            </w:r>
            <w:r w:rsidRPr="00266A95">
              <w:rPr>
                <w:rFonts w:eastAsia="標楷體"/>
              </w:rPr>
              <w:t>類</w:t>
            </w:r>
          </w:p>
          <w:p w:rsidR="00703020" w:rsidRPr="00266A95" w:rsidRDefault="00703020" w:rsidP="000E66D9">
            <w:pPr>
              <w:snapToGrid w:val="0"/>
              <w:jc w:val="center"/>
              <w:rPr>
                <w:rFonts w:eastAsia="標楷體"/>
              </w:rPr>
            </w:pPr>
            <w:r w:rsidRPr="00266A95">
              <w:rPr>
                <w:rFonts w:eastAsia="標楷體"/>
                <w:sz w:val="18"/>
                <w:szCs w:val="18"/>
              </w:rPr>
              <w:t>(</w:t>
            </w:r>
            <w:r w:rsidRPr="00266A95">
              <w:rPr>
                <w:rFonts w:eastAsia="標楷體"/>
                <w:sz w:val="18"/>
                <w:szCs w:val="18"/>
              </w:rPr>
              <w:t>自籌經費</w:t>
            </w:r>
            <w:r w:rsidRPr="00266A95">
              <w:rPr>
                <w:rFonts w:eastAsia="標楷體"/>
                <w:sz w:val="18"/>
                <w:szCs w:val="18"/>
              </w:rPr>
              <w:t>)</w:t>
            </w:r>
          </w:p>
        </w:tc>
        <w:tc>
          <w:tcPr>
            <w:tcW w:w="52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3020" w:rsidRPr="00266A95" w:rsidRDefault="00703020" w:rsidP="000E66D9">
            <w:pPr>
              <w:snapToGrid w:val="0"/>
              <w:jc w:val="center"/>
              <w:rPr>
                <w:rFonts w:eastAsia="標楷體"/>
              </w:rPr>
            </w:pPr>
            <w:r w:rsidRPr="00266A95">
              <w:rPr>
                <w:rFonts w:eastAsia="標楷體"/>
              </w:rPr>
              <w:t>G</w:t>
            </w:r>
            <w:r w:rsidRPr="00266A95">
              <w:rPr>
                <w:rFonts w:eastAsia="標楷體"/>
              </w:rPr>
              <w:t>類</w:t>
            </w:r>
          </w:p>
          <w:p w:rsidR="00703020" w:rsidRPr="00266A95" w:rsidRDefault="00703020" w:rsidP="000E66D9">
            <w:pPr>
              <w:snapToGrid w:val="0"/>
              <w:jc w:val="center"/>
              <w:rPr>
                <w:rFonts w:eastAsia="標楷體"/>
              </w:rPr>
            </w:pPr>
            <w:r w:rsidRPr="00266A95">
              <w:rPr>
                <w:rFonts w:eastAsia="標楷體"/>
                <w:sz w:val="18"/>
                <w:szCs w:val="18"/>
              </w:rPr>
              <w:t>(</w:t>
            </w:r>
            <w:r w:rsidRPr="00266A95">
              <w:rPr>
                <w:rFonts w:eastAsia="標楷體"/>
                <w:sz w:val="18"/>
                <w:szCs w:val="18"/>
              </w:rPr>
              <w:t>推廣</w:t>
            </w:r>
            <w:r w:rsidRPr="00266A95">
              <w:rPr>
                <w:rFonts w:eastAsia="標楷體"/>
                <w:sz w:val="18"/>
                <w:szCs w:val="18"/>
              </w:rPr>
              <w:t>)</w:t>
            </w:r>
          </w:p>
        </w:tc>
        <w:tc>
          <w:tcPr>
            <w:tcW w:w="5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3020" w:rsidRPr="00266A95" w:rsidRDefault="00703020" w:rsidP="000E66D9">
            <w:pPr>
              <w:jc w:val="center"/>
              <w:rPr>
                <w:rFonts w:eastAsia="標楷體"/>
                <w:sz w:val="22"/>
                <w:szCs w:val="22"/>
              </w:rPr>
            </w:pPr>
            <w:r w:rsidRPr="00266A95">
              <w:rPr>
                <w:rFonts w:eastAsia="標楷體"/>
                <w:sz w:val="22"/>
                <w:szCs w:val="22"/>
              </w:rPr>
              <w:t>合計</w:t>
            </w:r>
          </w:p>
        </w:tc>
      </w:tr>
      <w:tr w:rsidR="00266A95" w:rsidRPr="00266A95" w:rsidTr="000E66D9">
        <w:trPr>
          <w:trHeight w:val="330"/>
          <w:jc w:val="right"/>
        </w:trPr>
        <w:tc>
          <w:tcPr>
            <w:tcW w:w="4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jc w:val="center"/>
              <w:rPr>
                <w:rFonts w:eastAsia="標楷體"/>
              </w:rPr>
            </w:pPr>
            <w:r w:rsidRPr="00266A95">
              <w:rPr>
                <w:rFonts w:eastAsia="標楷體" w:hint="eastAsia"/>
              </w:rPr>
              <w:t>10</w:t>
            </w:r>
            <w:r w:rsidRPr="00266A95">
              <w:rPr>
                <w:rFonts w:eastAsia="標楷體" w:hint="eastAsia"/>
              </w:rPr>
              <w:t>月</w:t>
            </w:r>
          </w:p>
        </w:tc>
        <w:tc>
          <w:tcPr>
            <w:tcW w:w="604" w:type="pct"/>
            <w:tcBorders>
              <w:top w:val="single" w:sz="4" w:space="0" w:color="auto"/>
              <w:left w:val="single" w:sz="4" w:space="0" w:color="auto"/>
              <w:bottom w:val="single" w:sz="4" w:space="0" w:color="auto"/>
              <w:right w:val="single" w:sz="4" w:space="0" w:color="auto"/>
            </w:tcBorders>
            <w:shd w:val="clear" w:color="auto" w:fill="auto"/>
            <w:noWrap/>
            <w:vAlign w:val="bottom"/>
          </w:tcPr>
          <w:p w:rsidR="00703020" w:rsidRPr="00266A95" w:rsidRDefault="00703020" w:rsidP="000E66D9">
            <w:pPr>
              <w:jc w:val="right"/>
              <w:rPr>
                <w:rFonts w:ascii="新細明體" w:hAnsi="新細明體" w:cs="新細明體"/>
              </w:rPr>
            </w:pPr>
            <w:r w:rsidRPr="00266A95">
              <w:rPr>
                <w:rFonts w:hint="eastAsia"/>
              </w:rPr>
              <w:t>1,295</w:t>
            </w:r>
          </w:p>
        </w:tc>
        <w:tc>
          <w:tcPr>
            <w:tcW w:w="537" w:type="pct"/>
            <w:tcBorders>
              <w:top w:val="single" w:sz="4" w:space="0" w:color="auto"/>
              <w:left w:val="single" w:sz="4" w:space="0" w:color="auto"/>
              <w:bottom w:val="single" w:sz="4" w:space="0" w:color="auto"/>
              <w:right w:val="single" w:sz="4" w:space="0" w:color="auto"/>
            </w:tcBorders>
            <w:shd w:val="clear" w:color="auto" w:fill="auto"/>
            <w:noWrap/>
            <w:vAlign w:val="bottom"/>
          </w:tcPr>
          <w:p w:rsidR="00703020" w:rsidRPr="00266A95" w:rsidRDefault="00703020" w:rsidP="000E66D9">
            <w:pPr>
              <w:jc w:val="right"/>
              <w:rPr>
                <w:rFonts w:ascii="新細明體" w:hAnsi="新細明體" w:cs="新細明體"/>
              </w:rPr>
            </w:pPr>
            <w:r w:rsidRPr="00266A95">
              <w:rPr>
                <w:rFonts w:hint="eastAsia"/>
              </w:rPr>
              <w:t>935</w:t>
            </w:r>
          </w:p>
        </w:tc>
        <w:tc>
          <w:tcPr>
            <w:tcW w:w="609" w:type="pct"/>
            <w:tcBorders>
              <w:top w:val="single" w:sz="4" w:space="0" w:color="auto"/>
              <w:left w:val="single" w:sz="4" w:space="0" w:color="auto"/>
              <w:bottom w:val="single" w:sz="4" w:space="0" w:color="auto"/>
              <w:right w:val="single" w:sz="4" w:space="0" w:color="auto"/>
            </w:tcBorders>
            <w:shd w:val="clear" w:color="auto" w:fill="auto"/>
            <w:noWrap/>
            <w:vAlign w:val="bottom"/>
          </w:tcPr>
          <w:p w:rsidR="00703020" w:rsidRPr="00266A95" w:rsidRDefault="00703020" w:rsidP="000E66D9">
            <w:pPr>
              <w:jc w:val="right"/>
              <w:rPr>
                <w:rFonts w:ascii="新細明體" w:hAnsi="新細明體" w:cs="新細明體"/>
              </w:rPr>
            </w:pPr>
            <w:r w:rsidRPr="00266A95">
              <w:rPr>
                <w:rFonts w:hint="eastAsia"/>
              </w:rPr>
              <w:t>1,792</w:t>
            </w:r>
          </w:p>
        </w:tc>
        <w:tc>
          <w:tcPr>
            <w:tcW w:w="538" w:type="pct"/>
            <w:tcBorders>
              <w:top w:val="single" w:sz="4" w:space="0" w:color="auto"/>
              <w:left w:val="single" w:sz="4" w:space="0" w:color="auto"/>
              <w:bottom w:val="single" w:sz="4" w:space="0" w:color="auto"/>
              <w:right w:val="single" w:sz="4" w:space="0" w:color="auto"/>
            </w:tcBorders>
            <w:shd w:val="clear" w:color="auto" w:fill="auto"/>
            <w:noWrap/>
            <w:vAlign w:val="bottom"/>
          </w:tcPr>
          <w:p w:rsidR="00703020" w:rsidRPr="00266A95" w:rsidRDefault="00703020" w:rsidP="000E66D9">
            <w:pPr>
              <w:jc w:val="right"/>
              <w:rPr>
                <w:rFonts w:ascii="新細明體" w:hAnsi="新細明體" w:cs="新細明體"/>
              </w:rPr>
            </w:pPr>
            <w:r w:rsidRPr="00266A95">
              <w:rPr>
                <w:rFonts w:hint="eastAsia"/>
              </w:rPr>
              <w:t>347</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bottom"/>
          </w:tcPr>
          <w:p w:rsidR="00703020" w:rsidRPr="00266A95" w:rsidRDefault="00703020" w:rsidP="000E66D9">
            <w:pPr>
              <w:jc w:val="right"/>
              <w:rPr>
                <w:rFonts w:ascii="新細明體" w:hAnsi="新細明體" w:cs="新細明體"/>
              </w:rPr>
            </w:pPr>
            <w:r w:rsidRPr="00266A95">
              <w:rPr>
                <w:rFonts w:hint="eastAsia"/>
              </w:rPr>
              <w:t>1,267</w:t>
            </w:r>
          </w:p>
        </w:tc>
        <w:tc>
          <w:tcPr>
            <w:tcW w:w="523" w:type="pct"/>
            <w:tcBorders>
              <w:top w:val="single" w:sz="4" w:space="0" w:color="auto"/>
              <w:left w:val="single" w:sz="4" w:space="0" w:color="auto"/>
              <w:bottom w:val="single" w:sz="4" w:space="0" w:color="auto"/>
              <w:right w:val="single" w:sz="4" w:space="0" w:color="auto"/>
            </w:tcBorders>
            <w:shd w:val="clear" w:color="auto" w:fill="auto"/>
            <w:noWrap/>
            <w:vAlign w:val="bottom"/>
          </w:tcPr>
          <w:p w:rsidR="00703020" w:rsidRPr="00266A95" w:rsidRDefault="00703020" w:rsidP="000E66D9">
            <w:pPr>
              <w:jc w:val="right"/>
              <w:rPr>
                <w:rFonts w:ascii="新細明體" w:hAnsi="新細明體" w:cs="新細明體"/>
              </w:rPr>
            </w:pPr>
            <w:r w:rsidRPr="00266A95">
              <w:rPr>
                <w:rFonts w:hint="eastAsia"/>
              </w:rPr>
              <w:t>161</w:t>
            </w:r>
          </w:p>
        </w:tc>
        <w:tc>
          <w:tcPr>
            <w:tcW w:w="528" w:type="pct"/>
            <w:tcBorders>
              <w:top w:val="single" w:sz="4" w:space="0" w:color="auto"/>
              <w:left w:val="single" w:sz="4" w:space="0" w:color="auto"/>
              <w:bottom w:val="single" w:sz="4" w:space="0" w:color="auto"/>
              <w:right w:val="single" w:sz="4" w:space="0" w:color="auto"/>
            </w:tcBorders>
            <w:shd w:val="clear" w:color="auto" w:fill="auto"/>
            <w:noWrap/>
            <w:vAlign w:val="bottom"/>
          </w:tcPr>
          <w:p w:rsidR="00703020" w:rsidRPr="00266A95" w:rsidRDefault="00703020" w:rsidP="000E66D9">
            <w:pPr>
              <w:jc w:val="right"/>
              <w:rPr>
                <w:rFonts w:ascii="新細明體" w:hAnsi="新細明體" w:cs="新細明體"/>
              </w:rPr>
            </w:pPr>
            <w:r w:rsidRPr="00266A95">
              <w:rPr>
                <w:rFonts w:hint="eastAsia"/>
              </w:rPr>
              <w:t>50</w:t>
            </w:r>
          </w:p>
        </w:tc>
        <w:tc>
          <w:tcPr>
            <w:tcW w:w="5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703020" w:rsidRPr="00266A95" w:rsidRDefault="00703020" w:rsidP="000E66D9">
            <w:pPr>
              <w:jc w:val="right"/>
              <w:rPr>
                <w:rFonts w:ascii="新細明體" w:hAnsi="新細明體" w:cs="新細明體"/>
              </w:rPr>
            </w:pPr>
            <w:r w:rsidRPr="00266A95">
              <w:rPr>
                <w:rFonts w:hint="eastAsia"/>
              </w:rPr>
              <w:t>5,847</w:t>
            </w:r>
          </w:p>
        </w:tc>
      </w:tr>
      <w:tr w:rsidR="00266A95" w:rsidRPr="00266A95" w:rsidTr="000E66D9">
        <w:trPr>
          <w:trHeight w:val="330"/>
          <w:jc w:val="right"/>
        </w:trPr>
        <w:tc>
          <w:tcPr>
            <w:tcW w:w="4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jc w:val="center"/>
              <w:rPr>
                <w:rFonts w:eastAsia="標楷體"/>
              </w:rPr>
            </w:pPr>
            <w:r w:rsidRPr="00266A95">
              <w:rPr>
                <w:rFonts w:eastAsia="標楷體" w:hint="eastAsia"/>
              </w:rPr>
              <w:t>11</w:t>
            </w:r>
            <w:r w:rsidRPr="00266A95">
              <w:rPr>
                <w:rFonts w:eastAsia="標楷體" w:hint="eastAsia"/>
              </w:rPr>
              <w:t>月</w:t>
            </w:r>
          </w:p>
        </w:tc>
        <w:tc>
          <w:tcPr>
            <w:tcW w:w="604" w:type="pct"/>
            <w:tcBorders>
              <w:top w:val="single" w:sz="4" w:space="0" w:color="auto"/>
              <w:left w:val="single" w:sz="4" w:space="0" w:color="auto"/>
              <w:bottom w:val="single" w:sz="4" w:space="0" w:color="auto"/>
              <w:right w:val="single" w:sz="4" w:space="0" w:color="auto"/>
            </w:tcBorders>
            <w:shd w:val="clear" w:color="auto" w:fill="auto"/>
            <w:noWrap/>
            <w:vAlign w:val="bottom"/>
          </w:tcPr>
          <w:p w:rsidR="00703020" w:rsidRPr="00266A95" w:rsidRDefault="00703020" w:rsidP="000E66D9">
            <w:pPr>
              <w:jc w:val="right"/>
              <w:rPr>
                <w:rFonts w:ascii="新細明體" w:hAnsi="新細明體" w:cs="新細明體"/>
              </w:rPr>
            </w:pPr>
            <w:r w:rsidRPr="00266A95">
              <w:rPr>
                <w:rFonts w:hint="eastAsia"/>
              </w:rPr>
              <w:t>1,770</w:t>
            </w:r>
          </w:p>
        </w:tc>
        <w:tc>
          <w:tcPr>
            <w:tcW w:w="537" w:type="pct"/>
            <w:tcBorders>
              <w:top w:val="single" w:sz="4" w:space="0" w:color="auto"/>
              <w:left w:val="single" w:sz="4" w:space="0" w:color="auto"/>
              <w:bottom w:val="single" w:sz="4" w:space="0" w:color="auto"/>
              <w:right w:val="single" w:sz="4" w:space="0" w:color="auto"/>
            </w:tcBorders>
            <w:shd w:val="clear" w:color="auto" w:fill="auto"/>
            <w:noWrap/>
            <w:vAlign w:val="bottom"/>
          </w:tcPr>
          <w:p w:rsidR="00703020" w:rsidRPr="00266A95" w:rsidRDefault="00703020" w:rsidP="000E66D9">
            <w:pPr>
              <w:jc w:val="right"/>
              <w:rPr>
                <w:rFonts w:ascii="新細明體" w:hAnsi="新細明體" w:cs="新細明體"/>
              </w:rPr>
            </w:pPr>
            <w:r w:rsidRPr="00266A95">
              <w:rPr>
                <w:rFonts w:hint="eastAsia"/>
              </w:rPr>
              <w:t>975</w:t>
            </w:r>
          </w:p>
        </w:tc>
        <w:tc>
          <w:tcPr>
            <w:tcW w:w="609" w:type="pct"/>
            <w:tcBorders>
              <w:top w:val="single" w:sz="4" w:space="0" w:color="auto"/>
              <w:left w:val="single" w:sz="4" w:space="0" w:color="auto"/>
              <w:bottom w:val="single" w:sz="4" w:space="0" w:color="auto"/>
              <w:right w:val="single" w:sz="4" w:space="0" w:color="auto"/>
            </w:tcBorders>
            <w:shd w:val="clear" w:color="auto" w:fill="auto"/>
            <w:noWrap/>
            <w:vAlign w:val="bottom"/>
          </w:tcPr>
          <w:p w:rsidR="00703020" w:rsidRPr="00266A95" w:rsidRDefault="00703020" w:rsidP="000E66D9">
            <w:pPr>
              <w:jc w:val="right"/>
              <w:rPr>
                <w:rFonts w:ascii="新細明體" w:hAnsi="新細明體" w:cs="新細明體"/>
              </w:rPr>
            </w:pPr>
            <w:r w:rsidRPr="00266A95">
              <w:rPr>
                <w:rFonts w:hint="eastAsia"/>
              </w:rPr>
              <w:t>1,875</w:t>
            </w:r>
          </w:p>
        </w:tc>
        <w:tc>
          <w:tcPr>
            <w:tcW w:w="538" w:type="pct"/>
            <w:tcBorders>
              <w:top w:val="single" w:sz="4" w:space="0" w:color="auto"/>
              <w:left w:val="single" w:sz="4" w:space="0" w:color="auto"/>
              <w:bottom w:val="single" w:sz="4" w:space="0" w:color="auto"/>
              <w:right w:val="single" w:sz="4" w:space="0" w:color="auto"/>
            </w:tcBorders>
            <w:shd w:val="clear" w:color="auto" w:fill="auto"/>
            <w:noWrap/>
            <w:vAlign w:val="bottom"/>
          </w:tcPr>
          <w:p w:rsidR="00703020" w:rsidRPr="00266A95" w:rsidRDefault="00703020" w:rsidP="000E66D9">
            <w:pPr>
              <w:jc w:val="right"/>
              <w:rPr>
                <w:rFonts w:ascii="新細明體" w:hAnsi="新細明體" w:cs="新細明體"/>
              </w:rPr>
            </w:pPr>
            <w:r w:rsidRPr="00266A95">
              <w:rPr>
                <w:rFonts w:hint="eastAsia"/>
              </w:rPr>
              <w:t>291</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bottom"/>
          </w:tcPr>
          <w:p w:rsidR="00703020" w:rsidRPr="00266A95" w:rsidRDefault="00703020" w:rsidP="000E66D9">
            <w:pPr>
              <w:jc w:val="right"/>
              <w:rPr>
                <w:rFonts w:ascii="新細明體" w:hAnsi="新細明體" w:cs="新細明體"/>
              </w:rPr>
            </w:pPr>
            <w:r w:rsidRPr="00266A95">
              <w:rPr>
                <w:rFonts w:hint="eastAsia"/>
              </w:rPr>
              <w:t>1,956</w:t>
            </w:r>
          </w:p>
        </w:tc>
        <w:tc>
          <w:tcPr>
            <w:tcW w:w="523" w:type="pct"/>
            <w:tcBorders>
              <w:top w:val="single" w:sz="4" w:space="0" w:color="auto"/>
              <w:left w:val="single" w:sz="4" w:space="0" w:color="auto"/>
              <w:bottom w:val="single" w:sz="4" w:space="0" w:color="auto"/>
              <w:right w:val="single" w:sz="4" w:space="0" w:color="auto"/>
            </w:tcBorders>
            <w:shd w:val="clear" w:color="auto" w:fill="auto"/>
            <w:noWrap/>
            <w:vAlign w:val="bottom"/>
          </w:tcPr>
          <w:p w:rsidR="00703020" w:rsidRPr="00266A95" w:rsidRDefault="00703020" w:rsidP="000E66D9">
            <w:pPr>
              <w:jc w:val="right"/>
              <w:rPr>
                <w:rFonts w:ascii="新細明體" w:hAnsi="新細明體" w:cs="新細明體"/>
              </w:rPr>
            </w:pPr>
            <w:r w:rsidRPr="00266A95">
              <w:rPr>
                <w:rFonts w:hint="eastAsia"/>
              </w:rPr>
              <w:t>205</w:t>
            </w:r>
          </w:p>
        </w:tc>
        <w:tc>
          <w:tcPr>
            <w:tcW w:w="528" w:type="pct"/>
            <w:tcBorders>
              <w:top w:val="single" w:sz="4" w:space="0" w:color="auto"/>
              <w:left w:val="single" w:sz="4" w:space="0" w:color="auto"/>
              <w:bottom w:val="single" w:sz="4" w:space="0" w:color="auto"/>
              <w:right w:val="single" w:sz="4" w:space="0" w:color="auto"/>
            </w:tcBorders>
            <w:shd w:val="clear" w:color="auto" w:fill="auto"/>
            <w:noWrap/>
            <w:vAlign w:val="bottom"/>
          </w:tcPr>
          <w:p w:rsidR="00703020" w:rsidRPr="00266A95" w:rsidRDefault="00703020" w:rsidP="000E66D9">
            <w:pPr>
              <w:jc w:val="right"/>
              <w:rPr>
                <w:rFonts w:ascii="新細明體" w:hAnsi="新細明體" w:cs="新細明體"/>
              </w:rPr>
            </w:pPr>
            <w:r w:rsidRPr="00266A95">
              <w:rPr>
                <w:rFonts w:hint="eastAsia"/>
              </w:rPr>
              <w:t>67</w:t>
            </w:r>
          </w:p>
        </w:tc>
        <w:tc>
          <w:tcPr>
            <w:tcW w:w="5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703020" w:rsidRPr="00266A95" w:rsidRDefault="00703020" w:rsidP="000E66D9">
            <w:pPr>
              <w:jc w:val="right"/>
              <w:rPr>
                <w:rFonts w:ascii="新細明體" w:hAnsi="新細明體" w:cs="新細明體"/>
              </w:rPr>
            </w:pPr>
            <w:r w:rsidRPr="00266A95">
              <w:rPr>
                <w:rFonts w:hint="eastAsia"/>
              </w:rPr>
              <w:t>7,139</w:t>
            </w:r>
          </w:p>
        </w:tc>
      </w:tr>
      <w:tr w:rsidR="00266A95" w:rsidRPr="00266A95" w:rsidTr="000E66D9">
        <w:trPr>
          <w:trHeight w:val="330"/>
          <w:jc w:val="right"/>
        </w:trPr>
        <w:tc>
          <w:tcPr>
            <w:tcW w:w="4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03020" w:rsidRPr="00266A95" w:rsidRDefault="00703020" w:rsidP="000E66D9">
            <w:pPr>
              <w:jc w:val="center"/>
              <w:rPr>
                <w:rFonts w:eastAsia="標楷體"/>
              </w:rPr>
            </w:pPr>
            <w:r w:rsidRPr="00266A95">
              <w:rPr>
                <w:rFonts w:eastAsia="標楷體" w:hint="eastAsia"/>
              </w:rPr>
              <w:t>12</w:t>
            </w:r>
            <w:r w:rsidRPr="00266A95">
              <w:rPr>
                <w:rFonts w:eastAsia="標楷體" w:hint="eastAsia"/>
              </w:rPr>
              <w:t>月</w:t>
            </w:r>
          </w:p>
        </w:tc>
        <w:tc>
          <w:tcPr>
            <w:tcW w:w="604" w:type="pct"/>
            <w:tcBorders>
              <w:top w:val="single" w:sz="4" w:space="0" w:color="auto"/>
              <w:left w:val="single" w:sz="4" w:space="0" w:color="auto"/>
              <w:bottom w:val="single" w:sz="4" w:space="0" w:color="auto"/>
              <w:right w:val="single" w:sz="4" w:space="0" w:color="auto"/>
            </w:tcBorders>
            <w:shd w:val="clear" w:color="auto" w:fill="auto"/>
            <w:noWrap/>
            <w:vAlign w:val="bottom"/>
          </w:tcPr>
          <w:p w:rsidR="00703020" w:rsidRPr="00266A95" w:rsidRDefault="00703020" w:rsidP="000E66D9">
            <w:pPr>
              <w:jc w:val="right"/>
              <w:rPr>
                <w:rFonts w:ascii="新細明體" w:hAnsi="新細明體" w:cs="新細明體"/>
              </w:rPr>
            </w:pPr>
            <w:r w:rsidRPr="00266A95">
              <w:rPr>
                <w:rFonts w:hint="eastAsia"/>
              </w:rPr>
              <w:t>2,392</w:t>
            </w:r>
          </w:p>
        </w:tc>
        <w:tc>
          <w:tcPr>
            <w:tcW w:w="537" w:type="pct"/>
            <w:tcBorders>
              <w:top w:val="single" w:sz="4" w:space="0" w:color="auto"/>
              <w:left w:val="single" w:sz="4" w:space="0" w:color="auto"/>
              <w:bottom w:val="single" w:sz="4" w:space="0" w:color="auto"/>
              <w:right w:val="single" w:sz="4" w:space="0" w:color="auto"/>
            </w:tcBorders>
            <w:shd w:val="clear" w:color="auto" w:fill="auto"/>
            <w:noWrap/>
            <w:vAlign w:val="bottom"/>
          </w:tcPr>
          <w:p w:rsidR="00703020" w:rsidRPr="00266A95" w:rsidRDefault="00703020" w:rsidP="000E66D9">
            <w:pPr>
              <w:jc w:val="right"/>
              <w:rPr>
                <w:rFonts w:ascii="新細明體" w:hAnsi="新細明體" w:cs="新細明體"/>
              </w:rPr>
            </w:pPr>
            <w:r w:rsidRPr="00266A95">
              <w:rPr>
                <w:rFonts w:hint="eastAsia"/>
              </w:rPr>
              <w:t>2,118</w:t>
            </w:r>
          </w:p>
        </w:tc>
        <w:tc>
          <w:tcPr>
            <w:tcW w:w="609" w:type="pct"/>
            <w:tcBorders>
              <w:top w:val="single" w:sz="4" w:space="0" w:color="auto"/>
              <w:left w:val="single" w:sz="4" w:space="0" w:color="auto"/>
              <w:bottom w:val="single" w:sz="4" w:space="0" w:color="auto"/>
              <w:right w:val="single" w:sz="4" w:space="0" w:color="auto"/>
            </w:tcBorders>
            <w:shd w:val="clear" w:color="auto" w:fill="auto"/>
            <w:noWrap/>
            <w:vAlign w:val="bottom"/>
          </w:tcPr>
          <w:p w:rsidR="00703020" w:rsidRPr="00266A95" w:rsidRDefault="00703020" w:rsidP="000E66D9">
            <w:pPr>
              <w:jc w:val="right"/>
              <w:rPr>
                <w:rFonts w:ascii="新細明體" w:hAnsi="新細明體" w:cs="新細明體"/>
              </w:rPr>
            </w:pPr>
            <w:r w:rsidRPr="00266A95">
              <w:rPr>
                <w:rFonts w:hint="eastAsia"/>
              </w:rPr>
              <w:t>2,636</w:t>
            </w:r>
          </w:p>
        </w:tc>
        <w:tc>
          <w:tcPr>
            <w:tcW w:w="538" w:type="pct"/>
            <w:tcBorders>
              <w:top w:val="single" w:sz="4" w:space="0" w:color="auto"/>
              <w:left w:val="single" w:sz="4" w:space="0" w:color="auto"/>
              <w:bottom w:val="single" w:sz="4" w:space="0" w:color="auto"/>
              <w:right w:val="single" w:sz="4" w:space="0" w:color="auto"/>
            </w:tcBorders>
            <w:shd w:val="clear" w:color="auto" w:fill="auto"/>
            <w:noWrap/>
            <w:vAlign w:val="bottom"/>
          </w:tcPr>
          <w:p w:rsidR="00703020" w:rsidRPr="00266A95" w:rsidRDefault="00703020" w:rsidP="000E66D9">
            <w:pPr>
              <w:jc w:val="right"/>
              <w:rPr>
                <w:rFonts w:ascii="新細明體" w:hAnsi="新細明體" w:cs="新細明體"/>
              </w:rPr>
            </w:pPr>
            <w:r w:rsidRPr="00266A95">
              <w:rPr>
                <w:rFonts w:hint="eastAsia"/>
              </w:rPr>
              <w:t>740</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bottom"/>
          </w:tcPr>
          <w:p w:rsidR="00703020" w:rsidRPr="00266A95" w:rsidRDefault="00703020" w:rsidP="000E66D9">
            <w:pPr>
              <w:jc w:val="right"/>
              <w:rPr>
                <w:rFonts w:ascii="新細明體" w:hAnsi="新細明體" w:cs="新細明體"/>
              </w:rPr>
            </w:pPr>
            <w:r w:rsidRPr="00266A95">
              <w:rPr>
                <w:rFonts w:hint="eastAsia"/>
              </w:rPr>
              <w:t>3,648</w:t>
            </w:r>
          </w:p>
        </w:tc>
        <w:tc>
          <w:tcPr>
            <w:tcW w:w="523" w:type="pct"/>
            <w:tcBorders>
              <w:top w:val="single" w:sz="4" w:space="0" w:color="auto"/>
              <w:left w:val="single" w:sz="4" w:space="0" w:color="auto"/>
              <w:bottom w:val="single" w:sz="4" w:space="0" w:color="auto"/>
              <w:right w:val="single" w:sz="4" w:space="0" w:color="auto"/>
            </w:tcBorders>
            <w:shd w:val="clear" w:color="auto" w:fill="auto"/>
            <w:noWrap/>
            <w:vAlign w:val="bottom"/>
          </w:tcPr>
          <w:p w:rsidR="00703020" w:rsidRPr="00266A95" w:rsidRDefault="00703020" w:rsidP="000E66D9">
            <w:pPr>
              <w:jc w:val="right"/>
              <w:rPr>
                <w:rFonts w:ascii="新細明體" w:hAnsi="新細明體" w:cs="新細明體"/>
              </w:rPr>
            </w:pPr>
            <w:r w:rsidRPr="00266A95">
              <w:rPr>
                <w:rFonts w:hint="eastAsia"/>
              </w:rPr>
              <w:t>339</w:t>
            </w:r>
          </w:p>
        </w:tc>
        <w:tc>
          <w:tcPr>
            <w:tcW w:w="528" w:type="pct"/>
            <w:tcBorders>
              <w:top w:val="single" w:sz="4" w:space="0" w:color="auto"/>
              <w:left w:val="single" w:sz="4" w:space="0" w:color="auto"/>
              <w:bottom w:val="single" w:sz="4" w:space="0" w:color="auto"/>
              <w:right w:val="single" w:sz="4" w:space="0" w:color="auto"/>
            </w:tcBorders>
            <w:shd w:val="clear" w:color="auto" w:fill="auto"/>
            <w:noWrap/>
            <w:vAlign w:val="bottom"/>
          </w:tcPr>
          <w:p w:rsidR="00703020" w:rsidRPr="00266A95" w:rsidRDefault="00703020" w:rsidP="000E66D9">
            <w:pPr>
              <w:jc w:val="right"/>
              <w:rPr>
                <w:rFonts w:ascii="新細明體" w:hAnsi="新細明體" w:cs="新細明體"/>
              </w:rPr>
            </w:pPr>
            <w:r w:rsidRPr="00266A95">
              <w:rPr>
                <w:rFonts w:hint="eastAsia"/>
              </w:rPr>
              <w:t>203</w:t>
            </w:r>
          </w:p>
        </w:tc>
        <w:tc>
          <w:tcPr>
            <w:tcW w:w="553" w:type="pct"/>
            <w:tcBorders>
              <w:top w:val="single" w:sz="4" w:space="0" w:color="auto"/>
              <w:left w:val="single" w:sz="4" w:space="0" w:color="auto"/>
              <w:bottom w:val="single" w:sz="4" w:space="0" w:color="auto"/>
              <w:right w:val="single" w:sz="4" w:space="0" w:color="auto"/>
            </w:tcBorders>
            <w:shd w:val="clear" w:color="auto" w:fill="auto"/>
            <w:noWrap/>
            <w:vAlign w:val="bottom"/>
          </w:tcPr>
          <w:p w:rsidR="00703020" w:rsidRPr="00266A95" w:rsidRDefault="00703020" w:rsidP="000E66D9">
            <w:pPr>
              <w:jc w:val="right"/>
              <w:rPr>
                <w:rFonts w:ascii="新細明體" w:hAnsi="新細明體" w:cs="新細明體"/>
              </w:rPr>
            </w:pPr>
            <w:r w:rsidRPr="00266A95">
              <w:rPr>
                <w:rFonts w:hint="eastAsia"/>
              </w:rPr>
              <w:t>12,076</w:t>
            </w:r>
          </w:p>
        </w:tc>
      </w:tr>
      <w:tr w:rsidR="00266A95" w:rsidRPr="00266A95" w:rsidTr="000E66D9">
        <w:trPr>
          <w:trHeight w:val="330"/>
          <w:jc w:val="right"/>
        </w:trPr>
        <w:tc>
          <w:tcPr>
            <w:tcW w:w="493" w:type="pct"/>
            <w:tcBorders>
              <w:top w:val="single" w:sz="4" w:space="0" w:color="auto"/>
              <w:left w:val="single" w:sz="4" w:space="0" w:color="auto"/>
              <w:bottom w:val="single" w:sz="4" w:space="0" w:color="auto"/>
              <w:right w:val="single" w:sz="4" w:space="0" w:color="auto"/>
            </w:tcBorders>
            <w:shd w:val="clear" w:color="auto" w:fill="DAEEF3"/>
            <w:noWrap/>
            <w:vAlign w:val="center"/>
          </w:tcPr>
          <w:p w:rsidR="00703020" w:rsidRPr="00266A95" w:rsidRDefault="00703020" w:rsidP="000E66D9">
            <w:pPr>
              <w:jc w:val="center"/>
              <w:rPr>
                <w:rFonts w:eastAsia="標楷體"/>
                <w:spacing w:val="-20"/>
                <w:sz w:val="22"/>
                <w:szCs w:val="22"/>
              </w:rPr>
            </w:pPr>
            <w:r w:rsidRPr="00266A95">
              <w:rPr>
                <w:rFonts w:eastAsia="標楷體" w:hint="eastAsia"/>
                <w:spacing w:val="-20"/>
                <w:sz w:val="22"/>
                <w:szCs w:val="22"/>
              </w:rPr>
              <w:t>年度</w:t>
            </w:r>
            <w:r w:rsidRPr="00266A95">
              <w:rPr>
                <w:rFonts w:eastAsia="標楷體"/>
                <w:spacing w:val="-20"/>
                <w:sz w:val="22"/>
                <w:szCs w:val="22"/>
              </w:rPr>
              <w:t>總計</w:t>
            </w:r>
          </w:p>
        </w:tc>
        <w:tc>
          <w:tcPr>
            <w:tcW w:w="604" w:type="pct"/>
            <w:tcBorders>
              <w:top w:val="single" w:sz="4" w:space="0" w:color="auto"/>
              <w:left w:val="single" w:sz="4" w:space="0" w:color="auto"/>
              <w:bottom w:val="single" w:sz="4" w:space="0" w:color="auto"/>
              <w:right w:val="single" w:sz="4" w:space="0" w:color="auto"/>
            </w:tcBorders>
            <w:shd w:val="clear" w:color="auto" w:fill="DAEEF3"/>
            <w:noWrap/>
            <w:vAlign w:val="center"/>
          </w:tcPr>
          <w:p w:rsidR="00703020" w:rsidRPr="00266A95" w:rsidRDefault="00703020" w:rsidP="000E66D9">
            <w:pPr>
              <w:jc w:val="right"/>
              <w:rPr>
                <w:rFonts w:ascii="新細明體" w:hAnsi="新細明體" w:cs="新細明體"/>
                <w:bCs/>
              </w:rPr>
            </w:pPr>
            <w:r w:rsidRPr="00266A95">
              <w:rPr>
                <w:rFonts w:hint="eastAsia"/>
              </w:rPr>
              <w:t>15,025</w:t>
            </w:r>
          </w:p>
        </w:tc>
        <w:tc>
          <w:tcPr>
            <w:tcW w:w="537" w:type="pct"/>
            <w:tcBorders>
              <w:top w:val="single" w:sz="4" w:space="0" w:color="auto"/>
              <w:left w:val="single" w:sz="4" w:space="0" w:color="auto"/>
              <w:bottom w:val="single" w:sz="4" w:space="0" w:color="auto"/>
              <w:right w:val="single" w:sz="4" w:space="0" w:color="auto"/>
            </w:tcBorders>
            <w:shd w:val="clear" w:color="auto" w:fill="DAEEF3"/>
            <w:noWrap/>
            <w:vAlign w:val="bottom"/>
          </w:tcPr>
          <w:p w:rsidR="00703020" w:rsidRPr="00266A95" w:rsidRDefault="00703020" w:rsidP="000E66D9">
            <w:pPr>
              <w:jc w:val="right"/>
              <w:rPr>
                <w:rFonts w:ascii="新細明體" w:hAnsi="新細明體" w:cs="新細明體"/>
              </w:rPr>
            </w:pPr>
            <w:r w:rsidRPr="00266A95">
              <w:rPr>
                <w:rFonts w:hint="eastAsia"/>
              </w:rPr>
              <w:t>9,743</w:t>
            </w:r>
          </w:p>
        </w:tc>
        <w:tc>
          <w:tcPr>
            <w:tcW w:w="609" w:type="pct"/>
            <w:tcBorders>
              <w:top w:val="single" w:sz="4" w:space="0" w:color="auto"/>
              <w:left w:val="single" w:sz="4" w:space="0" w:color="auto"/>
              <w:bottom w:val="single" w:sz="4" w:space="0" w:color="auto"/>
              <w:right w:val="single" w:sz="4" w:space="0" w:color="auto"/>
            </w:tcBorders>
            <w:shd w:val="clear" w:color="auto" w:fill="DAEEF3"/>
            <w:noWrap/>
            <w:vAlign w:val="bottom"/>
          </w:tcPr>
          <w:p w:rsidR="00703020" w:rsidRPr="00266A95" w:rsidRDefault="00703020" w:rsidP="000E66D9">
            <w:pPr>
              <w:jc w:val="right"/>
              <w:rPr>
                <w:rFonts w:ascii="新細明體" w:hAnsi="新細明體" w:cs="新細明體"/>
              </w:rPr>
            </w:pPr>
            <w:r w:rsidRPr="00266A95">
              <w:rPr>
                <w:rFonts w:hint="eastAsia"/>
              </w:rPr>
              <w:t>15,473</w:t>
            </w:r>
          </w:p>
        </w:tc>
        <w:tc>
          <w:tcPr>
            <w:tcW w:w="538" w:type="pct"/>
            <w:tcBorders>
              <w:top w:val="single" w:sz="4" w:space="0" w:color="auto"/>
              <w:left w:val="single" w:sz="4" w:space="0" w:color="auto"/>
              <w:bottom w:val="single" w:sz="4" w:space="0" w:color="auto"/>
              <w:right w:val="single" w:sz="4" w:space="0" w:color="auto"/>
            </w:tcBorders>
            <w:shd w:val="clear" w:color="auto" w:fill="DAEEF3"/>
            <w:noWrap/>
            <w:vAlign w:val="bottom"/>
          </w:tcPr>
          <w:p w:rsidR="00703020" w:rsidRPr="00266A95" w:rsidRDefault="00703020" w:rsidP="000E66D9">
            <w:pPr>
              <w:jc w:val="right"/>
              <w:rPr>
                <w:rFonts w:ascii="新細明體" w:hAnsi="新細明體" w:cs="新細明體"/>
              </w:rPr>
            </w:pPr>
            <w:r w:rsidRPr="00266A95">
              <w:rPr>
                <w:rFonts w:hint="eastAsia"/>
              </w:rPr>
              <w:t>4671</w:t>
            </w:r>
          </w:p>
        </w:tc>
        <w:tc>
          <w:tcPr>
            <w:tcW w:w="616" w:type="pct"/>
            <w:tcBorders>
              <w:top w:val="single" w:sz="4" w:space="0" w:color="auto"/>
              <w:left w:val="single" w:sz="4" w:space="0" w:color="auto"/>
              <w:bottom w:val="single" w:sz="4" w:space="0" w:color="auto"/>
              <w:right w:val="single" w:sz="4" w:space="0" w:color="auto"/>
            </w:tcBorders>
            <w:shd w:val="clear" w:color="auto" w:fill="DAEEF3"/>
            <w:noWrap/>
            <w:vAlign w:val="bottom"/>
          </w:tcPr>
          <w:p w:rsidR="00703020" w:rsidRPr="00266A95" w:rsidRDefault="00703020" w:rsidP="000E66D9">
            <w:pPr>
              <w:jc w:val="right"/>
              <w:rPr>
                <w:rFonts w:ascii="新細明體" w:hAnsi="新細明體" w:cs="新細明體"/>
              </w:rPr>
            </w:pPr>
            <w:r w:rsidRPr="00266A95">
              <w:rPr>
                <w:rFonts w:hint="eastAsia"/>
              </w:rPr>
              <w:t>12,504</w:t>
            </w:r>
          </w:p>
        </w:tc>
        <w:tc>
          <w:tcPr>
            <w:tcW w:w="523" w:type="pct"/>
            <w:tcBorders>
              <w:top w:val="single" w:sz="4" w:space="0" w:color="auto"/>
              <w:left w:val="single" w:sz="4" w:space="0" w:color="auto"/>
              <w:bottom w:val="single" w:sz="4" w:space="0" w:color="auto"/>
              <w:right w:val="single" w:sz="4" w:space="0" w:color="auto"/>
            </w:tcBorders>
            <w:shd w:val="clear" w:color="auto" w:fill="DAEEF3"/>
            <w:noWrap/>
            <w:vAlign w:val="bottom"/>
          </w:tcPr>
          <w:p w:rsidR="00703020" w:rsidRPr="00266A95" w:rsidRDefault="00703020" w:rsidP="000E66D9">
            <w:pPr>
              <w:jc w:val="right"/>
              <w:rPr>
                <w:rFonts w:ascii="新細明體" w:hAnsi="新細明體" w:cs="新細明體"/>
              </w:rPr>
            </w:pPr>
            <w:r w:rsidRPr="00266A95">
              <w:rPr>
                <w:rFonts w:hint="eastAsia"/>
              </w:rPr>
              <w:t>1,766</w:t>
            </w:r>
          </w:p>
        </w:tc>
        <w:tc>
          <w:tcPr>
            <w:tcW w:w="528" w:type="pct"/>
            <w:tcBorders>
              <w:top w:val="single" w:sz="4" w:space="0" w:color="auto"/>
              <w:left w:val="single" w:sz="4" w:space="0" w:color="auto"/>
              <w:bottom w:val="single" w:sz="4" w:space="0" w:color="auto"/>
              <w:right w:val="single" w:sz="4" w:space="0" w:color="auto"/>
            </w:tcBorders>
            <w:shd w:val="clear" w:color="auto" w:fill="DAEEF3"/>
            <w:noWrap/>
            <w:vAlign w:val="bottom"/>
          </w:tcPr>
          <w:p w:rsidR="00703020" w:rsidRPr="00266A95" w:rsidRDefault="00703020" w:rsidP="000E66D9">
            <w:pPr>
              <w:jc w:val="right"/>
              <w:rPr>
                <w:rFonts w:ascii="新細明體" w:hAnsi="新細明體" w:cs="新細明體"/>
              </w:rPr>
            </w:pPr>
            <w:r w:rsidRPr="00266A95">
              <w:rPr>
                <w:rFonts w:hint="eastAsia"/>
              </w:rPr>
              <w:t>866</w:t>
            </w:r>
          </w:p>
        </w:tc>
        <w:tc>
          <w:tcPr>
            <w:tcW w:w="553" w:type="pct"/>
            <w:tcBorders>
              <w:top w:val="single" w:sz="4" w:space="0" w:color="auto"/>
              <w:left w:val="single" w:sz="4" w:space="0" w:color="auto"/>
              <w:bottom w:val="single" w:sz="4" w:space="0" w:color="auto"/>
              <w:right w:val="single" w:sz="4" w:space="0" w:color="auto"/>
            </w:tcBorders>
            <w:shd w:val="clear" w:color="auto" w:fill="DAEEF3"/>
            <w:noWrap/>
          </w:tcPr>
          <w:p w:rsidR="00703020" w:rsidRPr="00266A95" w:rsidRDefault="00703020" w:rsidP="000E66D9">
            <w:pPr>
              <w:jc w:val="right"/>
            </w:pPr>
            <w:r w:rsidRPr="00266A95">
              <w:rPr>
                <w:rFonts w:hint="eastAsia"/>
              </w:rPr>
              <w:t>60,048</w:t>
            </w:r>
          </w:p>
        </w:tc>
      </w:tr>
    </w:tbl>
    <w:p w:rsidR="00703020" w:rsidRPr="00266A95" w:rsidRDefault="00703020" w:rsidP="00703020">
      <w:pPr>
        <w:widowControl/>
        <w:tabs>
          <w:tab w:val="num" w:pos="720"/>
        </w:tabs>
        <w:spacing w:line="420" w:lineRule="exact"/>
        <w:ind w:left="841" w:hangingChars="300" w:hanging="841"/>
        <w:outlineLvl w:val="2"/>
        <w:rPr>
          <w:rFonts w:eastAsia="標楷體"/>
          <w:b/>
          <w:sz w:val="28"/>
          <w:szCs w:val="28"/>
        </w:rPr>
      </w:pPr>
      <w:r w:rsidRPr="00266A95">
        <w:rPr>
          <w:rFonts w:eastAsia="標楷體" w:hint="eastAsia"/>
          <w:b/>
          <w:sz w:val="28"/>
          <w:szCs w:val="28"/>
        </w:rPr>
        <w:t>七</w:t>
      </w:r>
      <w:r w:rsidRPr="00266A95">
        <w:rPr>
          <w:rFonts w:eastAsia="標楷體"/>
          <w:b/>
          <w:sz w:val="28"/>
          <w:szCs w:val="28"/>
        </w:rPr>
        <w:t>、定期存款</w:t>
      </w:r>
      <w:r w:rsidRPr="00266A95">
        <w:rPr>
          <w:rFonts w:eastAsia="標楷體" w:hint="eastAsia"/>
          <w:b/>
          <w:sz w:val="28"/>
          <w:szCs w:val="28"/>
        </w:rPr>
        <w:t>、</w:t>
      </w:r>
      <w:r w:rsidRPr="00266A95">
        <w:rPr>
          <w:rFonts w:eastAsia="標楷體"/>
          <w:b/>
          <w:sz w:val="28"/>
          <w:szCs w:val="28"/>
        </w:rPr>
        <w:t>保管品存提及</w:t>
      </w:r>
      <w:r w:rsidRPr="00266A95">
        <w:rPr>
          <w:rFonts w:eastAsia="標楷體" w:hint="eastAsia"/>
          <w:b/>
          <w:sz w:val="28"/>
          <w:szCs w:val="28"/>
        </w:rPr>
        <w:t>資金調度</w:t>
      </w:r>
      <w:r w:rsidRPr="00266A95">
        <w:rPr>
          <w:rFonts w:eastAsia="標楷體"/>
          <w:b/>
          <w:sz w:val="28"/>
          <w:szCs w:val="28"/>
        </w:rPr>
        <w:t>作業</w:t>
      </w:r>
    </w:p>
    <w:p w:rsidR="00703020" w:rsidRPr="00266A95" w:rsidRDefault="00703020" w:rsidP="00703020">
      <w:pPr>
        <w:spacing w:line="420" w:lineRule="exact"/>
        <w:ind w:left="840" w:hangingChars="300" w:hanging="840"/>
        <w:jc w:val="both"/>
        <w:rPr>
          <w:rFonts w:ascii="標楷體" w:eastAsia="標楷體" w:hAnsi="標楷體"/>
          <w:sz w:val="28"/>
          <w:szCs w:val="28"/>
        </w:rPr>
      </w:pPr>
      <w:r w:rsidRPr="00266A95">
        <w:rPr>
          <w:rFonts w:ascii="標楷體" w:eastAsia="標楷體" w:hAnsi="標楷體" w:hint="eastAsia"/>
          <w:sz w:val="28"/>
          <w:szCs w:val="28"/>
        </w:rPr>
        <w:t>（一）完成107年11月國庫保管品之收支對帳、系統異動及編製調節表等。</w:t>
      </w:r>
    </w:p>
    <w:p w:rsidR="00533997" w:rsidRPr="00266A95" w:rsidRDefault="00703020" w:rsidP="00703020">
      <w:pPr>
        <w:spacing w:line="420" w:lineRule="exact"/>
        <w:ind w:left="840" w:hangingChars="300" w:hanging="840"/>
        <w:jc w:val="both"/>
        <w:rPr>
          <w:rFonts w:eastAsia="標楷體"/>
          <w:bCs/>
        </w:rPr>
      </w:pPr>
      <w:r w:rsidRPr="00266A95">
        <w:rPr>
          <w:rFonts w:ascii="標楷體" w:eastAsia="標楷體" w:hAnsi="標楷體" w:hint="eastAsia"/>
          <w:sz w:val="28"/>
          <w:szCs w:val="28"/>
        </w:rPr>
        <w:t>（二）辦理</w:t>
      </w:r>
      <w:r w:rsidR="0017399A" w:rsidRPr="00266A95">
        <w:rPr>
          <w:rFonts w:ascii="標楷體" w:eastAsia="標楷體" w:hAnsi="標楷體" w:hint="eastAsia"/>
          <w:bCs/>
          <w:sz w:val="28"/>
          <w:szCs w:val="28"/>
        </w:rPr>
        <w:t>107年</w:t>
      </w:r>
      <w:r w:rsidRPr="00266A95">
        <w:rPr>
          <w:rFonts w:ascii="標楷體" w:eastAsia="標楷體" w:hAnsi="標楷體" w:hint="eastAsia"/>
          <w:sz w:val="28"/>
          <w:szCs w:val="28"/>
        </w:rPr>
        <w:t>11月份2年期郵局定期存單續存作業，採機動利率，共50筆。</w:t>
      </w:r>
    </w:p>
    <w:p w:rsidR="00CF4F12" w:rsidRPr="00266A95" w:rsidRDefault="00CF4F12" w:rsidP="00BF55DD">
      <w:pPr>
        <w:tabs>
          <w:tab w:val="left" w:pos="1708"/>
        </w:tabs>
        <w:spacing w:line="420" w:lineRule="exact"/>
        <w:rPr>
          <w:rFonts w:eastAsia="標楷體"/>
          <w:b/>
          <w:bCs/>
          <w:sz w:val="28"/>
          <w:szCs w:val="28"/>
        </w:rPr>
      </w:pPr>
      <w:r w:rsidRPr="00266A95">
        <w:rPr>
          <w:rFonts w:eastAsia="標楷體" w:hint="eastAsia"/>
          <w:b/>
          <w:bCs/>
          <w:sz w:val="28"/>
          <w:szCs w:val="28"/>
        </w:rPr>
        <w:t>＊事務組</w:t>
      </w:r>
    </w:p>
    <w:p w:rsidR="00CF4F12" w:rsidRPr="00266A95" w:rsidRDefault="00CF4F12" w:rsidP="00A22C50">
      <w:pPr>
        <w:tabs>
          <w:tab w:val="left" w:pos="1708"/>
        </w:tabs>
        <w:spacing w:line="420" w:lineRule="exact"/>
        <w:ind w:left="840" w:hangingChars="300" w:hanging="840"/>
        <w:rPr>
          <w:rFonts w:eastAsia="標楷體"/>
          <w:bCs/>
          <w:sz w:val="28"/>
          <w:szCs w:val="28"/>
        </w:rPr>
      </w:pPr>
      <w:r w:rsidRPr="00266A95">
        <w:rPr>
          <w:rFonts w:eastAsia="標楷體" w:hint="eastAsia"/>
          <w:sz w:val="28"/>
          <w:szCs w:val="28"/>
        </w:rPr>
        <w:t>業務執行情形（含</w:t>
      </w:r>
      <w:r w:rsidRPr="00266A95">
        <w:rPr>
          <w:rFonts w:eastAsia="標楷體" w:hint="eastAsia"/>
          <w:bCs/>
          <w:sz w:val="28"/>
          <w:szCs w:val="28"/>
        </w:rPr>
        <w:t>重要工作成果）</w:t>
      </w:r>
    </w:p>
    <w:p w:rsidR="00F82E75" w:rsidRPr="00266A95" w:rsidRDefault="00F82E75" w:rsidP="00F82E75">
      <w:pPr>
        <w:tabs>
          <w:tab w:val="num" w:pos="444"/>
        </w:tabs>
        <w:adjustRightInd w:val="0"/>
        <w:snapToGrid w:val="0"/>
        <w:spacing w:beforeLines="50" w:before="180" w:line="0" w:lineRule="atLeast"/>
        <w:ind w:left="560" w:hangingChars="200" w:hanging="560"/>
        <w:rPr>
          <w:rFonts w:ascii="標楷體" w:eastAsia="標楷體" w:hAnsi="標楷體"/>
          <w:sz w:val="28"/>
          <w:szCs w:val="28"/>
        </w:rPr>
      </w:pPr>
      <w:r w:rsidRPr="00266A95">
        <w:rPr>
          <w:rFonts w:ascii="標楷體" w:eastAsia="標楷體" w:hAnsi="標楷體" w:hint="eastAsia"/>
          <w:sz w:val="28"/>
          <w:szCs w:val="28"/>
        </w:rPr>
        <w:lastRenderedPageBreak/>
        <w:t>◎採購業務</w:t>
      </w:r>
    </w:p>
    <w:p w:rsidR="00F82E75" w:rsidRPr="00266A95" w:rsidRDefault="00F82E75" w:rsidP="00F82E75">
      <w:pPr>
        <w:tabs>
          <w:tab w:val="num" w:pos="444"/>
        </w:tabs>
        <w:adjustRightInd w:val="0"/>
        <w:snapToGrid w:val="0"/>
        <w:spacing w:beforeLines="30" w:before="108" w:line="420" w:lineRule="exact"/>
        <w:ind w:left="560" w:hangingChars="200" w:hanging="560"/>
        <w:rPr>
          <w:rFonts w:ascii="標楷體" w:eastAsia="標楷體" w:hAnsi="標楷體"/>
          <w:sz w:val="28"/>
          <w:szCs w:val="28"/>
        </w:rPr>
      </w:pPr>
      <w:r w:rsidRPr="00266A95">
        <w:rPr>
          <w:rFonts w:ascii="標楷體" w:eastAsia="標楷體" w:hAnsi="標楷體" w:hint="eastAsia"/>
          <w:sz w:val="28"/>
          <w:szCs w:val="28"/>
        </w:rPr>
        <w:t>一、辦理107年10月26日起至107年12月28日止，10萬元以下採購核銷案共計8,986件本年累計34,452件。</w:t>
      </w:r>
    </w:p>
    <w:p w:rsidR="00F82E75" w:rsidRPr="00266A95" w:rsidRDefault="00F82E75" w:rsidP="00F82E75">
      <w:pPr>
        <w:tabs>
          <w:tab w:val="num" w:pos="444"/>
        </w:tabs>
        <w:adjustRightInd w:val="0"/>
        <w:snapToGrid w:val="0"/>
        <w:spacing w:beforeLines="30" w:before="108" w:line="420" w:lineRule="exact"/>
        <w:ind w:left="560" w:hangingChars="200" w:hanging="560"/>
        <w:rPr>
          <w:rFonts w:ascii="標楷體" w:eastAsia="標楷體" w:hAnsi="標楷體"/>
          <w:sz w:val="28"/>
          <w:szCs w:val="28"/>
        </w:rPr>
      </w:pPr>
      <w:r w:rsidRPr="00266A95">
        <w:rPr>
          <w:rFonts w:ascii="標楷體" w:eastAsia="標楷體" w:hAnsi="標楷體" w:hint="eastAsia"/>
          <w:sz w:val="28"/>
          <w:szCs w:val="28"/>
        </w:rPr>
        <w:t>二、事務組107年10月26日起至107年12月28日辦理共同供應契約新增請購案352件，金額計9,325,417元；107全年度共同供應契約已驗收結案購案10992件金額累計42,047,682元。</w:t>
      </w:r>
    </w:p>
    <w:p w:rsidR="00F82E75" w:rsidRPr="00266A95" w:rsidRDefault="00F82E75" w:rsidP="00F82E75">
      <w:pPr>
        <w:spacing w:beforeLines="30" w:before="108" w:line="0" w:lineRule="atLeast"/>
        <w:ind w:left="560" w:hangingChars="200" w:hanging="560"/>
        <w:rPr>
          <w:rFonts w:ascii="標楷體" w:eastAsia="標楷體" w:hAnsi="標楷體"/>
          <w:sz w:val="28"/>
          <w:szCs w:val="28"/>
        </w:rPr>
      </w:pPr>
      <w:r w:rsidRPr="00266A95">
        <w:rPr>
          <w:rFonts w:ascii="標楷體" w:eastAsia="標楷體" w:hAnsi="標楷體" w:hint="eastAsia"/>
          <w:sz w:val="28"/>
          <w:szCs w:val="28"/>
        </w:rPr>
        <w:t>三、承辦逾10萬元財物、勞務採購，截至107年12月31日止辦理中案件金額101,202,091元，107年度累計結案金額142,772,974元，107年度累計取消採購金額7,259,500元。</w:t>
      </w:r>
    </w:p>
    <w:p w:rsidR="00F82E75" w:rsidRPr="00266A95" w:rsidRDefault="00F82E75" w:rsidP="00F82E75">
      <w:pPr>
        <w:spacing w:beforeLines="30" w:before="108" w:afterLines="30" w:after="108" w:line="0" w:lineRule="atLeast"/>
        <w:rPr>
          <w:rFonts w:ascii="標楷體" w:eastAsia="標楷體" w:hAnsi="標楷體"/>
          <w:sz w:val="28"/>
          <w:szCs w:val="28"/>
        </w:rPr>
      </w:pPr>
      <w:r w:rsidRPr="00266A95">
        <w:rPr>
          <w:rFonts w:ascii="標楷體" w:eastAsia="標楷體" w:hAnsi="標楷體" w:hint="eastAsia"/>
          <w:szCs w:val="22"/>
        </w:rPr>
        <w:t xml:space="preserve">     </w:t>
      </w:r>
      <w:r w:rsidRPr="00266A95">
        <w:rPr>
          <w:rFonts w:ascii="標楷體" w:eastAsia="標楷體" w:hAnsi="標楷體" w:hint="eastAsia"/>
          <w:sz w:val="28"/>
          <w:szCs w:val="28"/>
        </w:rPr>
        <w:t xml:space="preserve">107年10月26日至12月31日案件異動情形：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993"/>
        <w:gridCol w:w="1134"/>
        <w:gridCol w:w="992"/>
        <w:gridCol w:w="992"/>
        <w:gridCol w:w="1418"/>
        <w:gridCol w:w="1559"/>
        <w:gridCol w:w="1417"/>
      </w:tblGrid>
      <w:tr w:rsidR="00266A95" w:rsidRPr="00266A95" w:rsidTr="00F82E75">
        <w:tc>
          <w:tcPr>
            <w:tcW w:w="1134" w:type="dxa"/>
            <w:vMerge w:val="restar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5" w:before="126" w:line="320" w:lineRule="exact"/>
              <w:jc w:val="center"/>
              <w:rPr>
                <w:rFonts w:ascii="標楷體" w:eastAsia="標楷體" w:hAnsi="標楷體"/>
              </w:rPr>
            </w:pPr>
            <w:r w:rsidRPr="00266A95">
              <w:rPr>
                <w:rFonts w:ascii="標楷體" w:eastAsia="標楷體" w:hAnsi="標楷體" w:hint="eastAsia"/>
              </w:rPr>
              <w:t>採購</w:t>
            </w:r>
          </w:p>
          <w:p w:rsidR="00F82E75" w:rsidRPr="00266A95" w:rsidRDefault="00F82E75">
            <w:pPr>
              <w:spacing w:line="320" w:lineRule="exact"/>
              <w:jc w:val="center"/>
              <w:rPr>
                <w:rFonts w:ascii="標楷體" w:eastAsia="標楷體" w:hAnsi="標楷體"/>
              </w:rPr>
            </w:pPr>
            <w:r w:rsidRPr="00266A95">
              <w:rPr>
                <w:rFonts w:ascii="標楷體" w:eastAsia="標楷體" w:hAnsi="標楷體" w:hint="eastAsia"/>
              </w:rPr>
              <w:t>案件</w:t>
            </w:r>
          </w:p>
        </w:tc>
        <w:tc>
          <w:tcPr>
            <w:tcW w:w="4111" w:type="dxa"/>
            <w:gridSpan w:val="4"/>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新增</w:t>
            </w:r>
          </w:p>
        </w:tc>
        <w:tc>
          <w:tcPr>
            <w:tcW w:w="1418" w:type="dxa"/>
            <w:vMerge w:val="restar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100" w:before="360" w:line="0" w:lineRule="atLeast"/>
              <w:jc w:val="center"/>
              <w:rPr>
                <w:rFonts w:ascii="標楷體" w:eastAsia="標楷體" w:hAnsi="標楷體"/>
              </w:rPr>
            </w:pPr>
            <w:r w:rsidRPr="00266A95">
              <w:rPr>
                <w:rFonts w:ascii="標楷體" w:eastAsia="標楷體" w:hAnsi="標楷體" w:hint="eastAsia"/>
              </w:rPr>
              <w:t>決標</w:t>
            </w:r>
          </w:p>
        </w:tc>
        <w:tc>
          <w:tcPr>
            <w:tcW w:w="1559" w:type="dxa"/>
            <w:vMerge w:val="restar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100" w:before="360" w:line="0" w:lineRule="atLeast"/>
              <w:jc w:val="center"/>
              <w:rPr>
                <w:rFonts w:ascii="標楷體" w:eastAsia="標楷體" w:hAnsi="標楷體"/>
              </w:rPr>
            </w:pPr>
            <w:r w:rsidRPr="00266A95">
              <w:rPr>
                <w:rFonts w:ascii="標楷體" w:eastAsia="標楷體" w:hAnsi="標楷體" w:hint="eastAsia"/>
              </w:rPr>
              <w:t>結案</w:t>
            </w:r>
          </w:p>
        </w:tc>
        <w:tc>
          <w:tcPr>
            <w:tcW w:w="1417" w:type="dxa"/>
            <w:vMerge w:val="restar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100" w:before="360" w:line="0" w:lineRule="atLeast"/>
              <w:jc w:val="center"/>
              <w:rPr>
                <w:rFonts w:ascii="標楷體" w:eastAsia="標楷體" w:hAnsi="標楷體"/>
              </w:rPr>
            </w:pPr>
            <w:r w:rsidRPr="00266A95">
              <w:rPr>
                <w:rFonts w:ascii="標楷體" w:eastAsia="標楷體" w:hAnsi="標楷體" w:hint="eastAsia"/>
              </w:rPr>
              <w:t>取消採購</w:t>
            </w:r>
          </w:p>
        </w:tc>
      </w:tr>
      <w:tr w:rsidR="00266A95" w:rsidRPr="00266A95" w:rsidTr="00F82E75">
        <w:tc>
          <w:tcPr>
            <w:tcW w:w="0" w:type="auto"/>
            <w:vMerge/>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widowControl/>
              <w:rPr>
                <w:rFonts w:ascii="標楷體" w:eastAsia="標楷體" w:hAnsi="標楷體"/>
              </w:rPr>
            </w:pPr>
          </w:p>
        </w:tc>
        <w:tc>
          <w:tcPr>
            <w:tcW w:w="993" w:type="dxa"/>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sz w:val="16"/>
                <w:szCs w:val="16"/>
              </w:rPr>
            </w:pPr>
            <w:r w:rsidRPr="00266A95">
              <w:rPr>
                <w:rFonts w:ascii="標楷體" w:eastAsia="標楷體" w:hAnsi="標楷體" w:hint="eastAsia"/>
                <w:sz w:val="16"/>
                <w:szCs w:val="16"/>
              </w:rPr>
              <w:t>公告</w:t>
            </w:r>
          </w:p>
        </w:tc>
        <w:tc>
          <w:tcPr>
            <w:tcW w:w="1134" w:type="dxa"/>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sz w:val="16"/>
                <w:szCs w:val="16"/>
              </w:rPr>
            </w:pPr>
            <w:r w:rsidRPr="00266A95">
              <w:rPr>
                <w:rFonts w:ascii="標楷體" w:eastAsia="標楷體" w:hAnsi="標楷體" w:hint="eastAsia"/>
                <w:sz w:val="16"/>
                <w:szCs w:val="16"/>
              </w:rPr>
              <w:t>採限制性招標未公告</w:t>
            </w:r>
          </w:p>
        </w:tc>
        <w:tc>
          <w:tcPr>
            <w:tcW w:w="992" w:type="dxa"/>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sz w:val="16"/>
                <w:szCs w:val="16"/>
              </w:rPr>
            </w:pPr>
            <w:r w:rsidRPr="00266A95">
              <w:rPr>
                <w:rFonts w:ascii="標楷體" w:eastAsia="標楷體" w:hAnsi="標楷體" w:hint="eastAsia"/>
                <w:sz w:val="16"/>
                <w:szCs w:val="16"/>
              </w:rPr>
              <w:t>科研採購簽辦中</w:t>
            </w:r>
          </w:p>
        </w:tc>
        <w:tc>
          <w:tcPr>
            <w:tcW w:w="992" w:type="dxa"/>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sz w:val="16"/>
                <w:szCs w:val="16"/>
              </w:rPr>
            </w:pPr>
            <w:r w:rsidRPr="00266A95">
              <w:rPr>
                <w:rFonts w:ascii="標楷體" w:eastAsia="標楷體" w:hAnsi="標楷體" w:hint="eastAsia"/>
                <w:sz w:val="16"/>
                <w:szCs w:val="16"/>
              </w:rPr>
              <w:t>簽辦中</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widowControl/>
              <w:rPr>
                <w:rFonts w:ascii="標楷體" w:eastAsia="標楷體" w:hAnsi="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widowControl/>
              <w:rPr>
                <w:rFonts w:ascii="標楷體" w:eastAsia="標楷體" w:hAnsi="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widowControl/>
              <w:rPr>
                <w:rFonts w:ascii="標楷體" w:eastAsia="標楷體" w:hAnsi="標楷體"/>
              </w:rPr>
            </w:pPr>
          </w:p>
        </w:tc>
      </w:tr>
      <w:tr w:rsidR="00266A95" w:rsidRPr="00266A95" w:rsidTr="00F82E75">
        <w:tc>
          <w:tcPr>
            <w:tcW w:w="1134" w:type="dxa"/>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件數</w:t>
            </w:r>
          </w:p>
        </w:tc>
        <w:tc>
          <w:tcPr>
            <w:tcW w:w="993" w:type="dxa"/>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39</w:t>
            </w:r>
          </w:p>
        </w:tc>
        <w:tc>
          <w:tcPr>
            <w:tcW w:w="1134" w:type="dxa"/>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2</w:t>
            </w:r>
          </w:p>
        </w:tc>
        <w:tc>
          <w:tcPr>
            <w:tcW w:w="992" w:type="dxa"/>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3</w:t>
            </w:r>
          </w:p>
        </w:tc>
        <w:tc>
          <w:tcPr>
            <w:tcW w:w="992" w:type="dxa"/>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44</w:t>
            </w:r>
          </w:p>
        </w:tc>
        <w:tc>
          <w:tcPr>
            <w:tcW w:w="1418" w:type="dxa"/>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44</w:t>
            </w:r>
          </w:p>
        </w:tc>
        <w:tc>
          <w:tcPr>
            <w:tcW w:w="1559" w:type="dxa"/>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79</w:t>
            </w:r>
          </w:p>
        </w:tc>
        <w:tc>
          <w:tcPr>
            <w:tcW w:w="1417" w:type="dxa"/>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0</w:t>
            </w:r>
          </w:p>
        </w:tc>
      </w:tr>
    </w:tbl>
    <w:p w:rsidR="00F82E75" w:rsidRPr="00266A95" w:rsidRDefault="00F82E75" w:rsidP="00F82E75">
      <w:pPr>
        <w:spacing w:beforeLines="30" w:before="108" w:line="0" w:lineRule="atLeast"/>
        <w:ind w:left="560" w:hangingChars="200" w:hanging="560"/>
        <w:rPr>
          <w:rFonts w:ascii="標楷體" w:eastAsia="標楷體" w:hAnsi="標楷體"/>
          <w:sz w:val="28"/>
          <w:szCs w:val="28"/>
        </w:rPr>
      </w:pPr>
      <w:r w:rsidRPr="00266A95">
        <w:rPr>
          <w:rFonts w:ascii="標楷體" w:eastAsia="標楷體" w:hAnsi="標楷體" w:hint="eastAsia"/>
          <w:sz w:val="28"/>
          <w:szCs w:val="28"/>
        </w:rPr>
        <w:t>◎各項庶務工作</w:t>
      </w:r>
    </w:p>
    <w:p w:rsidR="00F82E75" w:rsidRPr="00266A95" w:rsidRDefault="00F82E75" w:rsidP="00F82E75">
      <w:pPr>
        <w:spacing w:line="0" w:lineRule="atLeast"/>
        <w:ind w:left="566" w:hangingChars="202" w:hanging="566"/>
        <w:rPr>
          <w:rFonts w:ascii="標楷體" w:eastAsia="標楷體" w:hAnsi="標楷體"/>
          <w:sz w:val="28"/>
          <w:szCs w:val="28"/>
        </w:rPr>
      </w:pPr>
      <w:r w:rsidRPr="00266A95">
        <w:rPr>
          <w:rFonts w:ascii="標楷體" w:eastAsia="標楷體" w:hAnsi="標楷體" w:hint="eastAsia"/>
          <w:sz w:val="28"/>
          <w:szCs w:val="28"/>
        </w:rPr>
        <w:t>一、每日進行校園環境整理維護、草皮割草、植栽修剪及澆水外，另支援各單位部</w:t>
      </w:r>
      <w:r w:rsidR="0017399A" w:rsidRPr="00266A95">
        <w:rPr>
          <w:rFonts w:ascii="標楷體" w:eastAsia="標楷體" w:hAnsi="標楷體" w:hint="eastAsia"/>
          <w:sz w:val="28"/>
          <w:szCs w:val="28"/>
        </w:rPr>
        <w:t>分</w:t>
      </w:r>
      <w:r w:rsidRPr="00266A95">
        <w:rPr>
          <w:rFonts w:ascii="標楷體" w:eastAsia="標楷體" w:hAnsi="標楷體" w:hint="eastAsia"/>
          <w:sz w:val="28"/>
          <w:szCs w:val="28"/>
        </w:rPr>
        <w:t>(107年11月21日至107年12月31日止），如廢棄物及報廢財物清運、系所行政單位搬遷、各種會議、研討會場地佈置與回復、圖書館圖書運送、體育室器材搬運、蘭潭、新民與林森校區宿舍消毒、貨車支援各校區物品搬運、校務評鑑環境美化等。</w:t>
      </w:r>
    </w:p>
    <w:p w:rsidR="00F82E75" w:rsidRPr="00266A95" w:rsidRDefault="00F82E75" w:rsidP="00F82E75">
      <w:pPr>
        <w:spacing w:line="440" w:lineRule="exact"/>
        <w:ind w:left="567"/>
        <w:rPr>
          <w:rFonts w:ascii="標楷體" w:eastAsia="標楷體" w:hAnsi="標楷體"/>
          <w:sz w:val="28"/>
          <w:szCs w:val="28"/>
        </w:rPr>
      </w:pPr>
      <w:r w:rsidRPr="00266A95">
        <w:rPr>
          <w:rFonts w:ascii="標楷體" w:eastAsia="標楷體" w:hAnsi="標楷體" w:hint="eastAsia"/>
          <w:sz w:val="28"/>
          <w:szCs w:val="28"/>
        </w:rPr>
        <w:t>107年11-12月事務組支援校內各單位統計表：</w:t>
      </w:r>
    </w:p>
    <w:tbl>
      <w:tblPr>
        <w:tblW w:w="8520" w:type="dxa"/>
        <w:jc w:val="center"/>
        <w:tblCellMar>
          <w:left w:w="28" w:type="dxa"/>
          <w:right w:w="28" w:type="dxa"/>
        </w:tblCellMar>
        <w:tblLook w:val="04A0" w:firstRow="1" w:lastRow="0" w:firstColumn="1" w:lastColumn="0" w:noHBand="0" w:noVBand="1"/>
      </w:tblPr>
      <w:tblGrid>
        <w:gridCol w:w="1843"/>
        <w:gridCol w:w="2233"/>
        <w:gridCol w:w="2268"/>
        <w:gridCol w:w="2176"/>
      </w:tblGrid>
      <w:tr w:rsidR="00266A95" w:rsidRPr="00266A95" w:rsidTr="00F82E75">
        <w:trPr>
          <w:trHeight w:val="330"/>
          <w:jc w:val="center"/>
        </w:trPr>
        <w:tc>
          <w:tcPr>
            <w:tcW w:w="1843" w:type="dxa"/>
            <w:tcBorders>
              <w:top w:val="single" w:sz="4" w:space="0" w:color="auto"/>
              <w:left w:val="single" w:sz="4" w:space="0" w:color="auto"/>
              <w:bottom w:val="single" w:sz="4" w:space="0" w:color="auto"/>
              <w:right w:val="single" w:sz="4" w:space="0" w:color="auto"/>
              <w:tl2br w:val="single" w:sz="4" w:space="0" w:color="auto"/>
            </w:tcBorders>
            <w:noWrap/>
            <w:vAlign w:val="center"/>
            <w:hideMark/>
          </w:tcPr>
          <w:p w:rsidR="00F82E75" w:rsidRPr="00266A95" w:rsidRDefault="00F82E75">
            <w:pPr>
              <w:widowControl/>
              <w:spacing w:line="420" w:lineRule="exact"/>
              <w:rPr>
                <w:rFonts w:ascii="標楷體" w:eastAsia="標楷體" w:hAnsi="標楷體"/>
                <w:b/>
                <w:kern w:val="0"/>
                <w:sz w:val="28"/>
                <w:szCs w:val="28"/>
                <w:vertAlign w:val="subscript"/>
              </w:rPr>
            </w:pPr>
            <w:r w:rsidRPr="00266A95">
              <w:rPr>
                <w:rFonts w:ascii="標楷體" w:eastAsia="標楷體" w:hAnsi="標楷體" w:hint="eastAsia"/>
                <w:b/>
                <w:kern w:val="0"/>
                <w:sz w:val="28"/>
                <w:szCs w:val="28"/>
                <w:vertAlign w:val="subscript"/>
              </w:rPr>
              <w:t xml:space="preserve">月份　 </w:t>
            </w:r>
            <w:r w:rsidRPr="00266A95">
              <w:rPr>
                <w:rFonts w:ascii="標楷體" w:eastAsia="標楷體" w:hAnsi="標楷體" w:hint="eastAsia"/>
                <w:b/>
                <w:kern w:val="0"/>
                <w:sz w:val="28"/>
                <w:szCs w:val="28"/>
                <w:vertAlign w:val="superscript"/>
              </w:rPr>
              <w:t xml:space="preserve">            項目</w:t>
            </w:r>
          </w:p>
        </w:tc>
        <w:tc>
          <w:tcPr>
            <w:tcW w:w="2233" w:type="dxa"/>
            <w:tcBorders>
              <w:top w:val="single" w:sz="4" w:space="0" w:color="auto"/>
              <w:left w:val="nil"/>
              <w:bottom w:val="single" w:sz="4" w:space="0" w:color="auto"/>
              <w:right w:val="single" w:sz="4" w:space="0" w:color="auto"/>
            </w:tcBorders>
            <w:noWrap/>
            <w:vAlign w:val="center"/>
            <w:hideMark/>
          </w:tcPr>
          <w:p w:rsidR="00F82E75" w:rsidRPr="00266A95" w:rsidRDefault="00F82E75">
            <w:pPr>
              <w:widowControl/>
              <w:spacing w:line="420" w:lineRule="exact"/>
              <w:jc w:val="center"/>
              <w:rPr>
                <w:rFonts w:ascii="標楷體" w:eastAsia="標楷體" w:hAnsi="標楷體"/>
                <w:b/>
                <w:kern w:val="0"/>
                <w:sz w:val="28"/>
                <w:szCs w:val="28"/>
              </w:rPr>
            </w:pPr>
            <w:r w:rsidRPr="00266A95">
              <w:rPr>
                <w:rFonts w:ascii="標楷體" w:eastAsia="標楷體" w:hAnsi="標楷體" w:hint="eastAsia"/>
                <w:b/>
                <w:kern w:val="0"/>
                <w:szCs w:val="28"/>
              </w:rPr>
              <w:t>次數</w:t>
            </w:r>
          </w:p>
        </w:tc>
        <w:tc>
          <w:tcPr>
            <w:tcW w:w="2268" w:type="dxa"/>
            <w:tcBorders>
              <w:top w:val="single" w:sz="4" w:space="0" w:color="auto"/>
              <w:left w:val="nil"/>
              <w:bottom w:val="single" w:sz="4" w:space="0" w:color="auto"/>
              <w:right w:val="single" w:sz="4" w:space="0" w:color="auto"/>
            </w:tcBorders>
            <w:noWrap/>
            <w:vAlign w:val="center"/>
            <w:hideMark/>
          </w:tcPr>
          <w:p w:rsidR="00F82E75" w:rsidRPr="00266A95" w:rsidRDefault="00F82E75">
            <w:pPr>
              <w:widowControl/>
              <w:spacing w:line="420" w:lineRule="exact"/>
              <w:jc w:val="center"/>
              <w:rPr>
                <w:rFonts w:ascii="標楷體" w:eastAsia="標楷體" w:hAnsi="標楷體"/>
                <w:b/>
                <w:kern w:val="0"/>
                <w:sz w:val="28"/>
                <w:szCs w:val="28"/>
              </w:rPr>
            </w:pPr>
            <w:r w:rsidRPr="00266A95">
              <w:rPr>
                <w:rFonts w:ascii="標楷體" w:eastAsia="標楷體" w:hAnsi="標楷體" w:hint="eastAsia"/>
                <w:b/>
                <w:kern w:val="0"/>
                <w:szCs w:val="28"/>
              </w:rPr>
              <w:t>人次</w:t>
            </w:r>
          </w:p>
        </w:tc>
        <w:tc>
          <w:tcPr>
            <w:tcW w:w="2176" w:type="dxa"/>
            <w:tcBorders>
              <w:top w:val="single" w:sz="4" w:space="0" w:color="auto"/>
              <w:left w:val="nil"/>
              <w:bottom w:val="single" w:sz="4" w:space="0" w:color="auto"/>
              <w:right w:val="single" w:sz="4" w:space="0" w:color="auto"/>
            </w:tcBorders>
            <w:noWrap/>
            <w:vAlign w:val="center"/>
            <w:hideMark/>
          </w:tcPr>
          <w:p w:rsidR="00F82E75" w:rsidRPr="00266A95" w:rsidRDefault="00F82E75">
            <w:pPr>
              <w:widowControl/>
              <w:spacing w:line="420" w:lineRule="exact"/>
              <w:jc w:val="center"/>
              <w:rPr>
                <w:rFonts w:ascii="標楷體" w:eastAsia="標楷體" w:hAnsi="標楷體"/>
                <w:b/>
                <w:kern w:val="0"/>
                <w:sz w:val="28"/>
                <w:szCs w:val="28"/>
              </w:rPr>
            </w:pPr>
            <w:r w:rsidRPr="00266A95">
              <w:rPr>
                <w:rFonts w:ascii="標楷體" w:eastAsia="標楷體" w:hAnsi="標楷體" w:hint="eastAsia"/>
                <w:b/>
                <w:kern w:val="0"/>
                <w:szCs w:val="28"/>
              </w:rPr>
              <w:t>支援比</w:t>
            </w:r>
          </w:p>
        </w:tc>
      </w:tr>
      <w:tr w:rsidR="00266A95" w:rsidRPr="00266A95" w:rsidTr="00F82E75">
        <w:trPr>
          <w:trHeight w:val="330"/>
          <w:jc w:val="center"/>
        </w:trPr>
        <w:tc>
          <w:tcPr>
            <w:tcW w:w="1843" w:type="dxa"/>
            <w:tcBorders>
              <w:top w:val="nil"/>
              <w:left w:val="single" w:sz="4" w:space="0" w:color="auto"/>
              <w:bottom w:val="single" w:sz="4" w:space="0" w:color="auto"/>
              <w:right w:val="single" w:sz="4" w:space="0" w:color="auto"/>
            </w:tcBorders>
            <w:noWrap/>
            <w:vAlign w:val="center"/>
            <w:hideMark/>
          </w:tcPr>
          <w:p w:rsidR="00F82E75" w:rsidRPr="00266A95" w:rsidRDefault="00F82E75">
            <w:pPr>
              <w:jc w:val="center"/>
              <w:rPr>
                <w:rFonts w:ascii="標楷體" w:eastAsia="標楷體" w:hAnsi="標楷體"/>
              </w:rPr>
            </w:pPr>
            <w:r w:rsidRPr="00266A95">
              <w:rPr>
                <w:rFonts w:ascii="標楷體" w:eastAsia="標楷體" w:hAnsi="標楷體" w:hint="eastAsia"/>
              </w:rPr>
              <w:t>11</w:t>
            </w:r>
          </w:p>
        </w:tc>
        <w:tc>
          <w:tcPr>
            <w:tcW w:w="2233" w:type="dxa"/>
            <w:tcBorders>
              <w:top w:val="nil"/>
              <w:left w:val="nil"/>
              <w:bottom w:val="single" w:sz="4" w:space="0" w:color="auto"/>
              <w:right w:val="single" w:sz="4" w:space="0" w:color="auto"/>
            </w:tcBorders>
            <w:noWrap/>
            <w:vAlign w:val="center"/>
            <w:hideMark/>
          </w:tcPr>
          <w:p w:rsidR="00F82E75" w:rsidRPr="00266A95" w:rsidRDefault="00F82E75">
            <w:pPr>
              <w:jc w:val="center"/>
              <w:rPr>
                <w:rFonts w:ascii="標楷體" w:eastAsia="標楷體" w:hAnsi="標楷體"/>
              </w:rPr>
            </w:pPr>
            <w:r w:rsidRPr="00266A95">
              <w:rPr>
                <w:rFonts w:ascii="標楷體" w:eastAsia="標楷體" w:hAnsi="標楷體" w:hint="eastAsia"/>
              </w:rPr>
              <w:t>19</w:t>
            </w:r>
          </w:p>
        </w:tc>
        <w:tc>
          <w:tcPr>
            <w:tcW w:w="2268" w:type="dxa"/>
            <w:tcBorders>
              <w:top w:val="nil"/>
              <w:left w:val="nil"/>
              <w:bottom w:val="single" w:sz="4" w:space="0" w:color="auto"/>
              <w:right w:val="single" w:sz="4" w:space="0" w:color="auto"/>
            </w:tcBorders>
            <w:noWrap/>
            <w:vAlign w:val="center"/>
            <w:hideMark/>
          </w:tcPr>
          <w:p w:rsidR="00F82E75" w:rsidRPr="00266A95" w:rsidRDefault="00F82E75">
            <w:pPr>
              <w:jc w:val="center"/>
              <w:rPr>
                <w:rFonts w:ascii="標楷體" w:eastAsia="標楷體" w:hAnsi="標楷體"/>
              </w:rPr>
            </w:pPr>
            <w:r w:rsidRPr="00266A95">
              <w:rPr>
                <w:rFonts w:ascii="標楷體" w:eastAsia="標楷體" w:hAnsi="標楷體" w:hint="eastAsia"/>
              </w:rPr>
              <w:t>221</w:t>
            </w:r>
          </w:p>
        </w:tc>
        <w:tc>
          <w:tcPr>
            <w:tcW w:w="2176" w:type="dxa"/>
            <w:tcBorders>
              <w:top w:val="nil"/>
              <w:left w:val="nil"/>
              <w:bottom w:val="single" w:sz="4" w:space="0" w:color="auto"/>
              <w:right w:val="single" w:sz="4" w:space="0" w:color="auto"/>
            </w:tcBorders>
            <w:noWrap/>
            <w:vAlign w:val="center"/>
            <w:hideMark/>
          </w:tcPr>
          <w:p w:rsidR="00F82E75" w:rsidRPr="00266A95" w:rsidRDefault="00F82E75">
            <w:pPr>
              <w:jc w:val="center"/>
              <w:rPr>
                <w:rFonts w:ascii="標楷體" w:eastAsia="標楷體" w:hAnsi="標楷體"/>
              </w:rPr>
            </w:pPr>
            <w:r w:rsidRPr="00266A95">
              <w:rPr>
                <w:rFonts w:ascii="標楷體" w:eastAsia="標楷體" w:hAnsi="標楷體" w:hint="eastAsia"/>
              </w:rPr>
              <w:t>38%</w:t>
            </w:r>
          </w:p>
        </w:tc>
      </w:tr>
      <w:tr w:rsidR="00266A95" w:rsidRPr="00266A95" w:rsidTr="00F82E75">
        <w:trPr>
          <w:trHeight w:val="330"/>
          <w:jc w:val="center"/>
        </w:trPr>
        <w:tc>
          <w:tcPr>
            <w:tcW w:w="1843" w:type="dxa"/>
            <w:tcBorders>
              <w:top w:val="nil"/>
              <w:left w:val="single" w:sz="4" w:space="0" w:color="auto"/>
              <w:bottom w:val="single" w:sz="4" w:space="0" w:color="auto"/>
              <w:right w:val="single" w:sz="4" w:space="0" w:color="auto"/>
            </w:tcBorders>
            <w:noWrap/>
            <w:vAlign w:val="center"/>
            <w:hideMark/>
          </w:tcPr>
          <w:p w:rsidR="00F82E75" w:rsidRPr="00266A95" w:rsidRDefault="00F82E75">
            <w:pPr>
              <w:jc w:val="center"/>
              <w:rPr>
                <w:rFonts w:ascii="標楷體" w:eastAsia="標楷體" w:hAnsi="標楷體"/>
              </w:rPr>
            </w:pPr>
            <w:r w:rsidRPr="00266A95">
              <w:rPr>
                <w:rFonts w:ascii="標楷體" w:eastAsia="標楷體" w:hAnsi="標楷體" w:hint="eastAsia"/>
              </w:rPr>
              <w:t>12</w:t>
            </w:r>
          </w:p>
        </w:tc>
        <w:tc>
          <w:tcPr>
            <w:tcW w:w="2233" w:type="dxa"/>
            <w:tcBorders>
              <w:top w:val="nil"/>
              <w:left w:val="nil"/>
              <w:bottom w:val="single" w:sz="4" w:space="0" w:color="auto"/>
              <w:right w:val="single" w:sz="4" w:space="0" w:color="auto"/>
            </w:tcBorders>
            <w:noWrap/>
            <w:vAlign w:val="center"/>
            <w:hideMark/>
          </w:tcPr>
          <w:p w:rsidR="00F82E75" w:rsidRPr="00266A95" w:rsidRDefault="00F82E75">
            <w:pPr>
              <w:jc w:val="center"/>
              <w:rPr>
                <w:rFonts w:ascii="標楷體" w:eastAsia="標楷體" w:hAnsi="標楷體"/>
              </w:rPr>
            </w:pPr>
            <w:r w:rsidRPr="00266A95">
              <w:rPr>
                <w:rFonts w:ascii="標楷體" w:eastAsia="標楷體" w:hAnsi="標楷體" w:hint="eastAsia"/>
              </w:rPr>
              <w:t>15</w:t>
            </w:r>
          </w:p>
        </w:tc>
        <w:tc>
          <w:tcPr>
            <w:tcW w:w="2268" w:type="dxa"/>
            <w:tcBorders>
              <w:top w:val="nil"/>
              <w:left w:val="nil"/>
              <w:bottom w:val="single" w:sz="4" w:space="0" w:color="auto"/>
              <w:right w:val="single" w:sz="4" w:space="0" w:color="auto"/>
            </w:tcBorders>
            <w:noWrap/>
            <w:vAlign w:val="center"/>
            <w:hideMark/>
          </w:tcPr>
          <w:p w:rsidR="00F82E75" w:rsidRPr="00266A95" w:rsidRDefault="00F82E75">
            <w:pPr>
              <w:jc w:val="center"/>
              <w:rPr>
                <w:rFonts w:ascii="標楷體" w:eastAsia="標楷體" w:hAnsi="標楷體"/>
              </w:rPr>
            </w:pPr>
            <w:r w:rsidRPr="00266A95">
              <w:rPr>
                <w:rFonts w:ascii="標楷體" w:eastAsia="標楷體" w:hAnsi="標楷體" w:hint="eastAsia"/>
              </w:rPr>
              <w:t>130</w:t>
            </w:r>
          </w:p>
        </w:tc>
        <w:tc>
          <w:tcPr>
            <w:tcW w:w="2176" w:type="dxa"/>
            <w:tcBorders>
              <w:top w:val="nil"/>
              <w:left w:val="nil"/>
              <w:bottom w:val="single" w:sz="4" w:space="0" w:color="auto"/>
              <w:right w:val="single" w:sz="4" w:space="0" w:color="auto"/>
            </w:tcBorders>
            <w:noWrap/>
            <w:vAlign w:val="center"/>
            <w:hideMark/>
          </w:tcPr>
          <w:p w:rsidR="00F82E75" w:rsidRPr="00266A95" w:rsidRDefault="00F82E75">
            <w:pPr>
              <w:jc w:val="center"/>
              <w:rPr>
                <w:rFonts w:ascii="標楷體" w:eastAsia="標楷體" w:hAnsi="標楷體"/>
              </w:rPr>
            </w:pPr>
            <w:r w:rsidRPr="00266A95">
              <w:rPr>
                <w:rFonts w:ascii="標楷體" w:eastAsia="標楷體" w:hAnsi="標楷體" w:hint="eastAsia"/>
              </w:rPr>
              <w:t>28%</w:t>
            </w:r>
          </w:p>
        </w:tc>
      </w:tr>
    </w:tbl>
    <w:p w:rsidR="00F82E75" w:rsidRPr="00266A95" w:rsidRDefault="00F82E75" w:rsidP="00F82E75">
      <w:pPr>
        <w:spacing w:line="420" w:lineRule="exact"/>
        <w:rPr>
          <w:rFonts w:ascii="標楷體" w:eastAsia="標楷體" w:hAnsi="標楷體"/>
          <w:sz w:val="28"/>
          <w:szCs w:val="28"/>
        </w:rPr>
      </w:pPr>
      <w:r w:rsidRPr="00266A95">
        <w:rPr>
          <w:rFonts w:ascii="標楷體" w:eastAsia="標楷體" w:hAnsi="標楷體" w:hint="eastAsia"/>
          <w:sz w:val="28"/>
          <w:szCs w:val="28"/>
        </w:rPr>
        <w:t>◎車輛管理</w:t>
      </w:r>
    </w:p>
    <w:p w:rsidR="00F82E75" w:rsidRPr="00266A95" w:rsidRDefault="00F82E75" w:rsidP="00F82E75">
      <w:pPr>
        <w:spacing w:line="420" w:lineRule="exact"/>
        <w:rPr>
          <w:rFonts w:ascii="標楷體" w:eastAsia="標楷體" w:hAnsi="標楷體"/>
          <w:kern w:val="0"/>
          <w:sz w:val="28"/>
          <w:szCs w:val="28"/>
        </w:rPr>
      </w:pPr>
      <w:r w:rsidRPr="00266A95">
        <w:rPr>
          <w:rFonts w:ascii="標楷體" w:eastAsia="標楷體" w:hAnsi="標楷體" w:hint="eastAsia"/>
          <w:sz w:val="28"/>
          <w:szCs w:val="28"/>
        </w:rPr>
        <w:t>一</w:t>
      </w:r>
      <w:r w:rsidRPr="00266A95">
        <w:rPr>
          <w:rFonts w:ascii="新細明體" w:hAnsi="新細明體" w:hint="eastAsia"/>
          <w:sz w:val="28"/>
          <w:szCs w:val="28"/>
        </w:rPr>
        <w:t>、</w:t>
      </w:r>
      <w:r w:rsidRPr="00266A95">
        <w:rPr>
          <w:rFonts w:ascii="標楷體" w:eastAsia="標楷體" w:hAnsi="標楷體" w:hint="eastAsia"/>
          <w:sz w:val="28"/>
          <w:szCs w:val="28"/>
        </w:rPr>
        <w:t>107年</w:t>
      </w:r>
      <w:r w:rsidRPr="00266A95">
        <w:rPr>
          <w:rFonts w:ascii="標楷體" w:eastAsia="標楷體" w:hAnsi="標楷體" w:hint="eastAsia"/>
          <w:kern w:val="0"/>
          <w:sz w:val="28"/>
          <w:szCs w:val="28"/>
        </w:rPr>
        <w:t>12月公務車派借用統計表(車次)</w:t>
      </w: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1276"/>
        <w:gridCol w:w="1275"/>
        <w:gridCol w:w="1276"/>
        <w:gridCol w:w="1698"/>
        <w:gridCol w:w="1276"/>
        <w:gridCol w:w="2129"/>
      </w:tblGrid>
      <w:tr w:rsidR="00F82E75" w:rsidRPr="00266A95" w:rsidTr="00F82E75">
        <w:trPr>
          <w:trHeight w:val="595"/>
        </w:trPr>
        <w:tc>
          <w:tcPr>
            <w:tcW w:w="851" w:type="dxa"/>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ind w:left="720" w:hangingChars="300" w:hanging="720"/>
              <w:rPr>
                <w:rFonts w:ascii="標楷體" w:eastAsia="標楷體" w:hAnsi="標楷體"/>
                <w:kern w:val="0"/>
              </w:rPr>
            </w:pPr>
            <w:r w:rsidRPr="00266A95">
              <w:rPr>
                <w:rFonts w:ascii="標楷體" w:eastAsia="標楷體" w:hAnsi="標楷體" w:hint="eastAsia"/>
                <w:kern w:val="0"/>
              </w:rPr>
              <w:t>月份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ind w:left="720" w:hangingChars="300" w:hanging="720"/>
              <w:rPr>
                <w:rFonts w:ascii="標楷體" w:eastAsia="標楷體" w:hAnsi="標楷體"/>
                <w:kern w:val="0"/>
              </w:rPr>
            </w:pPr>
            <w:r w:rsidRPr="00266A95">
              <w:rPr>
                <w:rFonts w:ascii="標楷體" w:eastAsia="標楷體" w:hAnsi="標楷體" w:hint="eastAsia"/>
                <w:kern w:val="0"/>
              </w:rPr>
              <w:t>派用次數</w:t>
            </w:r>
          </w:p>
        </w:tc>
        <w:tc>
          <w:tcPr>
            <w:tcW w:w="1275" w:type="dxa"/>
            <w:tcBorders>
              <w:top w:val="single" w:sz="4" w:space="0" w:color="auto"/>
              <w:left w:val="single" w:sz="4" w:space="0" w:color="auto"/>
              <w:bottom w:val="single" w:sz="4" w:space="0" w:color="auto"/>
              <w:right w:val="double" w:sz="4" w:space="0" w:color="auto"/>
            </w:tcBorders>
            <w:vAlign w:val="center"/>
            <w:hideMark/>
          </w:tcPr>
          <w:p w:rsidR="00F82E75" w:rsidRPr="00266A95" w:rsidRDefault="00F82E75">
            <w:pPr>
              <w:spacing w:line="0" w:lineRule="atLeast"/>
              <w:ind w:left="720" w:hangingChars="300" w:hanging="720"/>
              <w:rPr>
                <w:rFonts w:ascii="標楷體" w:eastAsia="標楷體" w:hAnsi="標楷體"/>
                <w:kern w:val="0"/>
              </w:rPr>
            </w:pPr>
            <w:r w:rsidRPr="00266A95">
              <w:rPr>
                <w:rFonts w:ascii="標楷體" w:eastAsia="標楷體" w:hAnsi="標楷體" w:hint="eastAsia"/>
                <w:kern w:val="0"/>
              </w:rPr>
              <w:t>去年同期</w:t>
            </w:r>
          </w:p>
        </w:tc>
        <w:tc>
          <w:tcPr>
            <w:tcW w:w="1276" w:type="dxa"/>
            <w:tcBorders>
              <w:top w:val="single" w:sz="4" w:space="0" w:color="auto"/>
              <w:left w:val="double" w:sz="4" w:space="0" w:color="auto"/>
              <w:bottom w:val="single" w:sz="4" w:space="0" w:color="auto"/>
              <w:right w:val="single" w:sz="4" w:space="0" w:color="auto"/>
            </w:tcBorders>
            <w:vAlign w:val="center"/>
            <w:hideMark/>
          </w:tcPr>
          <w:p w:rsidR="00F82E75" w:rsidRPr="00266A95" w:rsidRDefault="00F82E75">
            <w:pPr>
              <w:spacing w:line="0" w:lineRule="atLeast"/>
              <w:ind w:left="720" w:hangingChars="300" w:hanging="720"/>
              <w:rPr>
                <w:rFonts w:ascii="標楷體" w:eastAsia="標楷體" w:hAnsi="標楷體"/>
                <w:kern w:val="0"/>
              </w:rPr>
            </w:pPr>
            <w:r w:rsidRPr="00266A95">
              <w:rPr>
                <w:rFonts w:ascii="標楷體" w:eastAsia="標楷體" w:hAnsi="標楷體" w:hint="eastAsia"/>
                <w:kern w:val="0"/>
              </w:rPr>
              <w:t>年度累計</w:t>
            </w:r>
          </w:p>
        </w:tc>
        <w:tc>
          <w:tcPr>
            <w:tcW w:w="1698" w:type="dxa"/>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ind w:left="720" w:hangingChars="300" w:hanging="720"/>
              <w:rPr>
                <w:rFonts w:ascii="標楷體" w:eastAsia="標楷體" w:hAnsi="標楷體"/>
                <w:kern w:val="0"/>
              </w:rPr>
            </w:pPr>
            <w:r w:rsidRPr="00266A95">
              <w:rPr>
                <w:rFonts w:ascii="標楷體" w:eastAsia="標楷體" w:hAnsi="標楷體" w:hint="eastAsia"/>
                <w:kern w:val="0"/>
              </w:rPr>
              <w:t>去年同期累計</w:t>
            </w:r>
          </w:p>
        </w:tc>
        <w:tc>
          <w:tcPr>
            <w:tcW w:w="1276" w:type="dxa"/>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ind w:left="720" w:hangingChars="300" w:hanging="720"/>
              <w:rPr>
                <w:rFonts w:ascii="標楷體" w:eastAsia="標楷體" w:hAnsi="標楷體"/>
                <w:kern w:val="0"/>
              </w:rPr>
            </w:pPr>
            <w:r w:rsidRPr="00266A95">
              <w:rPr>
                <w:rFonts w:ascii="標楷體" w:eastAsia="標楷體" w:hAnsi="標楷體" w:hint="eastAsia"/>
                <w:kern w:val="0"/>
              </w:rPr>
              <w:t>累計增減</w:t>
            </w:r>
          </w:p>
        </w:tc>
        <w:tc>
          <w:tcPr>
            <w:tcW w:w="2129" w:type="dxa"/>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ind w:left="720" w:hangingChars="300" w:hanging="720"/>
              <w:jc w:val="center"/>
              <w:rPr>
                <w:rFonts w:ascii="標楷體" w:eastAsia="標楷體" w:hAnsi="標楷體"/>
                <w:kern w:val="0"/>
              </w:rPr>
            </w:pPr>
            <w:r w:rsidRPr="00266A95">
              <w:rPr>
                <w:rFonts w:ascii="標楷體" w:eastAsia="標楷體" w:hAnsi="標楷體" w:hint="eastAsia"/>
                <w:kern w:val="0"/>
              </w:rPr>
              <w:t>備註</w:t>
            </w:r>
          </w:p>
        </w:tc>
      </w:tr>
      <w:tr w:rsidR="00F82E75" w:rsidRPr="00266A95" w:rsidTr="00F82E75">
        <w:trPr>
          <w:trHeight w:val="503"/>
        </w:trPr>
        <w:tc>
          <w:tcPr>
            <w:tcW w:w="851" w:type="dxa"/>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ind w:left="720" w:hangingChars="300" w:hanging="720"/>
              <w:jc w:val="center"/>
              <w:rPr>
                <w:rFonts w:ascii="標楷體" w:eastAsia="標楷體" w:hAnsi="標楷體"/>
                <w:kern w:val="0"/>
              </w:rPr>
            </w:pPr>
            <w:r w:rsidRPr="00266A95">
              <w:rPr>
                <w:rFonts w:ascii="標楷體" w:eastAsia="標楷體" w:hAnsi="標楷體" w:hint="eastAsia"/>
                <w:kern w:val="0"/>
              </w:rPr>
              <w:t>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jc w:val="center"/>
              <w:rPr>
                <w:rFonts w:ascii="標楷體" w:eastAsia="標楷體" w:hAnsi="標楷體" w:cs="新細明體"/>
              </w:rPr>
            </w:pPr>
            <w:r w:rsidRPr="00266A95">
              <w:rPr>
                <w:rFonts w:ascii="標楷體" w:eastAsia="標楷體" w:hAnsi="標楷體" w:cs="新細明體" w:hint="eastAsia"/>
              </w:rPr>
              <w:t>82</w:t>
            </w:r>
          </w:p>
        </w:tc>
        <w:tc>
          <w:tcPr>
            <w:tcW w:w="1275" w:type="dxa"/>
            <w:tcBorders>
              <w:top w:val="single" w:sz="4" w:space="0" w:color="auto"/>
              <w:left w:val="single" w:sz="4" w:space="0" w:color="auto"/>
              <w:bottom w:val="single" w:sz="4" w:space="0" w:color="auto"/>
              <w:right w:val="double" w:sz="4" w:space="0" w:color="auto"/>
            </w:tcBorders>
            <w:vAlign w:val="center"/>
            <w:hideMark/>
          </w:tcPr>
          <w:p w:rsidR="00F82E75" w:rsidRPr="00266A95" w:rsidRDefault="00F82E75">
            <w:pPr>
              <w:jc w:val="center"/>
              <w:rPr>
                <w:rFonts w:ascii="標楷體" w:eastAsia="標楷體" w:hAnsi="標楷體"/>
              </w:rPr>
            </w:pPr>
            <w:r w:rsidRPr="00266A95">
              <w:rPr>
                <w:rFonts w:ascii="標楷體" w:eastAsia="標楷體" w:hAnsi="標楷體" w:hint="eastAsia"/>
              </w:rPr>
              <w:t>76</w:t>
            </w:r>
          </w:p>
        </w:tc>
        <w:tc>
          <w:tcPr>
            <w:tcW w:w="1276" w:type="dxa"/>
            <w:tcBorders>
              <w:top w:val="single" w:sz="4" w:space="0" w:color="auto"/>
              <w:left w:val="double" w:sz="4" w:space="0" w:color="auto"/>
              <w:bottom w:val="single" w:sz="4" w:space="0" w:color="auto"/>
              <w:right w:val="single" w:sz="4" w:space="0" w:color="auto"/>
            </w:tcBorders>
            <w:vAlign w:val="center"/>
            <w:hideMark/>
          </w:tcPr>
          <w:p w:rsidR="00F82E75" w:rsidRPr="00266A95" w:rsidRDefault="00F82E75">
            <w:pPr>
              <w:jc w:val="center"/>
              <w:rPr>
                <w:rFonts w:ascii="標楷體" w:eastAsia="標楷體" w:hAnsi="標楷體"/>
              </w:rPr>
            </w:pPr>
            <w:r w:rsidRPr="00266A95">
              <w:rPr>
                <w:rFonts w:ascii="標楷體" w:eastAsia="標楷體" w:hAnsi="標楷體" w:hint="eastAsia"/>
              </w:rPr>
              <w:t>819</w:t>
            </w:r>
          </w:p>
        </w:tc>
        <w:tc>
          <w:tcPr>
            <w:tcW w:w="1698" w:type="dxa"/>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jc w:val="center"/>
              <w:rPr>
                <w:rFonts w:ascii="標楷體" w:eastAsia="標楷體" w:hAnsi="標楷體"/>
              </w:rPr>
            </w:pPr>
            <w:r w:rsidRPr="00266A95">
              <w:rPr>
                <w:rFonts w:ascii="標楷體" w:eastAsia="標楷體" w:hAnsi="標楷體" w:hint="eastAsia"/>
              </w:rPr>
              <w:t>730</w:t>
            </w:r>
          </w:p>
        </w:tc>
        <w:tc>
          <w:tcPr>
            <w:tcW w:w="1276" w:type="dxa"/>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jc w:val="center"/>
              <w:rPr>
                <w:rFonts w:ascii="標楷體" w:eastAsia="標楷體" w:hAnsi="標楷體" w:cs="新細明體"/>
              </w:rPr>
            </w:pPr>
            <w:r w:rsidRPr="00266A95">
              <w:rPr>
                <w:rFonts w:ascii="標楷體" w:eastAsia="標楷體" w:hAnsi="標楷體" w:cs="新細明體" w:hint="eastAsia"/>
              </w:rPr>
              <w:t>+89</w:t>
            </w:r>
          </w:p>
        </w:tc>
        <w:tc>
          <w:tcPr>
            <w:tcW w:w="2129" w:type="dxa"/>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jc w:val="center"/>
              <w:rPr>
                <w:rFonts w:ascii="標楷體" w:eastAsia="標楷體" w:hAnsi="標楷體"/>
              </w:rPr>
            </w:pPr>
            <w:r w:rsidRPr="00266A95">
              <w:rPr>
                <w:rFonts w:ascii="標楷體" w:eastAsia="標楷體" w:hAnsi="標楷體" w:hint="eastAsia"/>
              </w:rPr>
              <w:t>統計至12月31日</w:t>
            </w:r>
          </w:p>
        </w:tc>
      </w:tr>
    </w:tbl>
    <w:p w:rsidR="00F82E75" w:rsidRPr="00266A95" w:rsidRDefault="00F82E75" w:rsidP="00F82E75">
      <w:pPr>
        <w:spacing w:afterLines="30" w:after="108" w:line="420" w:lineRule="exact"/>
        <w:rPr>
          <w:rFonts w:ascii="標楷體" w:eastAsia="標楷體" w:hAnsi="標楷體"/>
          <w:sz w:val="28"/>
          <w:szCs w:val="28"/>
        </w:rPr>
      </w:pPr>
      <w:r w:rsidRPr="00266A95">
        <w:rPr>
          <w:rFonts w:ascii="標楷體" w:eastAsia="標楷體" w:hAnsi="標楷體" w:hint="eastAsia"/>
          <w:sz w:val="28"/>
          <w:szCs w:val="28"/>
        </w:rPr>
        <w:t>二、107年10-11月總務處公務用油統計表(單位：公升)</w:t>
      </w:r>
    </w:p>
    <w:tbl>
      <w:tblPr>
        <w:tblW w:w="9780" w:type="dxa"/>
        <w:tblInd w:w="28" w:type="dxa"/>
        <w:tblLayout w:type="fixed"/>
        <w:tblCellMar>
          <w:left w:w="28" w:type="dxa"/>
          <w:right w:w="28" w:type="dxa"/>
        </w:tblCellMar>
        <w:tblLook w:val="04A0" w:firstRow="1" w:lastRow="0" w:firstColumn="1" w:lastColumn="0" w:noHBand="0" w:noVBand="1"/>
      </w:tblPr>
      <w:tblGrid>
        <w:gridCol w:w="850"/>
        <w:gridCol w:w="1276"/>
        <w:gridCol w:w="1275"/>
        <w:gridCol w:w="1276"/>
        <w:gridCol w:w="1701"/>
        <w:gridCol w:w="1276"/>
        <w:gridCol w:w="2126"/>
      </w:tblGrid>
      <w:tr w:rsidR="00F82E75" w:rsidRPr="00266A95" w:rsidTr="00F82E75">
        <w:trPr>
          <w:trHeight w:val="542"/>
        </w:trPr>
        <w:tc>
          <w:tcPr>
            <w:tcW w:w="851" w:type="dxa"/>
            <w:tcBorders>
              <w:top w:val="single" w:sz="8" w:space="0" w:color="auto"/>
              <w:left w:val="single" w:sz="8" w:space="0" w:color="auto"/>
              <w:bottom w:val="single" w:sz="8" w:space="0" w:color="auto"/>
              <w:right w:val="single" w:sz="4" w:space="0" w:color="auto"/>
            </w:tcBorders>
            <w:vAlign w:val="center"/>
            <w:hideMark/>
          </w:tcPr>
          <w:p w:rsidR="00F82E75" w:rsidRPr="00266A95" w:rsidRDefault="00F82E75">
            <w:pPr>
              <w:jc w:val="center"/>
              <w:rPr>
                <w:rFonts w:ascii="標楷體" w:eastAsia="標楷體" w:hAnsi="標楷體" w:cs="新細明體"/>
              </w:rPr>
            </w:pPr>
            <w:r w:rsidRPr="00266A95">
              <w:rPr>
                <w:rFonts w:ascii="標楷體" w:eastAsia="標楷體" w:hAnsi="標楷體" w:cs="新細明體" w:hint="eastAsia"/>
              </w:rPr>
              <w:t>月份</w:t>
            </w:r>
          </w:p>
        </w:tc>
        <w:tc>
          <w:tcPr>
            <w:tcW w:w="1276" w:type="dxa"/>
            <w:tcBorders>
              <w:top w:val="single" w:sz="8" w:space="0" w:color="auto"/>
              <w:left w:val="nil"/>
              <w:bottom w:val="single" w:sz="8" w:space="0" w:color="auto"/>
              <w:right w:val="single" w:sz="8" w:space="0" w:color="auto"/>
            </w:tcBorders>
            <w:vAlign w:val="center"/>
            <w:hideMark/>
          </w:tcPr>
          <w:p w:rsidR="00F82E75" w:rsidRPr="00266A95" w:rsidRDefault="00F82E75">
            <w:pPr>
              <w:jc w:val="center"/>
              <w:rPr>
                <w:rFonts w:ascii="標楷體" w:eastAsia="標楷體" w:hAnsi="標楷體"/>
              </w:rPr>
            </w:pPr>
            <w:r w:rsidRPr="00266A95">
              <w:rPr>
                <w:rFonts w:ascii="標楷體" w:eastAsia="標楷體" w:hAnsi="標楷體" w:hint="eastAsia"/>
              </w:rPr>
              <w:t>本月</w:t>
            </w:r>
          </w:p>
        </w:tc>
        <w:tc>
          <w:tcPr>
            <w:tcW w:w="1275" w:type="dxa"/>
            <w:tcBorders>
              <w:top w:val="single" w:sz="8" w:space="0" w:color="auto"/>
              <w:left w:val="single" w:sz="8" w:space="0" w:color="auto"/>
              <w:bottom w:val="single" w:sz="8" w:space="0" w:color="auto"/>
              <w:right w:val="double" w:sz="4" w:space="0" w:color="auto"/>
            </w:tcBorders>
            <w:vAlign w:val="center"/>
            <w:hideMark/>
          </w:tcPr>
          <w:p w:rsidR="00F82E75" w:rsidRPr="00266A95" w:rsidRDefault="00F82E75">
            <w:pPr>
              <w:jc w:val="center"/>
              <w:rPr>
                <w:rFonts w:ascii="標楷體" w:eastAsia="標楷體" w:hAnsi="標楷體"/>
              </w:rPr>
            </w:pPr>
            <w:r w:rsidRPr="00266A95">
              <w:rPr>
                <w:rFonts w:ascii="標楷體" w:eastAsia="標楷體" w:hAnsi="標楷體" w:hint="eastAsia"/>
              </w:rPr>
              <w:t>去年同期</w:t>
            </w:r>
          </w:p>
        </w:tc>
        <w:tc>
          <w:tcPr>
            <w:tcW w:w="1276" w:type="dxa"/>
            <w:tcBorders>
              <w:top w:val="single" w:sz="8" w:space="0" w:color="auto"/>
              <w:left w:val="double" w:sz="4" w:space="0" w:color="auto"/>
              <w:bottom w:val="single" w:sz="8" w:space="0" w:color="auto"/>
              <w:right w:val="single" w:sz="8" w:space="0" w:color="auto"/>
            </w:tcBorders>
            <w:vAlign w:val="center"/>
            <w:hideMark/>
          </w:tcPr>
          <w:p w:rsidR="00F82E75" w:rsidRPr="00266A95" w:rsidRDefault="00F82E75">
            <w:pPr>
              <w:jc w:val="center"/>
              <w:rPr>
                <w:rFonts w:ascii="標楷體" w:eastAsia="標楷體" w:hAnsi="標楷體" w:cs="新細明體"/>
              </w:rPr>
            </w:pPr>
            <w:r w:rsidRPr="00266A95">
              <w:rPr>
                <w:rFonts w:ascii="標楷體" w:eastAsia="標楷體" w:hAnsi="標楷體" w:cs="新細明體" w:hint="eastAsia"/>
              </w:rPr>
              <w:t>年度累計</w:t>
            </w:r>
          </w:p>
        </w:tc>
        <w:tc>
          <w:tcPr>
            <w:tcW w:w="1701" w:type="dxa"/>
            <w:tcBorders>
              <w:top w:val="single" w:sz="8" w:space="0" w:color="auto"/>
              <w:left w:val="nil"/>
              <w:bottom w:val="single" w:sz="8" w:space="0" w:color="auto"/>
              <w:right w:val="single" w:sz="8" w:space="0" w:color="auto"/>
            </w:tcBorders>
            <w:vAlign w:val="center"/>
            <w:hideMark/>
          </w:tcPr>
          <w:p w:rsidR="00F82E75" w:rsidRPr="00266A95" w:rsidRDefault="00F82E75">
            <w:pPr>
              <w:jc w:val="center"/>
              <w:rPr>
                <w:rFonts w:ascii="標楷體" w:eastAsia="標楷體" w:hAnsi="標楷體" w:cs="新細明體"/>
              </w:rPr>
            </w:pPr>
            <w:r w:rsidRPr="00266A95">
              <w:rPr>
                <w:rFonts w:ascii="標楷體" w:eastAsia="標楷體" w:hAnsi="標楷體" w:hint="eastAsia"/>
              </w:rPr>
              <w:t>去年同期累計</w:t>
            </w:r>
          </w:p>
        </w:tc>
        <w:tc>
          <w:tcPr>
            <w:tcW w:w="1276" w:type="dxa"/>
            <w:tcBorders>
              <w:top w:val="single" w:sz="8" w:space="0" w:color="auto"/>
              <w:left w:val="nil"/>
              <w:bottom w:val="single" w:sz="8" w:space="0" w:color="auto"/>
              <w:right w:val="single" w:sz="8" w:space="0" w:color="auto"/>
            </w:tcBorders>
            <w:vAlign w:val="center"/>
            <w:hideMark/>
          </w:tcPr>
          <w:p w:rsidR="00F82E75" w:rsidRPr="00266A95" w:rsidRDefault="00F82E75">
            <w:pPr>
              <w:jc w:val="center"/>
              <w:rPr>
                <w:rFonts w:ascii="標楷體" w:eastAsia="標楷體" w:hAnsi="標楷體" w:cs="新細明體"/>
              </w:rPr>
            </w:pPr>
            <w:r w:rsidRPr="00266A95">
              <w:rPr>
                <w:rFonts w:ascii="標楷體" w:eastAsia="標楷體" w:hAnsi="標楷體" w:hint="eastAsia"/>
              </w:rPr>
              <w:t>累計增減</w:t>
            </w:r>
          </w:p>
        </w:tc>
        <w:tc>
          <w:tcPr>
            <w:tcW w:w="2126" w:type="dxa"/>
            <w:tcBorders>
              <w:top w:val="single" w:sz="8" w:space="0" w:color="auto"/>
              <w:left w:val="nil"/>
              <w:bottom w:val="single" w:sz="8" w:space="0" w:color="auto"/>
              <w:right w:val="single" w:sz="8" w:space="0" w:color="auto"/>
            </w:tcBorders>
            <w:vAlign w:val="center"/>
            <w:hideMark/>
          </w:tcPr>
          <w:p w:rsidR="00F82E75" w:rsidRPr="00266A95" w:rsidRDefault="00F82E75">
            <w:pPr>
              <w:jc w:val="center"/>
              <w:rPr>
                <w:rFonts w:ascii="標楷體" w:eastAsia="標楷體" w:hAnsi="標楷體" w:cs="新細明體"/>
              </w:rPr>
            </w:pPr>
            <w:r w:rsidRPr="00266A95">
              <w:rPr>
                <w:rFonts w:ascii="標楷體" w:eastAsia="標楷體" w:hAnsi="標楷體" w:hint="eastAsia"/>
              </w:rPr>
              <w:t>備註</w:t>
            </w:r>
          </w:p>
        </w:tc>
      </w:tr>
      <w:tr w:rsidR="00F82E75" w:rsidRPr="00266A95" w:rsidTr="00F82E75">
        <w:trPr>
          <w:trHeight w:val="502"/>
        </w:trPr>
        <w:tc>
          <w:tcPr>
            <w:tcW w:w="851" w:type="dxa"/>
            <w:tcBorders>
              <w:top w:val="single" w:sz="8" w:space="0" w:color="auto"/>
              <w:left w:val="single" w:sz="8" w:space="0" w:color="auto"/>
              <w:bottom w:val="single" w:sz="4" w:space="0" w:color="auto"/>
              <w:right w:val="single" w:sz="4" w:space="0" w:color="auto"/>
            </w:tcBorders>
            <w:vAlign w:val="center"/>
            <w:hideMark/>
          </w:tcPr>
          <w:p w:rsidR="00F82E75" w:rsidRPr="00266A95" w:rsidRDefault="00F82E75">
            <w:pPr>
              <w:jc w:val="center"/>
            </w:pPr>
            <w:r w:rsidRPr="00266A95">
              <w:t>12</w:t>
            </w:r>
          </w:p>
        </w:tc>
        <w:tc>
          <w:tcPr>
            <w:tcW w:w="1276" w:type="dxa"/>
            <w:tcBorders>
              <w:top w:val="single" w:sz="8" w:space="0" w:color="auto"/>
              <w:left w:val="nil"/>
              <w:bottom w:val="single" w:sz="4" w:space="0" w:color="auto"/>
              <w:right w:val="single" w:sz="8" w:space="0" w:color="auto"/>
            </w:tcBorders>
            <w:vAlign w:val="center"/>
            <w:hideMark/>
          </w:tcPr>
          <w:p w:rsidR="00F82E75" w:rsidRPr="00266A95" w:rsidRDefault="00F82E75">
            <w:pPr>
              <w:jc w:val="right"/>
            </w:pPr>
            <w:r w:rsidRPr="00266A95">
              <w:t>1,733.52</w:t>
            </w:r>
          </w:p>
        </w:tc>
        <w:tc>
          <w:tcPr>
            <w:tcW w:w="1275" w:type="dxa"/>
            <w:tcBorders>
              <w:top w:val="single" w:sz="8" w:space="0" w:color="auto"/>
              <w:left w:val="single" w:sz="8" w:space="0" w:color="auto"/>
              <w:bottom w:val="single" w:sz="4" w:space="0" w:color="auto"/>
              <w:right w:val="double" w:sz="4" w:space="0" w:color="auto"/>
            </w:tcBorders>
            <w:vAlign w:val="center"/>
            <w:hideMark/>
          </w:tcPr>
          <w:p w:rsidR="00F82E75" w:rsidRPr="00266A95" w:rsidRDefault="00F82E75">
            <w:pPr>
              <w:jc w:val="right"/>
            </w:pPr>
            <w:r w:rsidRPr="00266A95">
              <w:t>2,085.79</w:t>
            </w:r>
          </w:p>
        </w:tc>
        <w:tc>
          <w:tcPr>
            <w:tcW w:w="1276" w:type="dxa"/>
            <w:tcBorders>
              <w:top w:val="single" w:sz="8" w:space="0" w:color="auto"/>
              <w:left w:val="double" w:sz="4" w:space="0" w:color="auto"/>
              <w:bottom w:val="single" w:sz="4" w:space="0" w:color="auto"/>
              <w:right w:val="single" w:sz="8" w:space="0" w:color="auto"/>
            </w:tcBorders>
            <w:vAlign w:val="center"/>
            <w:hideMark/>
          </w:tcPr>
          <w:p w:rsidR="00F82E75" w:rsidRPr="00266A95" w:rsidRDefault="00F82E75">
            <w:pPr>
              <w:jc w:val="right"/>
            </w:pPr>
            <w:r w:rsidRPr="00266A95">
              <w:t>28,093</w:t>
            </w:r>
          </w:p>
        </w:tc>
        <w:tc>
          <w:tcPr>
            <w:tcW w:w="1701" w:type="dxa"/>
            <w:tcBorders>
              <w:top w:val="single" w:sz="8" w:space="0" w:color="auto"/>
              <w:left w:val="nil"/>
              <w:bottom w:val="single" w:sz="4" w:space="0" w:color="auto"/>
              <w:right w:val="single" w:sz="8" w:space="0" w:color="auto"/>
            </w:tcBorders>
            <w:vAlign w:val="center"/>
            <w:hideMark/>
          </w:tcPr>
          <w:p w:rsidR="00F82E75" w:rsidRPr="00266A95" w:rsidRDefault="00F82E75">
            <w:pPr>
              <w:jc w:val="right"/>
            </w:pPr>
            <w:r w:rsidRPr="00266A95">
              <w:t>27,078.97</w:t>
            </w:r>
          </w:p>
        </w:tc>
        <w:tc>
          <w:tcPr>
            <w:tcW w:w="1276" w:type="dxa"/>
            <w:tcBorders>
              <w:top w:val="single" w:sz="8" w:space="0" w:color="auto"/>
              <w:left w:val="nil"/>
              <w:bottom w:val="single" w:sz="4" w:space="0" w:color="auto"/>
              <w:right w:val="single" w:sz="8" w:space="0" w:color="auto"/>
            </w:tcBorders>
            <w:vAlign w:val="center"/>
            <w:hideMark/>
          </w:tcPr>
          <w:p w:rsidR="00F82E75" w:rsidRPr="00266A95" w:rsidRDefault="00F82E75">
            <w:pPr>
              <w:jc w:val="right"/>
            </w:pPr>
            <w:r w:rsidRPr="00266A95">
              <w:t>+1,014.03</w:t>
            </w:r>
          </w:p>
        </w:tc>
        <w:tc>
          <w:tcPr>
            <w:tcW w:w="2126" w:type="dxa"/>
            <w:tcBorders>
              <w:top w:val="single" w:sz="8" w:space="0" w:color="auto"/>
              <w:left w:val="nil"/>
              <w:bottom w:val="single" w:sz="4" w:space="0" w:color="auto"/>
              <w:right w:val="single" w:sz="8" w:space="0" w:color="auto"/>
            </w:tcBorders>
            <w:vAlign w:val="center"/>
            <w:hideMark/>
          </w:tcPr>
          <w:p w:rsidR="00F82E75" w:rsidRPr="00266A95" w:rsidRDefault="00F82E75">
            <w:pPr>
              <w:jc w:val="center"/>
              <w:rPr>
                <w:rFonts w:ascii="標楷體" w:eastAsia="標楷體" w:hAnsi="標楷體"/>
              </w:rPr>
            </w:pPr>
            <w:r w:rsidRPr="00266A95">
              <w:rPr>
                <w:rFonts w:ascii="標楷體" w:eastAsia="標楷體" w:hAnsi="標楷體" w:hint="eastAsia"/>
              </w:rPr>
              <w:t>統計至12月20日</w:t>
            </w:r>
          </w:p>
        </w:tc>
      </w:tr>
    </w:tbl>
    <w:p w:rsidR="00F82E75" w:rsidRPr="00266A95" w:rsidRDefault="00F82E75" w:rsidP="00F82E75">
      <w:pPr>
        <w:spacing w:beforeLines="30" w:before="108" w:afterLines="10" w:after="36" w:line="420" w:lineRule="exact"/>
        <w:rPr>
          <w:rFonts w:ascii="標楷體" w:eastAsia="標楷體" w:hAnsi="標楷體"/>
          <w:kern w:val="0"/>
        </w:rPr>
      </w:pPr>
      <w:r w:rsidRPr="00266A95">
        <w:rPr>
          <w:rFonts w:ascii="標楷體" w:eastAsia="標楷體" w:hAnsi="標楷體" w:hint="eastAsia"/>
          <w:kern w:val="0"/>
        </w:rPr>
        <w:t>備註：公務用油統計不含總務處以外單位用油。</w:t>
      </w:r>
    </w:p>
    <w:p w:rsidR="00F82E75" w:rsidRPr="00266A95" w:rsidRDefault="00F82E75" w:rsidP="00F82E75">
      <w:pPr>
        <w:spacing w:afterLines="30" w:after="108" w:line="0" w:lineRule="atLeast"/>
        <w:rPr>
          <w:rFonts w:ascii="標楷體" w:eastAsia="標楷體" w:hAnsi="標楷體"/>
          <w:sz w:val="28"/>
          <w:szCs w:val="28"/>
        </w:rPr>
      </w:pPr>
      <w:r w:rsidRPr="00266A95">
        <w:rPr>
          <w:rFonts w:ascii="標楷體" w:eastAsia="標楷體" w:hAnsi="標楷體" w:hint="eastAsia"/>
          <w:sz w:val="28"/>
          <w:szCs w:val="28"/>
        </w:rPr>
        <w:lastRenderedPageBreak/>
        <w:t>◎各項繳、撥款業務</w:t>
      </w:r>
    </w:p>
    <w:p w:rsidR="00F82E75" w:rsidRPr="00266A95" w:rsidRDefault="00F82E75" w:rsidP="00F82E75">
      <w:pPr>
        <w:spacing w:beforeLines="30" w:before="108" w:line="420" w:lineRule="exact"/>
        <w:rPr>
          <w:rFonts w:ascii="標楷體" w:eastAsia="標楷體" w:hAnsi="標楷體"/>
          <w:sz w:val="28"/>
          <w:szCs w:val="28"/>
        </w:rPr>
      </w:pPr>
      <w:r w:rsidRPr="00266A95">
        <w:rPr>
          <w:rFonts w:ascii="標楷體" w:eastAsia="標楷體" w:hAnsi="標楷體" w:hint="eastAsia"/>
          <w:sz w:val="28"/>
          <w:szCs w:val="28"/>
        </w:rPr>
        <w:t>一、健勞保業務：</w:t>
      </w:r>
    </w:p>
    <w:p w:rsidR="00F82E75" w:rsidRPr="00266A95" w:rsidRDefault="00F82E75" w:rsidP="00A02010">
      <w:pPr>
        <w:spacing w:beforeLines="30" w:before="108" w:afterLines="30" w:after="108" w:line="0" w:lineRule="atLeast"/>
        <w:ind w:firstLineChars="50" w:firstLine="140"/>
        <w:rPr>
          <w:rFonts w:ascii="標楷體" w:eastAsia="標楷體" w:hAnsi="標楷體"/>
          <w:sz w:val="28"/>
          <w:szCs w:val="28"/>
        </w:rPr>
      </w:pPr>
      <w:r w:rsidRPr="00266A95">
        <w:rPr>
          <w:rFonts w:ascii="標楷體" w:eastAsia="標楷體" w:hAnsi="標楷體" w:hint="eastAsia"/>
          <w:sz w:val="28"/>
          <w:szCs w:val="28"/>
        </w:rPr>
        <w:t>(一)</w:t>
      </w:r>
      <w:r w:rsidRPr="00266A95">
        <w:t xml:space="preserve"> </w:t>
      </w:r>
      <w:r w:rsidRPr="00266A95">
        <w:rPr>
          <w:rFonts w:ascii="標楷體" w:eastAsia="標楷體" w:hAnsi="標楷體" w:hint="eastAsia"/>
          <w:sz w:val="28"/>
          <w:szCs w:val="28"/>
        </w:rPr>
        <w:t>107年9-10月專任、兼任及工讀生月勞、健保辦理繳費情形統計表</w:t>
      </w:r>
    </w:p>
    <w:tbl>
      <w:tblPr>
        <w:tblW w:w="4800" w:type="pct"/>
        <w:tblInd w:w="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65"/>
        <w:gridCol w:w="1260"/>
        <w:gridCol w:w="1688"/>
        <w:gridCol w:w="1267"/>
        <w:gridCol w:w="1113"/>
        <w:gridCol w:w="13"/>
        <w:gridCol w:w="2117"/>
        <w:gridCol w:w="1239"/>
      </w:tblGrid>
      <w:tr w:rsidR="00266A95" w:rsidRPr="00266A95" w:rsidTr="00F82E75">
        <w:trPr>
          <w:trHeight w:val="360"/>
        </w:trPr>
        <w:tc>
          <w:tcPr>
            <w:tcW w:w="305" w:type="pct"/>
            <w:vMerge w:val="restar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月份</w:t>
            </w:r>
          </w:p>
        </w:tc>
        <w:tc>
          <w:tcPr>
            <w:tcW w:w="680" w:type="pct"/>
            <w:vMerge w:val="restar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項目</w:t>
            </w:r>
          </w:p>
        </w:tc>
        <w:tc>
          <w:tcPr>
            <w:tcW w:w="911" w:type="pct"/>
            <w:vMerge w:val="restar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勞保</w:t>
            </w:r>
          </w:p>
        </w:tc>
        <w:tc>
          <w:tcPr>
            <w:tcW w:w="1282" w:type="pct"/>
            <w:gridSpan w:val="2"/>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健保</w:t>
            </w:r>
          </w:p>
        </w:tc>
        <w:tc>
          <w:tcPr>
            <w:tcW w:w="1150"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勞工退休金提繳</w:t>
            </w:r>
          </w:p>
        </w:tc>
        <w:tc>
          <w:tcPr>
            <w:tcW w:w="672" w:type="pct"/>
            <w:vMerge w:val="restar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備註</w:t>
            </w:r>
          </w:p>
        </w:tc>
      </w:tr>
      <w:tr w:rsidR="00266A95" w:rsidRPr="00266A95" w:rsidTr="00F82E75">
        <w:trPr>
          <w:trHeight w:val="3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widowControl/>
              <w:rPr>
                <w:rFonts w:ascii="標楷體" w:eastAsia="標楷體" w:hAnsi="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widowControl/>
              <w:rPr>
                <w:rFonts w:ascii="標楷體" w:eastAsia="標楷體" w:hAnsi="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widowControl/>
              <w:rPr>
                <w:rFonts w:ascii="標楷體" w:eastAsia="標楷體" w:hAnsi="標楷體"/>
              </w:rPr>
            </w:pPr>
          </w:p>
        </w:tc>
        <w:tc>
          <w:tcPr>
            <w:tcW w:w="681"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本人</w:t>
            </w:r>
          </w:p>
        </w:tc>
        <w:tc>
          <w:tcPr>
            <w:tcW w:w="601"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眷屬</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widowControl/>
              <w:rPr>
                <w:rFonts w:ascii="標楷體" w:eastAsia="標楷體" w:hAnsi="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widowControl/>
              <w:rPr>
                <w:rFonts w:ascii="標楷體" w:eastAsia="標楷體" w:hAnsi="標楷體"/>
              </w:rPr>
            </w:pPr>
          </w:p>
        </w:tc>
      </w:tr>
      <w:tr w:rsidR="00266A95" w:rsidRPr="00266A95" w:rsidTr="00F82E75">
        <w:tc>
          <w:tcPr>
            <w:tcW w:w="305" w:type="pct"/>
            <w:vMerge w:val="restar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tabs>
                <w:tab w:val="left" w:pos="488"/>
                <w:tab w:val="center" w:pos="635"/>
              </w:tabs>
              <w:spacing w:line="0" w:lineRule="atLeast"/>
              <w:jc w:val="center"/>
              <w:rPr>
                <w:rFonts w:ascii="標楷體" w:eastAsia="標楷體" w:hAnsi="標楷體"/>
              </w:rPr>
            </w:pPr>
            <w:r w:rsidRPr="00266A95">
              <w:rPr>
                <w:rFonts w:ascii="標楷體" w:eastAsia="標楷體" w:hAnsi="標楷體" w:hint="eastAsia"/>
              </w:rPr>
              <w:t>9</w:t>
            </w:r>
          </w:p>
        </w:tc>
        <w:tc>
          <w:tcPr>
            <w:tcW w:w="680"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人數</w:t>
            </w:r>
          </w:p>
        </w:tc>
        <w:tc>
          <w:tcPr>
            <w:tcW w:w="911"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1,123</w:t>
            </w:r>
          </w:p>
        </w:tc>
        <w:tc>
          <w:tcPr>
            <w:tcW w:w="681"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529</w:t>
            </w:r>
          </w:p>
        </w:tc>
        <w:tc>
          <w:tcPr>
            <w:tcW w:w="601"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272</w:t>
            </w:r>
          </w:p>
        </w:tc>
        <w:tc>
          <w:tcPr>
            <w:tcW w:w="1150" w:type="pct"/>
            <w:gridSpan w:val="2"/>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972</w:t>
            </w:r>
          </w:p>
        </w:tc>
        <w:tc>
          <w:tcPr>
            <w:tcW w:w="672" w:type="pct"/>
            <w:tcBorders>
              <w:top w:val="single" w:sz="4" w:space="0" w:color="auto"/>
              <w:left w:val="single" w:sz="4" w:space="0" w:color="auto"/>
              <w:bottom w:val="single" w:sz="4" w:space="0" w:color="auto"/>
              <w:right w:val="single" w:sz="4" w:space="0" w:color="auto"/>
            </w:tcBorders>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舊投保代號</w:t>
            </w:r>
          </w:p>
        </w:tc>
      </w:tr>
      <w:tr w:rsidR="00266A95" w:rsidRPr="00266A95" w:rsidTr="00F82E75">
        <w:tc>
          <w:tcPr>
            <w:tcW w:w="0" w:type="auto"/>
            <w:vMerge/>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widowControl/>
              <w:rPr>
                <w:rFonts w:ascii="標楷體" w:eastAsia="標楷體" w:hAnsi="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繳款金額</w:t>
            </w:r>
          </w:p>
        </w:tc>
        <w:tc>
          <w:tcPr>
            <w:tcW w:w="911"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2,078,856</w:t>
            </w:r>
          </w:p>
        </w:tc>
        <w:tc>
          <w:tcPr>
            <w:tcW w:w="1282" w:type="pct"/>
            <w:gridSpan w:val="2"/>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1,233,234</w:t>
            </w:r>
          </w:p>
        </w:tc>
        <w:tc>
          <w:tcPr>
            <w:tcW w:w="1150" w:type="pct"/>
            <w:gridSpan w:val="2"/>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1,344,795</w:t>
            </w:r>
          </w:p>
        </w:tc>
        <w:tc>
          <w:tcPr>
            <w:tcW w:w="672" w:type="pct"/>
            <w:tcBorders>
              <w:top w:val="single" w:sz="4" w:space="0" w:color="auto"/>
              <w:left w:val="single" w:sz="4" w:space="0" w:color="auto"/>
              <w:bottom w:val="single" w:sz="4" w:space="0" w:color="auto"/>
              <w:right w:val="single" w:sz="4" w:space="0" w:color="auto"/>
            </w:tcBorders>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舊投保代號</w:t>
            </w:r>
          </w:p>
        </w:tc>
      </w:tr>
      <w:tr w:rsidR="00266A95" w:rsidRPr="00266A95" w:rsidTr="00F82E75">
        <w:tc>
          <w:tcPr>
            <w:tcW w:w="0" w:type="auto"/>
            <w:vMerge/>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widowControl/>
              <w:rPr>
                <w:rFonts w:ascii="標楷體" w:eastAsia="標楷體" w:hAnsi="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人數</w:t>
            </w:r>
          </w:p>
        </w:tc>
        <w:tc>
          <w:tcPr>
            <w:tcW w:w="911"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77</w:t>
            </w:r>
          </w:p>
        </w:tc>
        <w:tc>
          <w:tcPr>
            <w:tcW w:w="681"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33</w:t>
            </w:r>
          </w:p>
        </w:tc>
        <w:tc>
          <w:tcPr>
            <w:tcW w:w="601"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1</w:t>
            </w:r>
          </w:p>
        </w:tc>
        <w:tc>
          <w:tcPr>
            <w:tcW w:w="1150" w:type="pct"/>
            <w:gridSpan w:val="2"/>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76</w:t>
            </w:r>
          </w:p>
        </w:tc>
        <w:tc>
          <w:tcPr>
            <w:tcW w:w="672" w:type="pct"/>
            <w:tcBorders>
              <w:top w:val="single" w:sz="4" w:space="0" w:color="auto"/>
              <w:left w:val="single" w:sz="4" w:space="0" w:color="auto"/>
              <w:bottom w:val="single" w:sz="4" w:space="0" w:color="auto"/>
              <w:right w:val="single" w:sz="4" w:space="0" w:color="auto"/>
            </w:tcBorders>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新投保代號</w:t>
            </w:r>
          </w:p>
        </w:tc>
      </w:tr>
      <w:tr w:rsidR="00266A95" w:rsidRPr="00266A95" w:rsidTr="00F82E75">
        <w:tc>
          <w:tcPr>
            <w:tcW w:w="0" w:type="auto"/>
            <w:vMerge/>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widowControl/>
              <w:rPr>
                <w:rFonts w:ascii="標楷體" w:eastAsia="標楷體" w:hAnsi="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繳款金額</w:t>
            </w:r>
          </w:p>
        </w:tc>
        <w:tc>
          <w:tcPr>
            <w:tcW w:w="911" w:type="pct"/>
            <w:tcBorders>
              <w:top w:val="single" w:sz="4" w:space="0" w:color="auto"/>
              <w:left w:val="single" w:sz="4" w:space="0" w:color="auto"/>
              <w:bottom w:val="single" w:sz="4" w:space="0" w:color="auto"/>
              <w:right w:val="single" w:sz="4" w:space="0" w:color="auto"/>
            </w:tcBorders>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104,679</w:t>
            </w:r>
          </w:p>
        </w:tc>
        <w:tc>
          <w:tcPr>
            <w:tcW w:w="1282" w:type="pct"/>
            <w:gridSpan w:val="2"/>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45,697</w:t>
            </w:r>
          </w:p>
        </w:tc>
        <w:tc>
          <w:tcPr>
            <w:tcW w:w="1150" w:type="pct"/>
            <w:gridSpan w:val="2"/>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62,011</w:t>
            </w:r>
          </w:p>
        </w:tc>
        <w:tc>
          <w:tcPr>
            <w:tcW w:w="672" w:type="pct"/>
            <w:tcBorders>
              <w:top w:val="single" w:sz="4" w:space="0" w:color="auto"/>
              <w:left w:val="single" w:sz="4" w:space="0" w:color="auto"/>
              <w:bottom w:val="single" w:sz="4" w:space="0" w:color="auto"/>
              <w:right w:val="single" w:sz="4" w:space="0" w:color="auto"/>
            </w:tcBorders>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新投保代號</w:t>
            </w:r>
          </w:p>
        </w:tc>
      </w:tr>
      <w:tr w:rsidR="00266A95" w:rsidRPr="00266A95" w:rsidTr="00F82E75">
        <w:tc>
          <w:tcPr>
            <w:tcW w:w="0" w:type="auto"/>
            <w:vMerge/>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widowControl/>
              <w:rPr>
                <w:rFonts w:ascii="標楷體" w:eastAsia="標楷體" w:hAnsi="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jc w:val="center"/>
              <w:rPr>
                <w:rFonts w:ascii="標楷體" w:eastAsia="標楷體" w:hAnsi="標楷體"/>
                <w:sz w:val="18"/>
                <w:szCs w:val="18"/>
              </w:rPr>
            </w:pPr>
            <w:r w:rsidRPr="00266A95">
              <w:rPr>
                <w:rFonts w:ascii="標楷體" w:eastAsia="標楷體" w:hAnsi="標楷體" w:hint="eastAsia"/>
                <w:sz w:val="18"/>
                <w:szCs w:val="18"/>
              </w:rPr>
              <w:t>繳款合計金額</w:t>
            </w:r>
          </w:p>
        </w:tc>
        <w:tc>
          <w:tcPr>
            <w:tcW w:w="911"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2,183,535</w:t>
            </w:r>
          </w:p>
        </w:tc>
        <w:tc>
          <w:tcPr>
            <w:tcW w:w="1282" w:type="pct"/>
            <w:gridSpan w:val="2"/>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1,278,931</w:t>
            </w:r>
          </w:p>
        </w:tc>
        <w:tc>
          <w:tcPr>
            <w:tcW w:w="1150" w:type="pct"/>
            <w:gridSpan w:val="2"/>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1,406,806</w:t>
            </w:r>
          </w:p>
        </w:tc>
        <w:tc>
          <w:tcPr>
            <w:tcW w:w="672" w:type="pct"/>
            <w:tcBorders>
              <w:top w:val="single" w:sz="4" w:space="0" w:color="auto"/>
              <w:left w:val="single" w:sz="4" w:space="0" w:color="auto"/>
              <w:bottom w:val="single" w:sz="4" w:space="0" w:color="auto"/>
              <w:right w:val="single" w:sz="4" w:space="0" w:color="auto"/>
            </w:tcBorders>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(舊+新)</w:t>
            </w:r>
          </w:p>
        </w:tc>
      </w:tr>
      <w:tr w:rsidR="00266A95" w:rsidRPr="00266A95" w:rsidTr="00F82E75">
        <w:trPr>
          <w:trHeight w:val="3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widowControl/>
              <w:rPr>
                <w:rFonts w:ascii="標楷體" w:eastAsia="標楷體" w:hAnsi="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總計</w:t>
            </w:r>
          </w:p>
        </w:tc>
        <w:tc>
          <w:tcPr>
            <w:tcW w:w="3343" w:type="pct"/>
            <w:gridSpan w:val="5"/>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4,869,272</w:t>
            </w:r>
          </w:p>
        </w:tc>
        <w:tc>
          <w:tcPr>
            <w:tcW w:w="672" w:type="pct"/>
            <w:tcBorders>
              <w:top w:val="single" w:sz="4" w:space="0" w:color="auto"/>
              <w:left w:val="single" w:sz="4" w:space="0" w:color="auto"/>
              <w:bottom w:val="single" w:sz="4" w:space="0" w:color="auto"/>
              <w:right w:val="single" w:sz="4" w:space="0" w:color="auto"/>
            </w:tcBorders>
          </w:tcPr>
          <w:p w:rsidR="00F82E75" w:rsidRPr="00266A95" w:rsidRDefault="00F82E75">
            <w:pPr>
              <w:spacing w:line="0" w:lineRule="atLeast"/>
              <w:jc w:val="center"/>
              <w:rPr>
                <w:rFonts w:ascii="標楷體" w:eastAsia="標楷體" w:hAnsi="標楷體"/>
              </w:rPr>
            </w:pPr>
          </w:p>
        </w:tc>
      </w:tr>
      <w:tr w:rsidR="00266A95" w:rsidRPr="00266A95" w:rsidTr="00F82E75">
        <w:trPr>
          <w:trHeight w:val="360"/>
        </w:trPr>
        <w:tc>
          <w:tcPr>
            <w:tcW w:w="305" w:type="pct"/>
            <w:vMerge w:val="restar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月份</w:t>
            </w:r>
          </w:p>
        </w:tc>
        <w:tc>
          <w:tcPr>
            <w:tcW w:w="680" w:type="pct"/>
            <w:vMerge w:val="restar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項目</w:t>
            </w:r>
          </w:p>
        </w:tc>
        <w:tc>
          <w:tcPr>
            <w:tcW w:w="908" w:type="pct"/>
            <w:vMerge w:val="restar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勞保</w:t>
            </w:r>
          </w:p>
        </w:tc>
        <w:tc>
          <w:tcPr>
            <w:tcW w:w="1292" w:type="pct"/>
            <w:gridSpan w:val="3"/>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健保</w:t>
            </w:r>
          </w:p>
        </w:tc>
        <w:tc>
          <w:tcPr>
            <w:tcW w:w="1143" w:type="pct"/>
            <w:vMerge w:val="restar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勞工退休金提繳</w:t>
            </w:r>
          </w:p>
        </w:tc>
        <w:tc>
          <w:tcPr>
            <w:tcW w:w="672" w:type="pct"/>
            <w:vMerge w:val="restar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備註</w:t>
            </w:r>
          </w:p>
        </w:tc>
      </w:tr>
      <w:tr w:rsidR="00266A95" w:rsidRPr="00266A95" w:rsidTr="00F82E75">
        <w:trPr>
          <w:trHeight w:val="3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widowControl/>
              <w:rPr>
                <w:rFonts w:ascii="標楷體" w:eastAsia="標楷體" w:hAnsi="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widowControl/>
              <w:rPr>
                <w:rFonts w:ascii="標楷體" w:eastAsia="標楷體" w:hAnsi="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widowControl/>
              <w:rPr>
                <w:rFonts w:ascii="標楷體" w:eastAsia="標楷體" w:hAnsi="標楷體"/>
              </w:rPr>
            </w:pPr>
          </w:p>
        </w:tc>
        <w:tc>
          <w:tcPr>
            <w:tcW w:w="684"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本人</w:t>
            </w:r>
          </w:p>
        </w:tc>
        <w:tc>
          <w:tcPr>
            <w:tcW w:w="608" w:type="pct"/>
            <w:gridSpan w:val="2"/>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眷屬</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widowControl/>
              <w:rPr>
                <w:rFonts w:ascii="標楷體" w:eastAsia="標楷體" w:hAnsi="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widowControl/>
              <w:rPr>
                <w:rFonts w:ascii="標楷體" w:eastAsia="標楷體" w:hAnsi="標楷體"/>
              </w:rPr>
            </w:pPr>
          </w:p>
        </w:tc>
      </w:tr>
      <w:tr w:rsidR="00266A95" w:rsidRPr="00266A95" w:rsidTr="00F82E75">
        <w:tc>
          <w:tcPr>
            <w:tcW w:w="305" w:type="pct"/>
            <w:vMerge w:val="restar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tabs>
                <w:tab w:val="left" w:pos="488"/>
                <w:tab w:val="center" w:pos="635"/>
              </w:tabs>
              <w:spacing w:line="0" w:lineRule="atLeast"/>
              <w:jc w:val="center"/>
              <w:rPr>
                <w:rFonts w:ascii="標楷體" w:eastAsia="標楷體" w:hAnsi="標楷體"/>
              </w:rPr>
            </w:pPr>
            <w:r w:rsidRPr="00266A95">
              <w:rPr>
                <w:rFonts w:ascii="標楷體" w:eastAsia="標楷體" w:hAnsi="標楷體" w:hint="eastAsia"/>
              </w:rPr>
              <w:t>10</w:t>
            </w:r>
          </w:p>
        </w:tc>
        <w:tc>
          <w:tcPr>
            <w:tcW w:w="680"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人數</w:t>
            </w:r>
          </w:p>
        </w:tc>
        <w:tc>
          <w:tcPr>
            <w:tcW w:w="908"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1397</w:t>
            </w:r>
          </w:p>
        </w:tc>
        <w:tc>
          <w:tcPr>
            <w:tcW w:w="684"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546</w:t>
            </w:r>
          </w:p>
        </w:tc>
        <w:tc>
          <w:tcPr>
            <w:tcW w:w="608" w:type="pct"/>
            <w:gridSpan w:val="2"/>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277</w:t>
            </w:r>
          </w:p>
        </w:tc>
        <w:tc>
          <w:tcPr>
            <w:tcW w:w="1143"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1,243</w:t>
            </w:r>
          </w:p>
        </w:tc>
        <w:tc>
          <w:tcPr>
            <w:tcW w:w="672" w:type="pct"/>
            <w:tcBorders>
              <w:top w:val="single" w:sz="4" w:space="0" w:color="auto"/>
              <w:left w:val="single" w:sz="4" w:space="0" w:color="auto"/>
              <w:bottom w:val="single" w:sz="4" w:space="0" w:color="auto"/>
              <w:right w:val="single" w:sz="4" w:space="0" w:color="auto"/>
            </w:tcBorders>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舊投保代號</w:t>
            </w:r>
          </w:p>
        </w:tc>
      </w:tr>
      <w:tr w:rsidR="00266A95" w:rsidRPr="00266A95" w:rsidTr="00F82E75">
        <w:tc>
          <w:tcPr>
            <w:tcW w:w="0" w:type="auto"/>
            <w:vMerge/>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widowControl/>
              <w:rPr>
                <w:rFonts w:ascii="標楷體" w:eastAsia="標楷體" w:hAnsi="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繳款金額</w:t>
            </w:r>
          </w:p>
        </w:tc>
        <w:tc>
          <w:tcPr>
            <w:tcW w:w="908"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2,300,284</w:t>
            </w:r>
          </w:p>
        </w:tc>
        <w:tc>
          <w:tcPr>
            <w:tcW w:w="1292" w:type="pct"/>
            <w:gridSpan w:val="3"/>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1,258,035</w:t>
            </w:r>
          </w:p>
        </w:tc>
        <w:tc>
          <w:tcPr>
            <w:tcW w:w="1143"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1,456,206</w:t>
            </w:r>
          </w:p>
        </w:tc>
        <w:tc>
          <w:tcPr>
            <w:tcW w:w="672" w:type="pct"/>
            <w:tcBorders>
              <w:top w:val="single" w:sz="4" w:space="0" w:color="auto"/>
              <w:left w:val="single" w:sz="4" w:space="0" w:color="auto"/>
              <w:bottom w:val="single" w:sz="4" w:space="0" w:color="auto"/>
              <w:right w:val="single" w:sz="4" w:space="0" w:color="auto"/>
            </w:tcBorders>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舊投保代號</w:t>
            </w:r>
          </w:p>
        </w:tc>
      </w:tr>
      <w:tr w:rsidR="00266A95" w:rsidRPr="00266A95" w:rsidTr="00F82E75">
        <w:tc>
          <w:tcPr>
            <w:tcW w:w="0" w:type="auto"/>
            <w:vMerge/>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widowControl/>
              <w:rPr>
                <w:rFonts w:ascii="標楷體" w:eastAsia="標楷體" w:hAnsi="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人數</w:t>
            </w:r>
          </w:p>
        </w:tc>
        <w:tc>
          <w:tcPr>
            <w:tcW w:w="908"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69</w:t>
            </w:r>
          </w:p>
        </w:tc>
        <w:tc>
          <w:tcPr>
            <w:tcW w:w="684"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29</w:t>
            </w:r>
          </w:p>
        </w:tc>
        <w:tc>
          <w:tcPr>
            <w:tcW w:w="608" w:type="pct"/>
            <w:gridSpan w:val="2"/>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1</w:t>
            </w:r>
          </w:p>
        </w:tc>
        <w:tc>
          <w:tcPr>
            <w:tcW w:w="1143"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68</w:t>
            </w:r>
          </w:p>
        </w:tc>
        <w:tc>
          <w:tcPr>
            <w:tcW w:w="672" w:type="pct"/>
            <w:tcBorders>
              <w:top w:val="single" w:sz="4" w:space="0" w:color="auto"/>
              <w:left w:val="single" w:sz="4" w:space="0" w:color="auto"/>
              <w:bottom w:val="single" w:sz="4" w:space="0" w:color="auto"/>
              <w:right w:val="single" w:sz="4" w:space="0" w:color="auto"/>
            </w:tcBorders>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新投保代號</w:t>
            </w:r>
          </w:p>
        </w:tc>
      </w:tr>
      <w:tr w:rsidR="00266A95" w:rsidRPr="00266A95" w:rsidTr="00F82E75">
        <w:tc>
          <w:tcPr>
            <w:tcW w:w="0" w:type="auto"/>
            <w:vMerge/>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widowControl/>
              <w:rPr>
                <w:rFonts w:ascii="標楷體" w:eastAsia="標楷體" w:hAnsi="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繳款金額</w:t>
            </w:r>
          </w:p>
        </w:tc>
        <w:tc>
          <w:tcPr>
            <w:tcW w:w="908" w:type="pct"/>
            <w:tcBorders>
              <w:top w:val="single" w:sz="4" w:space="0" w:color="auto"/>
              <w:left w:val="single" w:sz="4" w:space="0" w:color="auto"/>
              <w:bottom w:val="single" w:sz="4" w:space="0" w:color="auto"/>
              <w:right w:val="single" w:sz="4" w:space="0" w:color="auto"/>
            </w:tcBorders>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87,892</w:t>
            </w:r>
          </w:p>
        </w:tc>
        <w:tc>
          <w:tcPr>
            <w:tcW w:w="1292" w:type="pct"/>
            <w:gridSpan w:val="3"/>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40,318</w:t>
            </w:r>
          </w:p>
        </w:tc>
        <w:tc>
          <w:tcPr>
            <w:tcW w:w="1143"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49,978</w:t>
            </w:r>
          </w:p>
        </w:tc>
        <w:tc>
          <w:tcPr>
            <w:tcW w:w="672" w:type="pct"/>
            <w:tcBorders>
              <w:top w:val="single" w:sz="4" w:space="0" w:color="auto"/>
              <w:left w:val="single" w:sz="4" w:space="0" w:color="auto"/>
              <w:bottom w:val="single" w:sz="4" w:space="0" w:color="auto"/>
              <w:right w:val="single" w:sz="4" w:space="0" w:color="auto"/>
            </w:tcBorders>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新投保代號</w:t>
            </w:r>
          </w:p>
        </w:tc>
      </w:tr>
      <w:tr w:rsidR="00266A95" w:rsidRPr="00266A95" w:rsidTr="00F82E75">
        <w:tc>
          <w:tcPr>
            <w:tcW w:w="0" w:type="auto"/>
            <w:vMerge/>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widowControl/>
              <w:rPr>
                <w:rFonts w:ascii="標楷體" w:eastAsia="標楷體" w:hAnsi="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jc w:val="center"/>
              <w:rPr>
                <w:rFonts w:ascii="標楷體" w:eastAsia="標楷體" w:hAnsi="標楷體"/>
                <w:sz w:val="18"/>
                <w:szCs w:val="18"/>
              </w:rPr>
            </w:pPr>
            <w:r w:rsidRPr="00266A95">
              <w:rPr>
                <w:rFonts w:ascii="標楷體" w:eastAsia="標楷體" w:hAnsi="標楷體" w:hint="eastAsia"/>
                <w:sz w:val="18"/>
                <w:szCs w:val="18"/>
              </w:rPr>
              <w:t>繳款合計金額</w:t>
            </w:r>
          </w:p>
        </w:tc>
        <w:tc>
          <w:tcPr>
            <w:tcW w:w="908"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2,388,176</w:t>
            </w:r>
          </w:p>
        </w:tc>
        <w:tc>
          <w:tcPr>
            <w:tcW w:w="1292" w:type="pct"/>
            <w:gridSpan w:val="3"/>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1,298,353</w:t>
            </w:r>
          </w:p>
        </w:tc>
        <w:tc>
          <w:tcPr>
            <w:tcW w:w="1143"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420" w:lineRule="exact"/>
              <w:jc w:val="center"/>
              <w:rPr>
                <w:rFonts w:ascii="標楷體" w:eastAsia="標楷體" w:hAnsi="標楷體"/>
              </w:rPr>
            </w:pPr>
            <w:r w:rsidRPr="00266A95">
              <w:rPr>
                <w:rFonts w:ascii="標楷體" w:eastAsia="標楷體" w:hAnsi="標楷體" w:hint="eastAsia"/>
              </w:rPr>
              <w:t>1,506,184</w:t>
            </w:r>
          </w:p>
        </w:tc>
        <w:tc>
          <w:tcPr>
            <w:tcW w:w="672" w:type="pct"/>
            <w:tcBorders>
              <w:top w:val="single" w:sz="4" w:space="0" w:color="auto"/>
              <w:left w:val="single" w:sz="4" w:space="0" w:color="auto"/>
              <w:bottom w:val="single" w:sz="4" w:space="0" w:color="auto"/>
              <w:right w:val="single" w:sz="4" w:space="0" w:color="auto"/>
            </w:tcBorders>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(舊+新)</w:t>
            </w:r>
          </w:p>
        </w:tc>
      </w:tr>
      <w:tr w:rsidR="00266A95" w:rsidRPr="00266A95" w:rsidTr="00F82E75">
        <w:trPr>
          <w:trHeight w:val="3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widowControl/>
              <w:rPr>
                <w:rFonts w:ascii="標楷體" w:eastAsia="標楷體" w:hAnsi="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0" w:lineRule="atLeast"/>
              <w:jc w:val="center"/>
              <w:rPr>
                <w:rFonts w:ascii="標楷體" w:eastAsia="標楷體" w:hAnsi="標楷體"/>
              </w:rPr>
            </w:pPr>
            <w:r w:rsidRPr="00266A95">
              <w:rPr>
                <w:rFonts w:ascii="標楷體" w:eastAsia="標楷體" w:hAnsi="標楷體" w:hint="eastAsia"/>
              </w:rPr>
              <w:t>總計</w:t>
            </w:r>
          </w:p>
        </w:tc>
        <w:tc>
          <w:tcPr>
            <w:tcW w:w="3343" w:type="pct"/>
            <w:gridSpan w:val="5"/>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5,192,713</w:t>
            </w:r>
          </w:p>
        </w:tc>
        <w:tc>
          <w:tcPr>
            <w:tcW w:w="672" w:type="pct"/>
            <w:tcBorders>
              <w:top w:val="single" w:sz="4" w:space="0" w:color="auto"/>
              <w:left w:val="single" w:sz="4" w:space="0" w:color="auto"/>
              <w:bottom w:val="single" w:sz="4" w:space="0" w:color="auto"/>
              <w:right w:val="single" w:sz="4" w:space="0" w:color="auto"/>
            </w:tcBorders>
          </w:tcPr>
          <w:p w:rsidR="00F82E75" w:rsidRPr="00266A95" w:rsidRDefault="00F82E75">
            <w:pPr>
              <w:spacing w:line="0" w:lineRule="atLeast"/>
              <w:jc w:val="center"/>
              <w:rPr>
                <w:rFonts w:ascii="標楷體" w:eastAsia="標楷體" w:hAnsi="標楷體"/>
              </w:rPr>
            </w:pPr>
          </w:p>
        </w:tc>
      </w:tr>
    </w:tbl>
    <w:p w:rsidR="00F82E75" w:rsidRPr="00266A95" w:rsidRDefault="00F82E75" w:rsidP="00F82E75">
      <w:pPr>
        <w:spacing w:line="0" w:lineRule="atLeast"/>
        <w:rPr>
          <w:rFonts w:ascii="標楷體" w:eastAsia="標楷體" w:hAnsi="標楷體"/>
          <w:sz w:val="28"/>
          <w:szCs w:val="28"/>
        </w:rPr>
      </w:pPr>
    </w:p>
    <w:p w:rsidR="00F82E75" w:rsidRPr="00266A95" w:rsidRDefault="00F82E75" w:rsidP="00F82E75">
      <w:pPr>
        <w:spacing w:line="0" w:lineRule="atLeast"/>
        <w:rPr>
          <w:rFonts w:ascii="標楷體" w:eastAsia="標楷體" w:hAnsi="標楷體"/>
          <w:sz w:val="28"/>
          <w:szCs w:val="28"/>
        </w:rPr>
      </w:pPr>
      <w:r w:rsidRPr="00266A95">
        <w:rPr>
          <w:rFonts w:ascii="標楷體" w:eastAsia="標楷體" w:hAnsi="標楷體" w:hint="eastAsia"/>
          <w:sz w:val="28"/>
          <w:szCs w:val="28"/>
        </w:rPr>
        <w:t>(二)107年10-12月辦理加(退)保情形：</w:t>
      </w:r>
    </w:p>
    <w:p w:rsidR="00F82E75" w:rsidRPr="00266A95" w:rsidRDefault="00F82E75" w:rsidP="00F82E75">
      <w:pPr>
        <w:spacing w:line="0" w:lineRule="atLeast"/>
        <w:ind w:left="283" w:hangingChars="101" w:hanging="283"/>
        <w:rPr>
          <w:rFonts w:ascii="標楷體" w:eastAsia="標楷體" w:hAnsi="標楷體"/>
          <w:kern w:val="0"/>
          <w:sz w:val="28"/>
          <w:szCs w:val="28"/>
        </w:rPr>
      </w:pPr>
      <w:r w:rsidRPr="00266A95">
        <w:rPr>
          <w:rFonts w:ascii="標楷體" w:eastAsia="標楷體" w:hAnsi="標楷體" w:hint="eastAsia"/>
          <w:sz w:val="28"/>
          <w:szCs w:val="28"/>
        </w:rPr>
        <w:t>1.</w:t>
      </w:r>
      <w:r w:rsidRPr="00266A95">
        <w:rPr>
          <w:rFonts w:ascii="標楷體" w:eastAsia="標楷體" w:hAnsi="標楷體" w:hint="eastAsia"/>
          <w:kern w:val="0"/>
          <w:sz w:val="28"/>
          <w:szCs w:val="28"/>
        </w:rPr>
        <w:t>107年10月-12月技工工友、專案教師、兼任教師、專案人員、專任助理及臨時工(非本校學生)辦理加(退)保情形：</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534"/>
        <w:gridCol w:w="1991"/>
        <w:gridCol w:w="1839"/>
        <w:gridCol w:w="2725"/>
        <w:gridCol w:w="1559"/>
      </w:tblGrid>
      <w:tr w:rsidR="00266A95" w:rsidRPr="00266A95" w:rsidTr="00F82E75">
        <w:trPr>
          <w:trHeight w:val="495"/>
        </w:trPr>
        <w:tc>
          <w:tcPr>
            <w:tcW w:w="795"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月份</w:t>
            </w:r>
          </w:p>
        </w:tc>
        <w:tc>
          <w:tcPr>
            <w:tcW w:w="1032"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加保人(次)</w:t>
            </w:r>
          </w:p>
        </w:tc>
        <w:tc>
          <w:tcPr>
            <w:tcW w:w="953"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退保人(次)</w:t>
            </w:r>
          </w:p>
        </w:tc>
        <w:tc>
          <w:tcPr>
            <w:tcW w:w="1412"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薪資調整等異動人(次)</w:t>
            </w:r>
          </w:p>
        </w:tc>
        <w:tc>
          <w:tcPr>
            <w:tcW w:w="808"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備註</w:t>
            </w:r>
          </w:p>
        </w:tc>
      </w:tr>
      <w:tr w:rsidR="00266A95" w:rsidRPr="00266A95" w:rsidTr="00F82E75">
        <w:tc>
          <w:tcPr>
            <w:tcW w:w="795" w:type="pc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10</w:t>
            </w:r>
          </w:p>
        </w:tc>
        <w:tc>
          <w:tcPr>
            <w:tcW w:w="1032" w:type="pc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1000</w:t>
            </w:r>
          </w:p>
        </w:tc>
        <w:tc>
          <w:tcPr>
            <w:tcW w:w="953" w:type="pc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1039</w:t>
            </w:r>
          </w:p>
        </w:tc>
        <w:tc>
          <w:tcPr>
            <w:tcW w:w="1412" w:type="pc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5</w:t>
            </w:r>
          </w:p>
        </w:tc>
        <w:tc>
          <w:tcPr>
            <w:tcW w:w="808" w:type="pc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舊投保代號</w:t>
            </w:r>
          </w:p>
        </w:tc>
      </w:tr>
      <w:tr w:rsidR="00266A95" w:rsidRPr="00266A95" w:rsidTr="00F82E75">
        <w:tc>
          <w:tcPr>
            <w:tcW w:w="795" w:type="pc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11</w:t>
            </w:r>
          </w:p>
        </w:tc>
        <w:tc>
          <w:tcPr>
            <w:tcW w:w="1032" w:type="pc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1047</w:t>
            </w:r>
          </w:p>
        </w:tc>
        <w:tc>
          <w:tcPr>
            <w:tcW w:w="953" w:type="pc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1094</w:t>
            </w:r>
          </w:p>
        </w:tc>
        <w:tc>
          <w:tcPr>
            <w:tcW w:w="1412" w:type="pc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3</w:t>
            </w:r>
          </w:p>
        </w:tc>
        <w:tc>
          <w:tcPr>
            <w:tcW w:w="808" w:type="pc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舊投保代號</w:t>
            </w:r>
          </w:p>
        </w:tc>
      </w:tr>
      <w:tr w:rsidR="00266A95" w:rsidRPr="00266A95" w:rsidTr="00F82E75">
        <w:tc>
          <w:tcPr>
            <w:tcW w:w="795" w:type="pc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12</w:t>
            </w:r>
          </w:p>
        </w:tc>
        <w:tc>
          <w:tcPr>
            <w:tcW w:w="1032" w:type="pc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1172</w:t>
            </w:r>
          </w:p>
        </w:tc>
        <w:tc>
          <w:tcPr>
            <w:tcW w:w="953" w:type="pc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1323</w:t>
            </w:r>
          </w:p>
        </w:tc>
        <w:tc>
          <w:tcPr>
            <w:tcW w:w="1412" w:type="pc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250</w:t>
            </w:r>
          </w:p>
        </w:tc>
        <w:tc>
          <w:tcPr>
            <w:tcW w:w="808" w:type="pc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舊投保代號</w:t>
            </w:r>
          </w:p>
        </w:tc>
      </w:tr>
    </w:tbl>
    <w:p w:rsidR="00F82E75" w:rsidRPr="00266A95" w:rsidRDefault="00F82E75" w:rsidP="00F82E75">
      <w:pPr>
        <w:spacing w:line="0" w:lineRule="atLeast"/>
        <w:ind w:left="283" w:hangingChars="101" w:hanging="283"/>
        <w:rPr>
          <w:rFonts w:ascii="標楷體" w:eastAsia="標楷體" w:hAnsi="標楷體"/>
          <w:sz w:val="28"/>
          <w:szCs w:val="28"/>
        </w:rPr>
      </w:pPr>
      <w:r w:rsidRPr="00266A95">
        <w:rPr>
          <w:rFonts w:ascii="標楷體" w:eastAsia="標楷體" w:hAnsi="標楷體" w:hint="eastAsia"/>
          <w:sz w:val="28"/>
          <w:szCs w:val="28"/>
        </w:rPr>
        <w:t>2.107年</w:t>
      </w:r>
      <w:r w:rsidRPr="00266A95">
        <w:rPr>
          <w:rFonts w:ascii="標楷體" w:eastAsia="標楷體" w:hAnsi="標楷體" w:hint="eastAsia"/>
          <w:kern w:val="0"/>
          <w:sz w:val="28"/>
          <w:szCs w:val="28"/>
        </w:rPr>
        <w:t>10月-12月</w:t>
      </w:r>
      <w:r w:rsidRPr="00266A95">
        <w:rPr>
          <w:rFonts w:ascii="標楷體" w:eastAsia="標楷體" w:hAnsi="標楷體" w:hint="eastAsia"/>
          <w:sz w:val="28"/>
          <w:szCs w:val="28"/>
        </w:rPr>
        <w:t>研究計畫兼任助理、臨時工(本校學生)及工讀生(本校學生)辦理加(退)保情形：</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506"/>
        <w:gridCol w:w="1957"/>
        <w:gridCol w:w="1959"/>
        <w:gridCol w:w="2561"/>
        <w:gridCol w:w="1665"/>
      </w:tblGrid>
      <w:tr w:rsidR="00266A95" w:rsidRPr="00266A95" w:rsidTr="00F82E75">
        <w:trPr>
          <w:trHeight w:val="495"/>
        </w:trPr>
        <w:tc>
          <w:tcPr>
            <w:tcW w:w="780"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月份</w:t>
            </w:r>
          </w:p>
        </w:tc>
        <w:tc>
          <w:tcPr>
            <w:tcW w:w="1014"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加保人(次)</w:t>
            </w:r>
          </w:p>
        </w:tc>
        <w:tc>
          <w:tcPr>
            <w:tcW w:w="1015"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退保人(次)</w:t>
            </w:r>
          </w:p>
        </w:tc>
        <w:tc>
          <w:tcPr>
            <w:tcW w:w="1327"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薪資調整等異動人(次)</w:t>
            </w:r>
          </w:p>
        </w:tc>
        <w:tc>
          <w:tcPr>
            <w:tcW w:w="863" w:type="pc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備註</w:t>
            </w:r>
          </w:p>
        </w:tc>
      </w:tr>
      <w:tr w:rsidR="00266A95" w:rsidRPr="00266A95" w:rsidTr="00F82E75">
        <w:tc>
          <w:tcPr>
            <w:tcW w:w="780" w:type="pc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10</w:t>
            </w:r>
          </w:p>
        </w:tc>
        <w:tc>
          <w:tcPr>
            <w:tcW w:w="1014" w:type="pc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22</w:t>
            </w:r>
          </w:p>
        </w:tc>
        <w:tc>
          <w:tcPr>
            <w:tcW w:w="1015" w:type="pc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42</w:t>
            </w:r>
          </w:p>
        </w:tc>
        <w:tc>
          <w:tcPr>
            <w:tcW w:w="1327" w:type="pc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0</w:t>
            </w:r>
          </w:p>
        </w:tc>
        <w:tc>
          <w:tcPr>
            <w:tcW w:w="863" w:type="pc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新投保代號</w:t>
            </w:r>
          </w:p>
        </w:tc>
      </w:tr>
      <w:tr w:rsidR="00266A95" w:rsidRPr="00266A95" w:rsidTr="00F82E75">
        <w:tc>
          <w:tcPr>
            <w:tcW w:w="780" w:type="pc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11</w:t>
            </w:r>
          </w:p>
        </w:tc>
        <w:tc>
          <w:tcPr>
            <w:tcW w:w="1014" w:type="pc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18</w:t>
            </w:r>
          </w:p>
        </w:tc>
        <w:tc>
          <w:tcPr>
            <w:tcW w:w="1015" w:type="pc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36</w:t>
            </w:r>
          </w:p>
        </w:tc>
        <w:tc>
          <w:tcPr>
            <w:tcW w:w="1327" w:type="pc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0</w:t>
            </w:r>
          </w:p>
        </w:tc>
        <w:tc>
          <w:tcPr>
            <w:tcW w:w="863" w:type="pc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新投保代號</w:t>
            </w:r>
          </w:p>
        </w:tc>
      </w:tr>
      <w:tr w:rsidR="00266A95" w:rsidRPr="00266A95" w:rsidTr="00F82E75">
        <w:tc>
          <w:tcPr>
            <w:tcW w:w="780" w:type="pc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12</w:t>
            </w:r>
          </w:p>
        </w:tc>
        <w:tc>
          <w:tcPr>
            <w:tcW w:w="1014" w:type="pc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14</w:t>
            </w:r>
          </w:p>
        </w:tc>
        <w:tc>
          <w:tcPr>
            <w:tcW w:w="1015" w:type="pc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32</w:t>
            </w:r>
          </w:p>
        </w:tc>
        <w:tc>
          <w:tcPr>
            <w:tcW w:w="1327" w:type="pc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0</w:t>
            </w:r>
          </w:p>
        </w:tc>
        <w:tc>
          <w:tcPr>
            <w:tcW w:w="863" w:type="pct"/>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spacing w:beforeLines="30" w:before="108" w:line="0" w:lineRule="atLeast"/>
              <w:jc w:val="center"/>
              <w:rPr>
                <w:rFonts w:ascii="標楷體" w:eastAsia="標楷體" w:hAnsi="標楷體"/>
              </w:rPr>
            </w:pPr>
            <w:r w:rsidRPr="00266A95">
              <w:rPr>
                <w:rFonts w:ascii="標楷體" w:eastAsia="標楷體" w:hAnsi="標楷體" w:hint="eastAsia"/>
              </w:rPr>
              <w:t>新投保代號</w:t>
            </w:r>
          </w:p>
        </w:tc>
      </w:tr>
    </w:tbl>
    <w:p w:rsidR="00F82E75" w:rsidRPr="00266A95" w:rsidRDefault="00F82E75" w:rsidP="00F82E75">
      <w:pPr>
        <w:spacing w:beforeLines="30" w:before="108" w:afterLines="30" w:after="108" w:line="0" w:lineRule="atLeast"/>
        <w:ind w:left="554" w:hangingChars="198" w:hanging="554"/>
        <w:rPr>
          <w:rFonts w:ascii="標楷體" w:eastAsia="標楷體" w:hAnsi="標楷體"/>
          <w:sz w:val="28"/>
          <w:szCs w:val="28"/>
        </w:rPr>
      </w:pPr>
      <w:r w:rsidRPr="00266A95">
        <w:rPr>
          <w:rFonts w:ascii="標楷體" w:eastAsia="標楷體" w:hAnsi="標楷體" w:hint="eastAsia"/>
          <w:sz w:val="28"/>
          <w:szCs w:val="28"/>
        </w:rPr>
        <w:lastRenderedPageBreak/>
        <w:t>二、水、電費及電話費：</w:t>
      </w:r>
    </w:p>
    <w:p w:rsidR="00F82E75" w:rsidRPr="00266A95" w:rsidRDefault="00F82E75" w:rsidP="00F82E75">
      <w:pPr>
        <w:spacing w:line="420" w:lineRule="exact"/>
        <w:rPr>
          <w:rFonts w:ascii="標楷體" w:eastAsia="標楷體" w:hAnsi="標楷體"/>
          <w:sz w:val="28"/>
          <w:szCs w:val="28"/>
        </w:rPr>
      </w:pPr>
      <w:r w:rsidRPr="00266A95">
        <w:rPr>
          <w:rFonts w:ascii="標楷體" w:eastAsia="標楷體" w:hAnsi="標楷體" w:hint="eastAsia"/>
          <w:sz w:val="28"/>
          <w:szCs w:val="28"/>
        </w:rPr>
        <w:t>(一)本校107年12月自來水費帳單統計表</w:t>
      </w: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1276"/>
        <w:gridCol w:w="992"/>
        <w:gridCol w:w="992"/>
        <w:gridCol w:w="993"/>
        <w:gridCol w:w="1134"/>
        <w:gridCol w:w="1275"/>
        <w:gridCol w:w="993"/>
        <w:gridCol w:w="1275"/>
      </w:tblGrid>
      <w:tr w:rsidR="00F82E75" w:rsidRPr="00266A95" w:rsidTr="00F82E75">
        <w:trPr>
          <w:trHeight w:val="588"/>
        </w:trPr>
        <w:tc>
          <w:tcPr>
            <w:tcW w:w="85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spacing w:line="320" w:lineRule="atLeast"/>
              <w:jc w:val="center"/>
              <w:rPr>
                <w:rFonts w:ascii="標楷體" w:eastAsia="標楷體" w:hAnsi="標楷體"/>
                <w:sz w:val="20"/>
                <w:szCs w:val="20"/>
              </w:rPr>
            </w:pPr>
            <w:r w:rsidRPr="00266A95">
              <w:rPr>
                <w:rFonts w:ascii="標楷體" w:eastAsia="標楷體" w:hAnsi="標楷體" w:hint="eastAsia"/>
                <w:sz w:val="20"/>
                <w:szCs w:val="20"/>
              </w:rPr>
              <w:t>月份</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spacing w:line="320" w:lineRule="atLeast"/>
              <w:jc w:val="center"/>
              <w:rPr>
                <w:rFonts w:ascii="標楷體" w:eastAsia="標楷體" w:hAnsi="標楷體"/>
                <w:sz w:val="20"/>
                <w:szCs w:val="20"/>
              </w:rPr>
            </w:pPr>
            <w:r w:rsidRPr="00266A95">
              <w:rPr>
                <w:rFonts w:ascii="標楷體" w:eastAsia="標楷體" w:hAnsi="標楷體" w:hint="eastAsia"/>
                <w:sz w:val="20"/>
                <w:szCs w:val="20"/>
              </w:rPr>
              <w:t>項目</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spacing w:line="320" w:lineRule="atLeast"/>
              <w:jc w:val="center"/>
              <w:rPr>
                <w:rFonts w:ascii="標楷體" w:eastAsia="標楷體" w:hAnsi="標楷體"/>
                <w:sz w:val="20"/>
                <w:szCs w:val="20"/>
              </w:rPr>
            </w:pPr>
            <w:r w:rsidRPr="00266A95">
              <w:rPr>
                <w:rFonts w:ascii="標楷體" w:eastAsia="標楷體" w:hAnsi="標楷體" w:hint="eastAsia"/>
                <w:kern w:val="0"/>
                <w:sz w:val="20"/>
                <w:szCs w:val="20"/>
              </w:rPr>
              <w:t>本月</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widowControl/>
              <w:spacing w:line="320" w:lineRule="atLeast"/>
              <w:jc w:val="center"/>
              <w:rPr>
                <w:rFonts w:ascii="標楷體" w:eastAsia="標楷體" w:hAnsi="標楷體"/>
                <w:kern w:val="0"/>
                <w:sz w:val="20"/>
                <w:szCs w:val="20"/>
              </w:rPr>
            </w:pPr>
            <w:r w:rsidRPr="00266A95">
              <w:rPr>
                <w:rFonts w:ascii="標楷體" w:eastAsia="標楷體" w:hAnsi="標楷體" w:hint="eastAsia"/>
                <w:kern w:val="0"/>
                <w:sz w:val="20"/>
                <w:szCs w:val="20"/>
              </w:rPr>
              <w:t>去年同期</w:t>
            </w:r>
          </w:p>
        </w:tc>
        <w:tc>
          <w:tcPr>
            <w:tcW w:w="9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spacing w:line="320" w:lineRule="atLeast"/>
              <w:jc w:val="center"/>
              <w:rPr>
                <w:rFonts w:ascii="標楷體" w:eastAsia="標楷體" w:hAnsi="標楷體"/>
                <w:kern w:val="0"/>
                <w:sz w:val="20"/>
                <w:szCs w:val="20"/>
              </w:rPr>
            </w:pPr>
            <w:r w:rsidRPr="00266A95">
              <w:rPr>
                <w:rFonts w:ascii="標楷體" w:eastAsia="標楷體" w:hAnsi="標楷體" w:hint="eastAsia"/>
                <w:kern w:val="0"/>
                <w:sz w:val="20"/>
                <w:szCs w:val="20"/>
              </w:rPr>
              <w:t>增減</w:t>
            </w:r>
          </w:p>
        </w:tc>
        <w:tc>
          <w:tcPr>
            <w:tcW w:w="113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widowControl/>
              <w:spacing w:line="320" w:lineRule="atLeast"/>
              <w:jc w:val="center"/>
              <w:rPr>
                <w:rFonts w:ascii="標楷體" w:eastAsia="標楷體" w:hAnsi="標楷體"/>
                <w:kern w:val="0"/>
                <w:sz w:val="20"/>
                <w:szCs w:val="20"/>
              </w:rPr>
            </w:pPr>
            <w:r w:rsidRPr="00266A95">
              <w:rPr>
                <w:rFonts w:ascii="標楷體" w:eastAsia="標楷體" w:hAnsi="標楷體" w:hint="eastAsia"/>
                <w:kern w:val="0"/>
                <w:sz w:val="20"/>
                <w:szCs w:val="20"/>
              </w:rPr>
              <w:t>年度累計</w:t>
            </w:r>
          </w:p>
        </w:tc>
        <w:tc>
          <w:tcPr>
            <w:tcW w:w="127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widowControl/>
              <w:spacing w:line="320" w:lineRule="atLeast"/>
              <w:jc w:val="center"/>
              <w:rPr>
                <w:rFonts w:ascii="標楷體" w:eastAsia="標楷體" w:hAnsi="標楷體"/>
                <w:kern w:val="0"/>
                <w:sz w:val="20"/>
                <w:szCs w:val="20"/>
              </w:rPr>
            </w:pPr>
            <w:r w:rsidRPr="00266A95">
              <w:rPr>
                <w:rFonts w:ascii="標楷體" w:eastAsia="標楷體" w:hAnsi="標楷體" w:hint="eastAsia"/>
                <w:kern w:val="0"/>
                <w:sz w:val="20"/>
                <w:szCs w:val="20"/>
              </w:rPr>
              <w:t>去年同期累計</w:t>
            </w:r>
          </w:p>
        </w:tc>
        <w:tc>
          <w:tcPr>
            <w:tcW w:w="9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widowControl/>
              <w:spacing w:line="320" w:lineRule="atLeast"/>
              <w:jc w:val="center"/>
              <w:rPr>
                <w:rFonts w:ascii="標楷體" w:eastAsia="標楷體" w:hAnsi="標楷體"/>
                <w:kern w:val="0"/>
                <w:sz w:val="20"/>
                <w:szCs w:val="20"/>
              </w:rPr>
            </w:pPr>
            <w:r w:rsidRPr="00266A95">
              <w:rPr>
                <w:rFonts w:ascii="標楷體" w:eastAsia="標楷體" w:hAnsi="標楷體" w:hint="eastAsia"/>
                <w:kern w:val="0"/>
                <w:sz w:val="20"/>
                <w:szCs w:val="20"/>
              </w:rPr>
              <w:t>增減</w:t>
            </w:r>
          </w:p>
        </w:tc>
        <w:tc>
          <w:tcPr>
            <w:tcW w:w="127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spacing w:line="320" w:lineRule="atLeast"/>
              <w:jc w:val="center"/>
              <w:rPr>
                <w:rFonts w:ascii="標楷體" w:eastAsia="標楷體" w:hAnsi="標楷體" w:cs="新細明體"/>
                <w:kern w:val="0"/>
                <w:sz w:val="20"/>
                <w:szCs w:val="20"/>
              </w:rPr>
            </w:pPr>
            <w:r w:rsidRPr="00266A95">
              <w:rPr>
                <w:rFonts w:ascii="標楷體" w:eastAsia="標楷體" w:hAnsi="標楷體" w:cs="新細明體" w:hint="eastAsia"/>
                <w:kern w:val="0"/>
                <w:sz w:val="20"/>
                <w:szCs w:val="20"/>
              </w:rPr>
              <w:t>備註</w:t>
            </w:r>
          </w:p>
          <w:p w:rsidR="00F82E75" w:rsidRPr="00266A95" w:rsidRDefault="00F82E75">
            <w:pPr>
              <w:spacing w:line="320" w:lineRule="atLeast"/>
              <w:jc w:val="center"/>
              <w:rPr>
                <w:rFonts w:ascii="標楷體" w:eastAsia="標楷體" w:hAnsi="標楷體"/>
                <w:kern w:val="0"/>
                <w:sz w:val="20"/>
                <w:szCs w:val="20"/>
              </w:rPr>
            </w:pPr>
            <w:r w:rsidRPr="00266A95">
              <w:rPr>
                <w:rFonts w:ascii="標楷體" w:eastAsia="標楷體" w:hAnsi="標楷體" w:hint="eastAsia"/>
                <w:kern w:val="0"/>
                <w:sz w:val="20"/>
                <w:szCs w:val="20"/>
              </w:rPr>
              <w:t>(計量期間)</w:t>
            </w:r>
          </w:p>
        </w:tc>
      </w:tr>
      <w:tr w:rsidR="00F82E75" w:rsidRPr="00266A95" w:rsidTr="00F82E75">
        <w:trPr>
          <w:trHeight w:val="432"/>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320" w:lineRule="atLeast"/>
              <w:jc w:val="center"/>
              <w:rPr>
                <w:rFonts w:ascii="標楷體" w:eastAsia="標楷體" w:hAnsi="標楷體"/>
                <w:sz w:val="20"/>
                <w:szCs w:val="20"/>
              </w:rPr>
            </w:pPr>
            <w:r w:rsidRPr="00266A95">
              <w:rPr>
                <w:rFonts w:ascii="標楷體" w:eastAsia="標楷體" w:hAnsi="標楷體" w:hint="eastAsia"/>
                <w:sz w:val="20"/>
                <w:szCs w:val="20"/>
              </w:rPr>
              <w:t>12</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spacing w:line="0" w:lineRule="atLeast"/>
              <w:jc w:val="center"/>
              <w:rPr>
                <w:rFonts w:ascii="標楷體" w:eastAsia="標楷體" w:hAnsi="標楷體"/>
                <w:sz w:val="20"/>
                <w:szCs w:val="20"/>
              </w:rPr>
            </w:pPr>
            <w:r w:rsidRPr="00266A95">
              <w:rPr>
                <w:rFonts w:ascii="標楷體" w:eastAsia="標楷體" w:hAnsi="標楷體" w:hint="eastAsia"/>
                <w:sz w:val="20"/>
                <w:szCs w:val="20"/>
              </w:rPr>
              <w:t>金額(元)</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widowControl/>
              <w:spacing w:line="320" w:lineRule="atLeast"/>
              <w:jc w:val="right"/>
              <w:rPr>
                <w:rFonts w:ascii="標楷體" w:eastAsia="標楷體" w:hAnsi="標楷體"/>
                <w:kern w:val="0"/>
                <w:sz w:val="20"/>
                <w:szCs w:val="20"/>
              </w:rPr>
            </w:pPr>
            <w:r w:rsidRPr="00266A95">
              <w:rPr>
                <w:rFonts w:ascii="標楷體" w:eastAsia="標楷體" w:hAnsi="標楷體" w:hint="eastAsia"/>
                <w:kern w:val="0"/>
                <w:sz w:val="20"/>
                <w:szCs w:val="20"/>
              </w:rPr>
              <w:t>836,242</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widowControl/>
              <w:spacing w:line="320" w:lineRule="atLeast"/>
              <w:jc w:val="right"/>
              <w:rPr>
                <w:rFonts w:ascii="標楷體" w:eastAsia="標楷體" w:hAnsi="標楷體"/>
                <w:kern w:val="0"/>
                <w:sz w:val="20"/>
                <w:szCs w:val="20"/>
              </w:rPr>
            </w:pPr>
            <w:r w:rsidRPr="00266A95">
              <w:rPr>
                <w:rFonts w:ascii="標楷體" w:eastAsia="標楷體" w:hAnsi="標楷體" w:hint="eastAsia"/>
                <w:kern w:val="0"/>
                <w:sz w:val="20"/>
                <w:szCs w:val="20"/>
              </w:rPr>
              <w:t>812,510</w:t>
            </w:r>
          </w:p>
        </w:tc>
        <w:tc>
          <w:tcPr>
            <w:tcW w:w="9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widowControl/>
              <w:spacing w:line="320" w:lineRule="atLeast"/>
              <w:jc w:val="right"/>
              <w:rPr>
                <w:rFonts w:ascii="標楷體" w:eastAsia="標楷體" w:hAnsi="標楷體"/>
                <w:kern w:val="0"/>
                <w:sz w:val="20"/>
                <w:szCs w:val="20"/>
              </w:rPr>
            </w:pPr>
            <w:r w:rsidRPr="00266A95">
              <w:rPr>
                <w:rFonts w:ascii="標楷體" w:eastAsia="標楷體" w:hAnsi="標楷體" w:hint="eastAsia"/>
                <w:kern w:val="0"/>
                <w:sz w:val="20"/>
                <w:szCs w:val="20"/>
              </w:rPr>
              <w:t>+23,732</w:t>
            </w:r>
          </w:p>
        </w:tc>
        <w:tc>
          <w:tcPr>
            <w:tcW w:w="113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widowControl/>
              <w:spacing w:line="320" w:lineRule="atLeast"/>
              <w:jc w:val="right"/>
              <w:rPr>
                <w:rFonts w:ascii="標楷體" w:eastAsia="標楷體" w:hAnsi="標楷體"/>
                <w:kern w:val="0"/>
                <w:sz w:val="20"/>
                <w:szCs w:val="20"/>
              </w:rPr>
            </w:pPr>
            <w:r w:rsidRPr="00266A95">
              <w:rPr>
                <w:rFonts w:ascii="標楷體" w:eastAsia="標楷體" w:hAnsi="標楷體" w:hint="eastAsia"/>
                <w:kern w:val="0"/>
                <w:sz w:val="20"/>
                <w:szCs w:val="20"/>
              </w:rPr>
              <w:t>7,730,508</w:t>
            </w:r>
          </w:p>
        </w:tc>
        <w:tc>
          <w:tcPr>
            <w:tcW w:w="127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widowControl/>
              <w:spacing w:line="320" w:lineRule="atLeast"/>
              <w:jc w:val="right"/>
              <w:rPr>
                <w:rFonts w:ascii="標楷體" w:eastAsia="標楷體" w:hAnsi="標楷體"/>
                <w:kern w:val="0"/>
                <w:sz w:val="20"/>
                <w:szCs w:val="20"/>
              </w:rPr>
            </w:pPr>
            <w:r w:rsidRPr="00266A95">
              <w:rPr>
                <w:rFonts w:ascii="標楷體" w:eastAsia="標楷體" w:hAnsi="標楷體" w:hint="eastAsia"/>
                <w:kern w:val="0"/>
                <w:sz w:val="20"/>
                <w:szCs w:val="20"/>
              </w:rPr>
              <w:t>7,537,212</w:t>
            </w:r>
          </w:p>
        </w:tc>
        <w:tc>
          <w:tcPr>
            <w:tcW w:w="9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widowControl/>
              <w:spacing w:line="320" w:lineRule="atLeast"/>
              <w:jc w:val="right"/>
              <w:rPr>
                <w:rFonts w:ascii="標楷體" w:eastAsia="標楷體" w:hAnsi="標楷體"/>
                <w:kern w:val="0"/>
                <w:sz w:val="20"/>
                <w:szCs w:val="20"/>
              </w:rPr>
            </w:pPr>
            <w:r w:rsidRPr="00266A95">
              <w:rPr>
                <w:rFonts w:ascii="標楷體" w:eastAsia="標楷體" w:hAnsi="標楷體" w:hint="eastAsia"/>
                <w:kern w:val="0"/>
                <w:sz w:val="20"/>
                <w:szCs w:val="20"/>
              </w:rPr>
              <w:t>+193,296</w:t>
            </w:r>
          </w:p>
        </w:tc>
        <w:tc>
          <w:tcPr>
            <w:tcW w:w="1275"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spacing w:line="320" w:lineRule="atLeast"/>
              <w:jc w:val="center"/>
              <w:rPr>
                <w:rFonts w:ascii="標楷體" w:eastAsia="標楷體" w:hAnsi="標楷體"/>
                <w:sz w:val="20"/>
                <w:szCs w:val="20"/>
              </w:rPr>
            </w:pPr>
            <w:r w:rsidRPr="00266A95">
              <w:rPr>
                <w:rFonts w:ascii="標楷體" w:eastAsia="標楷體" w:hAnsi="標楷體" w:hint="eastAsia"/>
                <w:sz w:val="20"/>
                <w:szCs w:val="20"/>
              </w:rPr>
              <w:t>1019-1121</w:t>
            </w:r>
          </w:p>
        </w:tc>
      </w:tr>
      <w:tr w:rsidR="00F82E75" w:rsidRPr="00266A95" w:rsidTr="00F82E75">
        <w:trPr>
          <w:trHeight w:val="432"/>
        </w:trPr>
        <w:tc>
          <w:tcPr>
            <w:tcW w:w="851" w:type="dxa"/>
            <w:vMerge/>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widowControl/>
              <w:rPr>
                <w:rFonts w:ascii="標楷體" w:eastAsia="標楷體" w:hAnsi="標楷體"/>
                <w:sz w:val="20"/>
                <w:szCs w:val="20"/>
              </w:rPr>
            </w:pP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spacing w:line="0" w:lineRule="atLeast"/>
              <w:jc w:val="center"/>
              <w:rPr>
                <w:rFonts w:ascii="標楷體" w:eastAsia="標楷體" w:hAnsi="標楷體"/>
                <w:sz w:val="20"/>
                <w:szCs w:val="20"/>
              </w:rPr>
            </w:pPr>
            <w:r w:rsidRPr="00266A95">
              <w:rPr>
                <w:rFonts w:ascii="標楷體" w:eastAsia="標楷體" w:hAnsi="標楷體" w:hint="eastAsia"/>
                <w:sz w:val="20"/>
                <w:szCs w:val="20"/>
              </w:rPr>
              <w:t>度數</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widowControl/>
              <w:spacing w:line="320" w:lineRule="atLeast"/>
              <w:jc w:val="right"/>
              <w:rPr>
                <w:rFonts w:ascii="標楷體" w:eastAsia="標楷體" w:hAnsi="標楷體"/>
                <w:kern w:val="0"/>
                <w:sz w:val="20"/>
                <w:szCs w:val="20"/>
              </w:rPr>
            </w:pPr>
            <w:r w:rsidRPr="00266A95">
              <w:rPr>
                <w:rFonts w:ascii="標楷體" w:eastAsia="標楷體" w:hAnsi="標楷體" w:hint="eastAsia"/>
                <w:kern w:val="0"/>
                <w:sz w:val="20"/>
                <w:szCs w:val="20"/>
              </w:rPr>
              <w:t>50,702</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widowControl/>
              <w:spacing w:line="320" w:lineRule="atLeast"/>
              <w:jc w:val="right"/>
              <w:rPr>
                <w:rFonts w:ascii="標楷體" w:eastAsia="標楷體" w:hAnsi="標楷體"/>
                <w:kern w:val="0"/>
                <w:sz w:val="20"/>
                <w:szCs w:val="20"/>
              </w:rPr>
            </w:pPr>
            <w:r w:rsidRPr="00266A95">
              <w:rPr>
                <w:rFonts w:ascii="標楷體" w:eastAsia="標楷體" w:hAnsi="標楷體" w:hint="eastAsia"/>
                <w:kern w:val="0"/>
                <w:sz w:val="20"/>
                <w:szCs w:val="20"/>
              </w:rPr>
              <w:t>49,276</w:t>
            </w:r>
          </w:p>
        </w:tc>
        <w:tc>
          <w:tcPr>
            <w:tcW w:w="9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widowControl/>
              <w:spacing w:line="320" w:lineRule="atLeast"/>
              <w:jc w:val="right"/>
              <w:rPr>
                <w:rFonts w:ascii="標楷體" w:eastAsia="標楷體" w:hAnsi="標楷體"/>
                <w:kern w:val="0"/>
                <w:sz w:val="20"/>
                <w:szCs w:val="20"/>
              </w:rPr>
            </w:pPr>
            <w:r w:rsidRPr="00266A95">
              <w:rPr>
                <w:rFonts w:ascii="標楷體" w:eastAsia="標楷體" w:hAnsi="標楷體" w:hint="eastAsia"/>
                <w:kern w:val="0"/>
                <w:sz w:val="20"/>
                <w:szCs w:val="20"/>
              </w:rPr>
              <w:t>+1,426</w:t>
            </w:r>
          </w:p>
        </w:tc>
        <w:tc>
          <w:tcPr>
            <w:tcW w:w="113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widowControl/>
              <w:spacing w:line="320" w:lineRule="atLeast"/>
              <w:jc w:val="right"/>
              <w:rPr>
                <w:rFonts w:ascii="標楷體" w:eastAsia="標楷體" w:hAnsi="標楷體"/>
                <w:kern w:val="0"/>
                <w:sz w:val="20"/>
                <w:szCs w:val="20"/>
              </w:rPr>
            </w:pPr>
            <w:r w:rsidRPr="00266A95">
              <w:rPr>
                <w:rFonts w:ascii="標楷體" w:eastAsia="標楷體" w:hAnsi="標楷體" w:hint="eastAsia"/>
                <w:kern w:val="0"/>
                <w:sz w:val="20"/>
                <w:szCs w:val="20"/>
              </w:rPr>
              <w:t>467,497</w:t>
            </w:r>
          </w:p>
        </w:tc>
        <w:tc>
          <w:tcPr>
            <w:tcW w:w="127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widowControl/>
              <w:spacing w:line="320" w:lineRule="atLeast"/>
              <w:jc w:val="right"/>
              <w:rPr>
                <w:rFonts w:ascii="標楷體" w:eastAsia="標楷體" w:hAnsi="標楷體"/>
                <w:kern w:val="0"/>
                <w:sz w:val="20"/>
                <w:szCs w:val="20"/>
              </w:rPr>
            </w:pPr>
            <w:r w:rsidRPr="00266A95">
              <w:rPr>
                <w:rFonts w:ascii="標楷體" w:eastAsia="標楷體" w:hAnsi="標楷體" w:hint="eastAsia"/>
                <w:kern w:val="0"/>
                <w:sz w:val="20"/>
                <w:szCs w:val="20"/>
              </w:rPr>
              <w:t>456,877</w:t>
            </w:r>
          </w:p>
        </w:tc>
        <w:tc>
          <w:tcPr>
            <w:tcW w:w="9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widowControl/>
              <w:spacing w:line="320" w:lineRule="atLeast"/>
              <w:jc w:val="right"/>
              <w:rPr>
                <w:rFonts w:ascii="標楷體" w:eastAsia="標楷體" w:hAnsi="標楷體"/>
                <w:kern w:val="0"/>
                <w:sz w:val="20"/>
                <w:szCs w:val="20"/>
              </w:rPr>
            </w:pPr>
            <w:r w:rsidRPr="00266A95">
              <w:rPr>
                <w:rFonts w:ascii="標楷體" w:eastAsia="標楷體" w:hAnsi="標楷體" w:hint="eastAsia"/>
                <w:kern w:val="0"/>
                <w:sz w:val="20"/>
                <w:szCs w:val="20"/>
              </w:rPr>
              <w:t>+10,620</w:t>
            </w: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widowControl/>
              <w:rPr>
                <w:rFonts w:ascii="標楷體" w:eastAsia="標楷體" w:hAnsi="標楷體"/>
                <w:sz w:val="20"/>
                <w:szCs w:val="20"/>
              </w:rPr>
            </w:pPr>
          </w:p>
        </w:tc>
      </w:tr>
    </w:tbl>
    <w:p w:rsidR="00F82E75" w:rsidRPr="00266A95" w:rsidRDefault="00F82E75" w:rsidP="00F82E75">
      <w:pPr>
        <w:spacing w:line="320" w:lineRule="exact"/>
        <w:ind w:left="480" w:hangingChars="200" w:hanging="480"/>
        <w:rPr>
          <w:rFonts w:ascii="標楷體" w:eastAsia="標楷體" w:hAnsi="標楷體"/>
        </w:rPr>
      </w:pPr>
      <w:r w:rsidRPr="00266A95">
        <w:rPr>
          <w:rFonts w:ascii="標楷體" w:eastAsia="標楷體" w:hAnsi="標楷體" w:hint="eastAsia"/>
        </w:rPr>
        <w:t>備註：水費統計不含學生宿舍進德樓及新民游泳池。</w:t>
      </w:r>
    </w:p>
    <w:p w:rsidR="00F82E75" w:rsidRPr="00266A95" w:rsidRDefault="00F82E75" w:rsidP="00F82E75">
      <w:pPr>
        <w:spacing w:line="420" w:lineRule="exact"/>
        <w:ind w:left="840" w:hangingChars="300" w:hanging="840"/>
        <w:rPr>
          <w:rFonts w:ascii="標楷體" w:eastAsia="標楷體" w:hAnsi="標楷體"/>
          <w:sz w:val="28"/>
          <w:szCs w:val="28"/>
        </w:rPr>
      </w:pPr>
      <w:r w:rsidRPr="00266A95">
        <w:rPr>
          <w:rFonts w:ascii="標楷體" w:eastAsia="標楷體" w:hAnsi="標楷體" w:hint="eastAsia"/>
          <w:sz w:val="28"/>
          <w:szCs w:val="28"/>
        </w:rPr>
        <w:t xml:space="preserve">(二）本校107年12月電費帳單統計表 </w:t>
      </w: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851"/>
        <w:gridCol w:w="1134"/>
        <w:gridCol w:w="1134"/>
        <w:gridCol w:w="1134"/>
        <w:gridCol w:w="1276"/>
        <w:gridCol w:w="1275"/>
        <w:gridCol w:w="993"/>
        <w:gridCol w:w="1275"/>
      </w:tblGrid>
      <w:tr w:rsidR="00F82E75" w:rsidRPr="00266A95" w:rsidTr="00F82E75">
        <w:trPr>
          <w:trHeight w:val="588"/>
        </w:trPr>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spacing w:line="320" w:lineRule="atLeast"/>
              <w:jc w:val="center"/>
              <w:rPr>
                <w:rFonts w:ascii="標楷體" w:eastAsia="標楷體" w:hAnsi="標楷體"/>
                <w:sz w:val="20"/>
                <w:szCs w:val="20"/>
              </w:rPr>
            </w:pPr>
            <w:r w:rsidRPr="00266A95">
              <w:rPr>
                <w:rFonts w:ascii="標楷體" w:eastAsia="標楷體" w:hAnsi="標楷體" w:hint="eastAsia"/>
                <w:sz w:val="20"/>
                <w:szCs w:val="20"/>
              </w:rPr>
              <w:t>月份</w:t>
            </w:r>
          </w:p>
        </w:tc>
        <w:tc>
          <w:tcPr>
            <w:tcW w:w="85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spacing w:line="320" w:lineRule="atLeast"/>
              <w:jc w:val="center"/>
              <w:rPr>
                <w:rFonts w:ascii="標楷體" w:eastAsia="標楷體" w:hAnsi="標楷體"/>
                <w:sz w:val="20"/>
                <w:szCs w:val="20"/>
              </w:rPr>
            </w:pPr>
            <w:r w:rsidRPr="00266A95">
              <w:rPr>
                <w:rFonts w:ascii="標楷體" w:eastAsia="標楷體" w:hAnsi="標楷體" w:hint="eastAsia"/>
                <w:sz w:val="20"/>
                <w:szCs w:val="20"/>
              </w:rPr>
              <w:t>項目</w:t>
            </w:r>
          </w:p>
        </w:tc>
        <w:tc>
          <w:tcPr>
            <w:tcW w:w="113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spacing w:line="320" w:lineRule="atLeast"/>
              <w:jc w:val="center"/>
              <w:rPr>
                <w:rFonts w:ascii="標楷體" w:eastAsia="標楷體" w:hAnsi="標楷體"/>
                <w:sz w:val="20"/>
                <w:szCs w:val="20"/>
              </w:rPr>
            </w:pPr>
            <w:r w:rsidRPr="00266A95">
              <w:rPr>
                <w:rFonts w:ascii="標楷體" w:eastAsia="標楷體" w:hAnsi="標楷體" w:hint="eastAsia"/>
                <w:kern w:val="0"/>
                <w:sz w:val="20"/>
                <w:szCs w:val="20"/>
              </w:rPr>
              <w:t>本月</w:t>
            </w:r>
          </w:p>
        </w:tc>
        <w:tc>
          <w:tcPr>
            <w:tcW w:w="113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widowControl/>
              <w:spacing w:line="320" w:lineRule="atLeast"/>
              <w:jc w:val="center"/>
              <w:rPr>
                <w:rFonts w:ascii="標楷體" w:eastAsia="標楷體" w:hAnsi="標楷體"/>
                <w:kern w:val="0"/>
                <w:sz w:val="20"/>
                <w:szCs w:val="20"/>
              </w:rPr>
            </w:pPr>
            <w:r w:rsidRPr="00266A95">
              <w:rPr>
                <w:rFonts w:ascii="標楷體" w:eastAsia="標楷體" w:hAnsi="標楷體" w:hint="eastAsia"/>
                <w:kern w:val="0"/>
                <w:sz w:val="20"/>
                <w:szCs w:val="20"/>
              </w:rPr>
              <w:t>去年同期</w:t>
            </w:r>
          </w:p>
        </w:tc>
        <w:tc>
          <w:tcPr>
            <w:tcW w:w="113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spacing w:line="320" w:lineRule="atLeast"/>
              <w:jc w:val="center"/>
              <w:rPr>
                <w:rFonts w:ascii="標楷體" w:eastAsia="標楷體" w:hAnsi="標楷體"/>
                <w:kern w:val="0"/>
                <w:sz w:val="20"/>
                <w:szCs w:val="20"/>
              </w:rPr>
            </w:pPr>
            <w:r w:rsidRPr="00266A95">
              <w:rPr>
                <w:rFonts w:ascii="標楷體" w:eastAsia="標楷體" w:hAnsi="標楷體" w:hint="eastAsia"/>
                <w:kern w:val="0"/>
                <w:sz w:val="20"/>
                <w:szCs w:val="20"/>
              </w:rPr>
              <w:t>增減</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widowControl/>
              <w:spacing w:line="320" w:lineRule="atLeast"/>
              <w:jc w:val="center"/>
              <w:rPr>
                <w:rFonts w:ascii="標楷體" w:eastAsia="標楷體" w:hAnsi="標楷體"/>
                <w:kern w:val="0"/>
                <w:sz w:val="20"/>
                <w:szCs w:val="20"/>
              </w:rPr>
            </w:pPr>
            <w:r w:rsidRPr="00266A95">
              <w:rPr>
                <w:rFonts w:ascii="標楷體" w:eastAsia="標楷體" w:hAnsi="標楷體" w:hint="eastAsia"/>
                <w:kern w:val="0"/>
                <w:sz w:val="20"/>
                <w:szCs w:val="20"/>
              </w:rPr>
              <w:t>年度累計</w:t>
            </w:r>
          </w:p>
        </w:tc>
        <w:tc>
          <w:tcPr>
            <w:tcW w:w="127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widowControl/>
              <w:spacing w:line="320" w:lineRule="atLeast"/>
              <w:jc w:val="center"/>
              <w:rPr>
                <w:rFonts w:ascii="標楷體" w:eastAsia="標楷體" w:hAnsi="標楷體"/>
                <w:kern w:val="0"/>
                <w:sz w:val="20"/>
                <w:szCs w:val="20"/>
              </w:rPr>
            </w:pPr>
            <w:r w:rsidRPr="00266A95">
              <w:rPr>
                <w:rFonts w:ascii="標楷體" w:eastAsia="標楷體" w:hAnsi="標楷體" w:hint="eastAsia"/>
                <w:kern w:val="0"/>
                <w:sz w:val="20"/>
                <w:szCs w:val="20"/>
              </w:rPr>
              <w:t>去年同期累計</w:t>
            </w:r>
          </w:p>
        </w:tc>
        <w:tc>
          <w:tcPr>
            <w:tcW w:w="9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widowControl/>
              <w:spacing w:line="320" w:lineRule="atLeast"/>
              <w:jc w:val="center"/>
              <w:rPr>
                <w:rFonts w:ascii="標楷體" w:eastAsia="標楷體" w:hAnsi="標楷體"/>
                <w:kern w:val="0"/>
                <w:sz w:val="20"/>
                <w:szCs w:val="20"/>
              </w:rPr>
            </w:pPr>
            <w:r w:rsidRPr="00266A95">
              <w:rPr>
                <w:rFonts w:ascii="標楷體" w:eastAsia="標楷體" w:hAnsi="標楷體" w:hint="eastAsia"/>
                <w:kern w:val="0"/>
                <w:sz w:val="20"/>
                <w:szCs w:val="20"/>
              </w:rPr>
              <w:t>增減</w:t>
            </w:r>
          </w:p>
        </w:tc>
        <w:tc>
          <w:tcPr>
            <w:tcW w:w="127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spacing w:line="320" w:lineRule="atLeast"/>
              <w:jc w:val="center"/>
              <w:rPr>
                <w:rFonts w:ascii="標楷體" w:eastAsia="標楷體" w:hAnsi="標楷體" w:cs="新細明體"/>
                <w:kern w:val="0"/>
                <w:sz w:val="20"/>
                <w:szCs w:val="20"/>
              </w:rPr>
            </w:pPr>
            <w:r w:rsidRPr="00266A95">
              <w:rPr>
                <w:rFonts w:ascii="標楷體" w:eastAsia="標楷體" w:hAnsi="標楷體" w:cs="新細明體" w:hint="eastAsia"/>
                <w:kern w:val="0"/>
                <w:sz w:val="20"/>
                <w:szCs w:val="20"/>
              </w:rPr>
              <w:t>備註</w:t>
            </w:r>
          </w:p>
          <w:p w:rsidR="00F82E75" w:rsidRPr="00266A95" w:rsidRDefault="00F82E75">
            <w:pPr>
              <w:spacing w:line="320" w:lineRule="atLeast"/>
              <w:jc w:val="center"/>
              <w:rPr>
                <w:rFonts w:ascii="標楷體" w:eastAsia="標楷體" w:hAnsi="標楷體" w:cs="新細明體"/>
                <w:kern w:val="0"/>
                <w:sz w:val="20"/>
                <w:szCs w:val="20"/>
              </w:rPr>
            </w:pPr>
            <w:r w:rsidRPr="00266A95">
              <w:rPr>
                <w:rFonts w:ascii="標楷體" w:eastAsia="標楷體" w:hAnsi="標楷體" w:cs="新細明體" w:hint="eastAsia"/>
                <w:kern w:val="0"/>
                <w:sz w:val="20"/>
                <w:szCs w:val="20"/>
              </w:rPr>
              <w:t>(計費區間)</w:t>
            </w:r>
          </w:p>
        </w:tc>
      </w:tr>
      <w:tr w:rsidR="00F82E75" w:rsidRPr="00266A95" w:rsidTr="00F82E75">
        <w:trPr>
          <w:trHeight w:val="432"/>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spacing w:line="320" w:lineRule="atLeast"/>
              <w:jc w:val="center"/>
              <w:rPr>
                <w:rFonts w:ascii="標楷體" w:eastAsia="標楷體" w:hAnsi="標楷體"/>
                <w:sz w:val="20"/>
                <w:szCs w:val="20"/>
              </w:rPr>
            </w:pPr>
            <w:r w:rsidRPr="00266A95">
              <w:rPr>
                <w:rFonts w:ascii="標楷體" w:eastAsia="標楷體" w:hAnsi="標楷體" w:hint="eastAsia"/>
                <w:sz w:val="20"/>
                <w:szCs w:val="20"/>
              </w:rPr>
              <w:t>12</w:t>
            </w:r>
          </w:p>
        </w:tc>
        <w:tc>
          <w:tcPr>
            <w:tcW w:w="85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spacing w:line="0" w:lineRule="atLeast"/>
              <w:jc w:val="center"/>
              <w:rPr>
                <w:rFonts w:ascii="標楷體" w:eastAsia="標楷體" w:hAnsi="標楷體"/>
                <w:sz w:val="20"/>
                <w:szCs w:val="20"/>
              </w:rPr>
            </w:pPr>
            <w:r w:rsidRPr="00266A95">
              <w:rPr>
                <w:rFonts w:ascii="標楷體" w:eastAsia="標楷體" w:hAnsi="標楷體" w:hint="eastAsia"/>
                <w:sz w:val="20"/>
                <w:szCs w:val="20"/>
              </w:rPr>
              <w:t>金額(元)</w:t>
            </w:r>
          </w:p>
        </w:tc>
        <w:tc>
          <w:tcPr>
            <w:tcW w:w="113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widowControl/>
              <w:spacing w:line="320" w:lineRule="atLeast"/>
              <w:jc w:val="right"/>
              <w:rPr>
                <w:rFonts w:ascii="標楷體" w:eastAsia="標楷體" w:hAnsi="標楷體"/>
                <w:kern w:val="0"/>
                <w:sz w:val="20"/>
                <w:szCs w:val="20"/>
              </w:rPr>
            </w:pPr>
            <w:r w:rsidRPr="00266A95">
              <w:rPr>
                <w:rFonts w:ascii="標楷體" w:eastAsia="標楷體" w:hAnsi="標楷體" w:hint="eastAsia"/>
                <w:kern w:val="0"/>
                <w:sz w:val="20"/>
                <w:szCs w:val="20"/>
              </w:rPr>
              <w:t>5,581,644</w:t>
            </w:r>
          </w:p>
        </w:tc>
        <w:tc>
          <w:tcPr>
            <w:tcW w:w="113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widowControl/>
              <w:spacing w:line="320" w:lineRule="atLeast"/>
              <w:jc w:val="right"/>
              <w:rPr>
                <w:rFonts w:ascii="標楷體" w:eastAsia="標楷體" w:hAnsi="標楷體"/>
                <w:kern w:val="0"/>
                <w:sz w:val="20"/>
                <w:szCs w:val="20"/>
              </w:rPr>
            </w:pPr>
            <w:r w:rsidRPr="00266A95">
              <w:rPr>
                <w:rFonts w:ascii="標楷體" w:eastAsia="標楷體" w:hAnsi="標楷體" w:hint="eastAsia"/>
                <w:kern w:val="0"/>
                <w:sz w:val="20"/>
                <w:szCs w:val="20"/>
              </w:rPr>
              <w:t>5,390,897</w:t>
            </w:r>
          </w:p>
        </w:tc>
        <w:tc>
          <w:tcPr>
            <w:tcW w:w="113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widowControl/>
              <w:spacing w:line="320" w:lineRule="atLeast"/>
              <w:jc w:val="right"/>
              <w:rPr>
                <w:rFonts w:ascii="標楷體" w:eastAsia="標楷體" w:hAnsi="標楷體"/>
                <w:kern w:val="0"/>
                <w:sz w:val="20"/>
                <w:szCs w:val="20"/>
              </w:rPr>
            </w:pPr>
            <w:r w:rsidRPr="00266A95">
              <w:rPr>
                <w:rFonts w:ascii="標楷體" w:eastAsia="標楷體" w:hAnsi="標楷體" w:hint="eastAsia"/>
                <w:kern w:val="0"/>
                <w:sz w:val="20"/>
                <w:szCs w:val="20"/>
              </w:rPr>
              <w:t>+190,747</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widowControl/>
              <w:spacing w:line="320" w:lineRule="atLeast"/>
              <w:jc w:val="right"/>
              <w:rPr>
                <w:rFonts w:ascii="標楷體" w:eastAsia="標楷體" w:hAnsi="標楷體"/>
                <w:kern w:val="0"/>
                <w:sz w:val="20"/>
                <w:szCs w:val="20"/>
              </w:rPr>
            </w:pPr>
            <w:r w:rsidRPr="00266A95">
              <w:rPr>
                <w:rFonts w:ascii="標楷體" w:eastAsia="標楷體" w:hAnsi="標楷體" w:hint="eastAsia"/>
                <w:kern w:val="0"/>
                <w:sz w:val="20"/>
                <w:szCs w:val="20"/>
              </w:rPr>
              <w:t>72,855,187</w:t>
            </w:r>
          </w:p>
        </w:tc>
        <w:tc>
          <w:tcPr>
            <w:tcW w:w="127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widowControl/>
              <w:spacing w:line="320" w:lineRule="atLeast"/>
              <w:jc w:val="right"/>
              <w:rPr>
                <w:rFonts w:ascii="標楷體" w:eastAsia="標楷體" w:hAnsi="標楷體"/>
                <w:kern w:val="0"/>
                <w:sz w:val="20"/>
                <w:szCs w:val="20"/>
              </w:rPr>
            </w:pPr>
            <w:r w:rsidRPr="00266A95">
              <w:rPr>
                <w:rFonts w:ascii="標楷體" w:eastAsia="標楷體" w:hAnsi="標楷體" w:hint="eastAsia"/>
                <w:kern w:val="0"/>
                <w:sz w:val="20"/>
                <w:szCs w:val="20"/>
              </w:rPr>
              <w:t>73,641,916</w:t>
            </w:r>
          </w:p>
        </w:tc>
        <w:tc>
          <w:tcPr>
            <w:tcW w:w="9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widowControl/>
              <w:spacing w:line="320" w:lineRule="atLeast"/>
              <w:jc w:val="right"/>
              <w:rPr>
                <w:rFonts w:ascii="標楷體" w:eastAsia="標楷體" w:hAnsi="標楷體"/>
                <w:kern w:val="0"/>
                <w:sz w:val="20"/>
                <w:szCs w:val="20"/>
              </w:rPr>
            </w:pPr>
            <w:r w:rsidRPr="00266A95">
              <w:rPr>
                <w:rFonts w:ascii="標楷體" w:eastAsia="標楷體" w:hAnsi="標楷體" w:hint="eastAsia"/>
                <w:kern w:val="0"/>
                <w:sz w:val="20"/>
                <w:szCs w:val="20"/>
              </w:rPr>
              <w:t>-786,729</w:t>
            </w:r>
          </w:p>
        </w:tc>
        <w:tc>
          <w:tcPr>
            <w:tcW w:w="1275"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spacing w:line="320" w:lineRule="atLeast"/>
              <w:jc w:val="center"/>
              <w:rPr>
                <w:rFonts w:ascii="標楷體" w:eastAsia="標楷體" w:hAnsi="標楷體"/>
                <w:sz w:val="20"/>
                <w:szCs w:val="20"/>
              </w:rPr>
            </w:pPr>
            <w:r w:rsidRPr="00266A95">
              <w:rPr>
                <w:rFonts w:ascii="標楷體" w:eastAsia="標楷體" w:hAnsi="標楷體" w:hint="eastAsia"/>
                <w:sz w:val="20"/>
                <w:szCs w:val="20"/>
              </w:rPr>
              <w:t>1101-1130</w:t>
            </w:r>
          </w:p>
        </w:tc>
      </w:tr>
      <w:tr w:rsidR="00F82E75" w:rsidRPr="00266A95" w:rsidTr="00F82E75">
        <w:trPr>
          <w:trHeight w:val="43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widowControl/>
              <w:rPr>
                <w:rFonts w:ascii="標楷體" w:eastAsia="標楷體" w:hAnsi="標楷體"/>
                <w:sz w:val="20"/>
                <w:szCs w:val="20"/>
              </w:rPr>
            </w:pPr>
          </w:p>
        </w:tc>
        <w:tc>
          <w:tcPr>
            <w:tcW w:w="85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spacing w:line="0" w:lineRule="atLeast"/>
              <w:jc w:val="center"/>
              <w:rPr>
                <w:rFonts w:ascii="標楷體" w:eastAsia="標楷體" w:hAnsi="標楷體"/>
                <w:sz w:val="20"/>
                <w:szCs w:val="20"/>
              </w:rPr>
            </w:pPr>
            <w:r w:rsidRPr="00266A95">
              <w:rPr>
                <w:rFonts w:ascii="標楷體" w:eastAsia="標楷體" w:hAnsi="標楷體" w:hint="eastAsia"/>
                <w:sz w:val="20"/>
                <w:szCs w:val="20"/>
              </w:rPr>
              <w:t>度數</w:t>
            </w:r>
          </w:p>
        </w:tc>
        <w:tc>
          <w:tcPr>
            <w:tcW w:w="113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widowControl/>
              <w:spacing w:line="320" w:lineRule="atLeast"/>
              <w:jc w:val="right"/>
              <w:rPr>
                <w:rFonts w:ascii="標楷體" w:eastAsia="標楷體" w:hAnsi="標楷體"/>
                <w:kern w:val="0"/>
                <w:sz w:val="20"/>
                <w:szCs w:val="20"/>
              </w:rPr>
            </w:pPr>
            <w:r w:rsidRPr="00266A95">
              <w:rPr>
                <w:rFonts w:ascii="標楷體" w:eastAsia="標楷體" w:hAnsi="標楷體" w:hint="eastAsia"/>
                <w:kern w:val="0"/>
                <w:sz w:val="20"/>
                <w:szCs w:val="20"/>
              </w:rPr>
              <w:t>2,103,120</w:t>
            </w:r>
          </w:p>
        </w:tc>
        <w:tc>
          <w:tcPr>
            <w:tcW w:w="113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widowControl/>
              <w:spacing w:line="320" w:lineRule="atLeast"/>
              <w:jc w:val="right"/>
              <w:rPr>
                <w:rFonts w:ascii="標楷體" w:eastAsia="標楷體" w:hAnsi="標楷體"/>
                <w:kern w:val="0"/>
                <w:sz w:val="20"/>
                <w:szCs w:val="20"/>
              </w:rPr>
            </w:pPr>
            <w:r w:rsidRPr="00266A95">
              <w:rPr>
                <w:rFonts w:ascii="標楷體" w:eastAsia="標楷體" w:hAnsi="標楷體" w:hint="eastAsia"/>
                <w:kern w:val="0"/>
                <w:sz w:val="20"/>
                <w:szCs w:val="20"/>
              </w:rPr>
              <w:t>2,071,200</w:t>
            </w:r>
          </w:p>
        </w:tc>
        <w:tc>
          <w:tcPr>
            <w:tcW w:w="113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widowControl/>
              <w:spacing w:line="320" w:lineRule="atLeast"/>
              <w:jc w:val="right"/>
              <w:rPr>
                <w:rFonts w:ascii="標楷體" w:eastAsia="標楷體" w:hAnsi="標楷體"/>
                <w:kern w:val="0"/>
                <w:sz w:val="20"/>
                <w:szCs w:val="20"/>
              </w:rPr>
            </w:pPr>
            <w:r w:rsidRPr="00266A95">
              <w:rPr>
                <w:rFonts w:ascii="標楷體" w:eastAsia="標楷體" w:hAnsi="標楷體" w:hint="eastAsia"/>
                <w:kern w:val="0"/>
                <w:sz w:val="20"/>
                <w:szCs w:val="20"/>
              </w:rPr>
              <w:t>+31,920</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widowControl/>
              <w:spacing w:line="320" w:lineRule="atLeast"/>
              <w:jc w:val="right"/>
              <w:rPr>
                <w:rFonts w:ascii="標楷體" w:eastAsia="標楷體" w:hAnsi="標楷體"/>
                <w:kern w:val="0"/>
                <w:sz w:val="20"/>
                <w:szCs w:val="20"/>
              </w:rPr>
            </w:pPr>
            <w:r w:rsidRPr="00266A95">
              <w:rPr>
                <w:rFonts w:ascii="標楷體" w:eastAsia="標楷體" w:hAnsi="標楷體" w:hint="eastAsia"/>
                <w:kern w:val="0"/>
                <w:sz w:val="20"/>
                <w:szCs w:val="20"/>
              </w:rPr>
              <w:t>25,260,915</w:t>
            </w:r>
          </w:p>
        </w:tc>
        <w:tc>
          <w:tcPr>
            <w:tcW w:w="127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widowControl/>
              <w:spacing w:line="320" w:lineRule="atLeast"/>
              <w:jc w:val="right"/>
              <w:rPr>
                <w:rFonts w:ascii="標楷體" w:eastAsia="標楷體" w:hAnsi="標楷體"/>
                <w:kern w:val="0"/>
                <w:sz w:val="20"/>
                <w:szCs w:val="20"/>
              </w:rPr>
            </w:pPr>
            <w:r w:rsidRPr="00266A95">
              <w:rPr>
                <w:rFonts w:ascii="標楷體" w:eastAsia="標楷體" w:hAnsi="標楷體" w:hint="eastAsia"/>
                <w:kern w:val="0"/>
                <w:sz w:val="20"/>
                <w:szCs w:val="20"/>
              </w:rPr>
              <w:t>25,968,710</w:t>
            </w:r>
          </w:p>
        </w:tc>
        <w:tc>
          <w:tcPr>
            <w:tcW w:w="9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82E75" w:rsidRPr="00266A95" w:rsidRDefault="00F82E75">
            <w:pPr>
              <w:widowControl/>
              <w:spacing w:line="320" w:lineRule="atLeast"/>
              <w:jc w:val="right"/>
              <w:rPr>
                <w:rFonts w:ascii="標楷體" w:eastAsia="標楷體" w:hAnsi="標楷體"/>
                <w:kern w:val="0"/>
                <w:sz w:val="20"/>
                <w:szCs w:val="20"/>
              </w:rPr>
            </w:pPr>
            <w:r w:rsidRPr="00266A95">
              <w:rPr>
                <w:rFonts w:ascii="標楷體" w:eastAsia="標楷體" w:hAnsi="標楷體" w:hint="eastAsia"/>
                <w:kern w:val="0"/>
                <w:sz w:val="20"/>
                <w:szCs w:val="20"/>
              </w:rPr>
              <w:t>-707,795</w:t>
            </w: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pPr>
              <w:widowControl/>
              <w:rPr>
                <w:rFonts w:ascii="標楷體" w:eastAsia="標楷體" w:hAnsi="標楷體"/>
                <w:sz w:val="20"/>
                <w:szCs w:val="20"/>
              </w:rPr>
            </w:pPr>
          </w:p>
        </w:tc>
      </w:tr>
    </w:tbl>
    <w:p w:rsidR="00F82E75" w:rsidRPr="00266A95" w:rsidRDefault="00F82E75" w:rsidP="00F82E75">
      <w:pPr>
        <w:spacing w:line="320" w:lineRule="exact"/>
        <w:ind w:left="720" w:hangingChars="300" w:hanging="720"/>
        <w:rPr>
          <w:rFonts w:ascii="標楷體" w:eastAsia="標楷體" w:hAnsi="標楷體"/>
        </w:rPr>
      </w:pPr>
      <w:r w:rsidRPr="00266A95">
        <w:rPr>
          <w:rFonts w:ascii="標楷體" w:eastAsia="標楷體" w:hAnsi="標楷體" w:hint="eastAsia"/>
        </w:rPr>
        <w:t>備註：電費統計不含學生宿舍進德樓及嘉師二村之單房間職務宿舍。</w:t>
      </w:r>
    </w:p>
    <w:p w:rsidR="00F82E75" w:rsidRPr="00266A95" w:rsidRDefault="00F82E75" w:rsidP="00F82E75">
      <w:pPr>
        <w:spacing w:beforeLines="30" w:before="108" w:afterLines="30" w:after="108" w:line="0" w:lineRule="atLeast"/>
        <w:rPr>
          <w:rFonts w:ascii="標楷體" w:eastAsia="標楷體" w:hAnsi="標楷體"/>
          <w:sz w:val="28"/>
          <w:szCs w:val="28"/>
        </w:rPr>
      </w:pPr>
      <w:r w:rsidRPr="00266A95">
        <w:rPr>
          <w:rFonts w:ascii="標楷體" w:eastAsia="標楷體" w:hAnsi="標楷體" w:hint="eastAsia"/>
          <w:sz w:val="28"/>
          <w:szCs w:val="28"/>
        </w:rPr>
        <w:t>(三)107年12月電話費帳單統計表</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134"/>
        <w:gridCol w:w="1134"/>
        <w:gridCol w:w="993"/>
        <w:gridCol w:w="1275"/>
        <w:gridCol w:w="1678"/>
        <w:gridCol w:w="1016"/>
        <w:gridCol w:w="1275"/>
      </w:tblGrid>
      <w:tr w:rsidR="00266A95" w:rsidRPr="00266A95" w:rsidTr="00F82E75">
        <w:trPr>
          <w:trHeight w:val="583"/>
        </w:trPr>
        <w:tc>
          <w:tcPr>
            <w:tcW w:w="851" w:type="dxa"/>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rsidP="005059D1">
            <w:pPr>
              <w:widowControl/>
              <w:spacing w:beforeLines="30" w:before="108" w:line="0" w:lineRule="atLeast"/>
              <w:jc w:val="center"/>
              <w:rPr>
                <w:rFonts w:ascii="標楷體" w:eastAsia="標楷體" w:hAnsi="標楷體" w:cs="新細明體"/>
                <w:kern w:val="0"/>
              </w:rPr>
            </w:pPr>
            <w:r w:rsidRPr="00266A95">
              <w:rPr>
                <w:rFonts w:ascii="標楷體" w:eastAsia="標楷體" w:hAnsi="標楷體" w:cs="新細明體" w:hint="eastAsia"/>
                <w:kern w:val="0"/>
              </w:rPr>
              <w:t>月份</w:t>
            </w:r>
          </w:p>
        </w:tc>
        <w:tc>
          <w:tcPr>
            <w:tcW w:w="1134" w:type="dxa"/>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rsidP="005059D1">
            <w:pPr>
              <w:widowControl/>
              <w:spacing w:beforeLines="30" w:before="108" w:line="0" w:lineRule="atLeast"/>
              <w:jc w:val="center"/>
              <w:rPr>
                <w:rFonts w:ascii="標楷體" w:eastAsia="標楷體" w:hAnsi="標楷體" w:cs="新細明體"/>
                <w:kern w:val="0"/>
              </w:rPr>
            </w:pPr>
            <w:r w:rsidRPr="00266A95">
              <w:rPr>
                <w:rFonts w:ascii="標楷體" w:eastAsia="標楷體" w:hAnsi="標楷體" w:cs="新細明體" w:hint="eastAsia"/>
                <w:kern w:val="0"/>
              </w:rPr>
              <w:t>金額</w:t>
            </w:r>
          </w:p>
        </w:tc>
        <w:tc>
          <w:tcPr>
            <w:tcW w:w="1134" w:type="dxa"/>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rsidP="005059D1">
            <w:pPr>
              <w:widowControl/>
              <w:spacing w:beforeLines="30" w:before="108" w:line="0" w:lineRule="atLeast"/>
              <w:jc w:val="center"/>
              <w:rPr>
                <w:rFonts w:ascii="標楷體" w:eastAsia="標楷體" w:hAnsi="標楷體" w:cs="新細明體"/>
                <w:spacing w:val="-20"/>
                <w:kern w:val="0"/>
              </w:rPr>
            </w:pPr>
            <w:r w:rsidRPr="00266A95">
              <w:rPr>
                <w:rFonts w:ascii="標楷體" w:eastAsia="標楷體" w:hAnsi="標楷體" w:cs="新細明體" w:hint="eastAsia"/>
                <w:spacing w:val="-20"/>
                <w:kern w:val="0"/>
              </w:rPr>
              <w:t>去年同期</w:t>
            </w:r>
          </w:p>
        </w:tc>
        <w:tc>
          <w:tcPr>
            <w:tcW w:w="993" w:type="dxa"/>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rsidP="005059D1">
            <w:pPr>
              <w:widowControl/>
              <w:spacing w:beforeLines="30" w:before="108" w:line="0" w:lineRule="atLeast"/>
              <w:jc w:val="center"/>
              <w:rPr>
                <w:rFonts w:ascii="標楷體" w:eastAsia="標楷體" w:hAnsi="標楷體" w:cs="新細明體"/>
                <w:kern w:val="0"/>
              </w:rPr>
            </w:pPr>
            <w:r w:rsidRPr="00266A95">
              <w:rPr>
                <w:rFonts w:ascii="標楷體" w:eastAsia="標楷體" w:hAnsi="標楷體" w:cs="新細明體" w:hint="eastAsia"/>
                <w:kern w:val="0"/>
              </w:rPr>
              <w:t>增減</w:t>
            </w:r>
          </w:p>
        </w:tc>
        <w:tc>
          <w:tcPr>
            <w:tcW w:w="1275" w:type="dxa"/>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rsidP="005059D1">
            <w:pPr>
              <w:widowControl/>
              <w:spacing w:beforeLines="30" w:before="108" w:line="0" w:lineRule="atLeast"/>
              <w:jc w:val="center"/>
              <w:rPr>
                <w:rFonts w:ascii="標楷體" w:eastAsia="標楷體" w:hAnsi="標楷體" w:cs="新細明體"/>
                <w:kern w:val="0"/>
              </w:rPr>
            </w:pPr>
            <w:r w:rsidRPr="00266A95">
              <w:rPr>
                <w:rFonts w:ascii="標楷體" w:eastAsia="標楷體" w:hAnsi="標楷體" w:cs="新細明體" w:hint="eastAsia"/>
                <w:kern w:val="0"/>
              </w:rPr>
              <w:t>年度累計</w:t>
            </w:r>
          </w:p>
        </w:tc>
        <w:tc>
          <w:tcPr>
            <w:tcW w:w="1678" w:type="dxa"/>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rsidP="005059D1">
            <w:pPr>
              <w:widowControl/>
              <w:spacing w:beforeLines="30" w:before="108" w:line="0" w:lineRule="atLeast"/>
              <w:jc w:val="center"/>
              <w:rPr>
                <w:rFonts w:ascii="標楷體" w:eastAsia="標楷體" w:hAnsi="標楷體" w:cs="新細明體"/>
                <w:kern w:val="0"/>
              </w:rPr>
            </w:pPr>
            <w:r w:rsidRPr="00266A95">
              <w:rPr>
                <w:rFonts w:ascii="標楷體" w:eastAsia="標楷體" w:hAnsi="標楷體" w:cs="新細明體" w:hint="eastAsia"/>
                <w:kern w:val="0"/>
              </w:rPr>
              <w:t>去年同期累計</w:t>
            </w:r>
          </w:p>
        </w:tc>
        <w:tc>
          <w:tcPr>
            <w:tcW w:w="1016" w:type="dxa"/>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rsidP="005059D1">
            <w:pPr>
              <w:widowControl/>
              <w:spacing w:beforeLines="30" w:before="108" w:line="0" w:lineRule="atLeast"/>
              <w:jc w:val="center"/>
              <w:rPr>
                <w:rFonts w:ascii="標楷體" w:eastAsia="標楷體" w:hAnsi="標楷體" w:cs="新細明體"/>
                <w:kern w:val="0"/>
              </w:rPr>
            </w:pPr>
            <w:r w:rsidRPr="00266A95">
              <w:rPr>
                <w:rFonts w:ascii="標楷體" w:eastAsia="標楷體" w:hAnsi="標楷體" w:cs="新細明體" w:hint="eastAsia"/>
                <w:kern w:val="0"/>
              </w:rPr>
              <w:t>增減</w:t>
            </w:r>
          </w:p>
        </w:tc>
        <w:tc>
          <w:tcPr>
            <w:tcW w:w="1275" w:type="dxa"/>
            <w:tcBorders>
              <w:top w:val="single" w:sz="4" w:space="0" w:color="auto"/>
              <w:left w:val="single" w:sz="4" w:space="0" w:color="auto"/>
              <w:bottom w:val="single" w:sz="4" w:space="0" w:color="auto"/>
              <w:right w:val="single" w:sz="4" w:space="0" w:color="auto"/>
            </w:tcBorders>
            <w:hideMark/>
          </w:tcPr>
          <w:p w:rsidR="00F82E75" w:rsidRPr="00266A95" w:rsidRDefault="00F82E75">
            <w:pPr>
              <w:spacing w:line="240" w:lineRule="exact"/>
              <w:jc w:val="center"/>
              <w:rPr>
                <w:rFonts w:ascii="標楷體" w:eastAsia="標楷體" w:hAnsi="標楷體" w:cs="新細明體"/>
                <w:kern w:val="0"/>
                <w:sz w:val="20"/>
                <w:szCs w:val="20"/>
              </w:rPr>
            </w:pPr>
            <w:r w:rsidRPr="00266A95">
              <w:rPr>
                <w:rFonts w:ascii="標楷體" w:eastAsia="標楷體" w:hAnsi="標楷體" w:cs="新細明體" w:hint="eastAsia"/>
                <w:kern w:val="0"/>
                <w:sz w:val="20"/>
                <w:szCs w:val="20"/>
              </w:rPr>
              <w:t>備註</w:t>
            </w:r>
          </w:p>
          <w:p w:rsidR="00F82E75" w:rsidRPr="00266A95" w:rsidRDefault="00F82E75">
            <w:pPr>
              <w:spacing w:line="240" w:lineRule="exact"/>
              <w:jc w:val="center"/>
              <w:rPr>
                <w:rFonts w:ascii="標楷體" w:eastAsia="標楷體" w:hAnsi="標楷體" w:cs="新細明體"/>
                <w:kern w:val="0"/>
              </w:rPr>
            </w:pPr>
            <w:r w:rsidRPr="00266A95">
              <w:rPr>
                <w:rFonts w:ascii="標楷體" w:eastAsia="標楷體" w:hAnsi="標楷體" w:hint="eastAsia"/>
                <w:kern w:val="0"/>
                <w:sz w:val="20"/>
                <w:szCs w:val="20"/>
              </w:rPr>
              <w:t>(計費期間)</w:t>
            </w:r>
          </w:p>
        </w:tc>
      </w:tr>
      <w:tr w:rsidR="00266A95" w:rsidRPr="00266A95" w:rsidTr="00F82E75">
        <w:trPr>
          <w:trHeight w:val="409"/>
        </w:trPr>
        <w:tc>
          <w:tcPr>
            <w:tcW w:w="851" w:type="dxa"/>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rsidP="005059D1">
            <w:pPr>
              <w:spacing w:beforeLines="30" w:before="108" w:line="0" w:lineRule="atLeast"/>
              <w:jc w:val="center"/>
              <w:rPr>
                <w:rFonts w:ascii="標楷體" w:eastAsia="標楷體" w:hAnsi="標楷體" w:cs="新細明體"/>
                <w:sz w:val="20"/>
                <w:szCs w:val="20"/>
              </w:rPr>
            </w:pPr>
            <w:r w:rsidRPr="00266A95">
              <w:rPr>
                <w:rFonts w:ascii="標楷體" w:eastAsia="標楷體" w:hAnsi="標楷體" w:cs="新細明體" w:hint="eastAsia"/>
                <w:sz w:val="20"/>
                <w:szCs w:val="20"/>
              </w:rPr>
              <w:t>12</w:t>
            </w:r>
          </w:p>
        </w:tc>
        <w:tc>
          <w:tcPr>
            <w:tcW w:w="1134" w:type="dxa"/>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rsidP="005059D1">
            <w:pPr>
              <w:widowControl/>
              <w:spacing w:beforeLines="30" w:before="108" w:line="0" w:lineRule="atLeast"/>
              <w:jc w:val="right"/>
              <w:rPr>
                <w:rFonts w:ascii="標楷體" w:eastAsia="標楷體" w:hAnsi="標楷體"/>
                <w:kern w:val="0"/>
                <w:sz w:val="20"/>
                <w:szCs w:val="20"/>
              </w:rPr>
            </w:pPr>
            <w:r w:rsidRPr="00266A95">
              <w:rPr>
                <w:rFonts w:ascii="標楷體" w:eastAsia="標楷體" w:hAnsi="標楷體" w:hint="eastAsia"/>
                <w:kern w:val="0"/>
                <w:sz w:val="20"/>
                <w:szCs w:val="20"/>
              </w:rPr>
              <w:t>268,106</w:t>
            </w:r>
          </w:p>
        </w:tc>
        <w:tc>
          <w:tcPr>
            <w:tcW w:w="1134" w:type="dxa"/>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rsidP="005059D1">
            <w:pPr>
              <w:widowControl/>
              <w:spacing w:beforeLines="30" w:before="108" w:line="0" w:lineRule="atLeast"/>
              <w:jc w:val="right"/>
              <w:rPr>
                <w:rFonts w:ascii="標楷體" w:eastAsia="標楷體" w:hAnsi="標楷體"/>
                <w:kern w:val="0"/>
                <w:sz w:val="20"/>
                <w:szCs w:val="20"/>
              </w:rPr>
            </w:pPr>
            <w:r w:rsidRPr="00266A95">
              <w:rPr>
                <w:rFonts w:ascii="標楷體" w:eastAsia="標楷體" w:hAnsi="標楷體" w:hint="eastAsia"/>
                <w:kern w:val="0"/>
                <w:sz w:val="20"/>
                <w:szCs w:val="20"/>
              </w:rPr>
              <w:t>311,228</w:t>
            </w:r>
          </w:p>
        </w:tc>
        <w:tc>
          <w:tcPr>
            <w:tcW w:w="993" w:type="dxa"/>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rsidP="005059D1">
            <w:pPr>
              <w:widowControl/>
              <w:spacing w:beforeLines="30" w:before="108" w:line="0" w:lineRule="atLeast"/>
              <w:jc w:val="right"/>
              <w:rPr>
                <w:rFonts w:ascii="標楷體" w:eastAsia="標楷體" w:hAnsi="標楷體"/>
                <w:kern w:val="0"/>
                <w:sz w:val="20"/>
                <w:szCs w:val="20"/>
              </w:rPr>
            </w:pPr>
            <w:r w:rsidRPr="00266A95">
              <w:rPr>
                <w:rFonts w:ascii="標楷體" w:eastAsia="標楷體" w:hAnsi="標楷體" w:hint="eastAsia"/>
                <w:kern w:val="0"/>
                <w:sz w:val="20"/>
                <w:szCs w:val="20"/>
              </w:rPr>
              <w:t>-43,122</w:t>
            </w:r>
          </w:p>
        </w:tc>
        <w:tc>
          <w:tcPr>
            <w:tcW w:w="1275" w:type="dxa"/>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rsidP="005059D1">
            <w:pPr>
              <w:widowControl/>
              <w:spacing w:beforeLines="30" w:before="108" w:line="0" w:lineRule="atLeast"/>
              <w:jc w:val="right"/>
              <w:rPr>
                <w:rFonts w:ascii="標楷體" w:eastAsia="標楷體" w:hAnsi="標楷體"/>
                <w:kern w:val="0"/>
                <w:sz w:val="20"/>
                <w:szCs w:val="20"/>
              </w:rPr>
            </w:pPr>
            <w:r w:rsidRPr="00266A95">
              <w:rPr>
                <w:rFonts w:ascii="標楷體" w:eastAsia="標楷體" w:hAnsi="標楷體" w:hint="eastAsia"/>
                <w:kern w:val="0"/>
                <w:sz w:val="20"/>
                <w:szCs w:val="20"/>
              </w:rPr>
              <w:t>3,497,085</w:t>
            </w:r>
          </w:p>
        </w:tc>
        <w:tc>
          <w:tcPr>
            <w:tcW w:w="1678" w:type="dxa"/>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rsidP="005059D1">
            <w:pPr>
              <w:widowControl/>
              <w:spacing w:beforeLines="30" w:before="108" w:line="0" w:lineRule="atLeast"/>
              <w:jc w:val="right"/>
              <w:rPr>
                <w:rFonts w:ascii="標楷體" w:eastAsia="標楷體" w:hAnsi="標楷體"/>
                <w:kern w:val="0"/>
                <w:sz w:val="20"/>
                <w:szCs w:val="20"/>
              </w:rPr>
            </w:pPr>
            <w:r w:rsidRPr="00266A95">
              <w:rPr>
                <w:rFonts w:ascii="標楷體" w:eastAsia="標楷體" w:hAnsi="標楷體" w:hint="eastAsia"/>
                <w:kern w:val="0"/>
                <w:sz w:val="20"/>
                <w:szCs w:val="20"/>
              </w:rPr>
              <w:t>3,649,185</w:t>
            </w:r>
          </w:p>
        </w:tc>
        <w:tc>
          <w:tcPr>
            <w:tcW w:w="1016" w:type="dxa"/>
            <w:tcBorders>
              <w:top w:val="single" w:sz="4" w:space="0" w:color="auto"/>
              <w:left w:val="single" w:sz="4" w:space="0" w:color="auto"/>
              <w:bottom w:val="single" w:sz="4" w:space="0" w:color="auto"/>
              <w:right w:val="single" w:sz="4" w:space="0" w:color="auto"/>
            </w:tcBorders>
            <w:vAlign w:val="center"/>
            <w:hideMark/>
          </w:tcPr>
          <w:p w:rsidR="00F82E75" w:rsidRPr="00266A95" w:rsidRDefault="00F82E75" w:rsidP="005059D1">
            <w:pPr>
              <w:widowControl/>
              <w:spacing w:beforeLines="30" w:before="108" w:line="0" w:lineRule="atLeast"/>
              <w:jc w:val="right"/>
              <w:rPr>
                <w:rFonts w:ascii="標楷體" w:eastAsia="標楷體" w:hAnsi="標楷體"/>
                <w:kern w:val="0"/>
                <w:sz w:val="20"/>
                <w:szCs w:val="20"/>
              </w:rPr>
            </w:pPr>
            <w:r w:rsidRPr="00266A95">
              <w:rPr>
                <w:rFonts w:ascii="標楷體" w:eastAsia="標楷體" w:hAnsi="標楷體" w:hint="eastAsia"/>
                <w:kern w:val="0"/>
                <w:sz w:val="20"/>
                <w:szCs w:val="20"/>
              </w:rPr>
              <w:t>-152,100</w:t>
            </w:r>
          </w:p>
        </w:tc>
        <w:tc>
          <w:tcPr>
            <w:tcW w:w="1275" w:type="dxa"/>
            <w:tcBorders>
              <w:top w:val="single" w:sz="4" w:space="0" w:color="auto"/>
              <w:left w:val="single" w:sz="4" w:space="0" w:color="auto"/>
              <w:bottom w:val="single" w:sz="4" w:space="0" w:color="auto"/>
              <w:right w:val="single" w:sz="4" w:space="0" w:color="auto"/>
            </w:tcBorders>
            <w:hideMark/>
          </w:tcPr>
          <w:p w:rsidR="00F82E75" w:rsidRPr="00266A95" w:rsidRDefault="00F82E75" w:rsidP="005059D1">
            <w:pPr>
              <w:widowControl/>
              <w:spacing w:beforeLines="30" w:before="108" w:line="0" w:lineRule="atLeast"/>
              <w:jc w:val="center"/>
              <w:rPr>
                <w:rFonts w:ascii="標楷體" w:eastAsia="標楷體" w:hAnsi="標楷體"/>
                <w:kern w:val="0"/>
                <w:sz w:val="20"/>
                <w:szCs w:val="20"/>
              </w:rPr>
            </w:pPr>
            <w:r w:rsidRPr="00266A95">
              <w:rPr>
                <w:rFonts w:ascii="標楷體" w:eastAsia="標楷體" w:hAnsi="標楷體" w:hint="eastAsia"/>
                <w:kern w:val="0"/>
                <w:sz w:val="20"/>
                <w:szCs w:val="20"/>
              </w:rPr>
              <w:t>1101-1130</w:t>
            </w:r>
          </w:p>
        </w:tc>
      </w:tr>
    </w:tbl>
    <w:p w:rsidR="002E593E" w:rsidRPr="00266A95" w:rsidRDefault="00F82E75" w:rsidP="005933B4">
      <w:pPr>
        <w:spacing w:line="320" w:lineRule="exact"/>
        <w:ind w:left="720" w:hangingChars="300" w:hanging="720"/>
        <w:rPr>
          <w:rFonts w:eastAsia="標楷體"/>
        </w:rPr>
      </w:pPr>
      <w:r w:rsidRPr="00266A95">
        <w:rPr>
          <w:rFonts w:ascii="標楷體" w:eastAsia="標楷體" w:hAnsi="標楷體" w:hint="eastAsia"/>
        </w:rPr>
        <w:t>備註：電話費統計不含計畫經費負擔或個人自付。</w:t>
      </w:r>
    </w:p>
    <w:p w:rsidR="003B7DC1" w:rsidRPr="00266A95" w:rsidRDefault="003B7DC1" w:rsidP="003B7DC1">
      <w:pPr>
        <w:tabs>
          <w:tab w:val="left" w:pos="1708"/>
        </w:tabs>
        <w:spacing w:line="420" w:lineRule="exact"/>
        <w:ind w:left="841" w:hangingChars="300" w:hanging="841"/>
        <w:rPr>
          <w:rFonts w:eastAsia="標楷體" w:cs="新細明體"/>
          <w:kern w:val="0"/>
          <w:sz w:val="28"/>
          <w:szCs w:val="28"/>
        </w:rPr>
      </w:pPr>
      <w:r w:rsidRPr="00266A95">
        <w:rPr>
          <w:rFonts w:eastAsia="標楷體" w:hint="eastAsia"/>
          <w:b/>
          <w:bCs/>
          <w:sz w:val="28"/>
          <w:szCs w:val="28"/>
        </w:rPr>
        <w:t>＊資產經營管理組</w:t>
      </w:r>
    </w:p>
    <w:p w:rsidR="003B7DC1" w:rsidRPr="00266A95" w:rsidRDefault="003B7DC1" w:rsidP="003B7DC1">
      <w:pPr>
        <w:tabs>
          <w:tab w:val="left" w:pos="1708"/>
        </w:tabs>
        <w:spacing w:line="420" w:lineRule="exact"/>
        <w:ind w:left="840" w:hangingChars="300" w:hanging="840"/>
        <w:rPr>
          <w:rFonts w:eastAsia="標楷體"/>
          <w:sz w:val="28"/>
          <w:szCs w:val="28"/>
        </w:rPr>
      </w:pPr>
      <w:r w:rsidRPr="00266A95">
        <w:rPr>
          <w:rFonts w:eastAsia="標楷體" w:hint="eastAsia"/>
          <w:sz w:val="28"/>
          <w:szCs w:val="28"/>
        </w:rPr>
        <w:t>業務執行情形（含重要工作成果）</w:t>
      </w:r>
    </w:p>
    <w:p w:rsidR="002F3BBA" w:rsidRPr="00266A95" w:rsidRDefault="002F3BBA" w:rsidP="002F3BBA">
      <w:pPr>
        <w:tabs>
          <w:tab w:val="left" w:pos="567"/>
          <w:tab w:val="left" w:pos="1134"/>
        </w:tabs>
        <w:adjustRightInd w:val="0"/>
        <w:snapToGrid w:val="0"/>
        <w:spacing w:line="420" w:lineRule="exact"/>
        <w:ind w:leftChars="59" w:left="839" w:hangingChars="249" w:hanging="697"/>
        <w:jc w:val="both"/>
        <w:rPr>
          <w:rFonts w:ascii="標楷體" w:eastAsia="標楷體" w:hAnsi="標楷體"/>
          <w:sz w:val="28"/>
          <w:szCs w:val="28"/>
        </w:rPr>
      </w:pPr>
      <w:r w:rsidRPr="00266A95">
        <w:rPr>
          <w:rFonts w:ascii="標楷體" w:eastAsia="標楷體" w:hAnsi="標楷體" w:hint="eastAsia"/>
          <w:sz w:val="28"/>
          <w:szCs w:val="28"/>
        </w:rPr>
        <w:t>一、承辦場館出租</w:t>
      </w:r>
    </w:p>
    <w:p w:rsidR="002F3BBA" w:rsidRPr="00266A95" w:rsidRDefault="002F3BBA" w:rsidP="007C5322">
      <w:pPr>
        <w:tabs>
          <w:tab w:val="left" w:pos="567"/>
          <w:tab w:val="left" w:pos="1134"/>
        </w:tabs>
        <w:adjustRightInd w:val="0"/>
        <w:snapToGrid w:val="0"/>
        <w:spacing w:line="420" w:lineRule="exact"/>
        <w:ind w:leftChars="118" w:left="837" w:hangingChars="198" w:hanging="554"/>
        <w:jc w:val="both"/>
        <w:rPr>
          <w:rFonts w:ascii="標楷體" w:eastAsia="標楷體" w:hAnsi="標楷體"/>
          <w:sz w:val="28"/>
          <w:szCs w:val="28"/>
        </w:rPr>
      </w:pPr>
      <w:r w:rsidRPr="00266A95">
        <w:rPr>
          <w:rFonts w:ascii="標楷體" w:eastAsia="標楷體" w:hAnsi="標楷體" w:hint="eastAsia"/>
          <w:sz w:val="28"/>
          <w:szCs w:val="28"/>
        </w:rPr>
        <w:t>(</w:t>
      </w:r>
      <w:r w:rsidRPr="00266A95">
        <w:rPr>
          <w:rFonts w:ascii="標楷體" w:eastAsia="標楷體" w:hAnsi="標楷體" w:hint="eastAsia"/>
          <w:sz w:val="28"/>
          <w:szCs w:val="28"/>
          <w:lang w:eastAsia="zh-HK"/>
        </w:rPr>
        <w:t>一</w:t>
      </w:r>
      <w:r w:rsidRPr="00266A95">
        <w:rPr>
          <w:rFonts w:ascii="標楷體" w:eastAsia="標楷體" w:hAnsi="標楷體" w:hint="eastAsia"/>
          <w:sz w:val="28"/>
          <w:szCs w:val="28"/>
        </w:rPr>
        <w:t>)</w:t>
      </w:r>
      <w:r w:rsidRPr="00266A95">
        <w:rPr>
          <w:rFonts w:ascii="標楷體" w:eastAsia="標楷體" w:hAnsi="標楷體"/>
          <w:sz w:val="28"/>
          <w:szCs w:val="28"/>
        </w:rPr>
        <w:t>各場館租金收</w:t>
      </w:r>
      <w:r w:rsidRPr="00266A95">
        <w:rPr>
          <w:rFonts w:ascii="標楷體" w:eastAsia="標楷體" w:hAnsi="標楷體" w:hint="eastAsia"/>
          <w:sz w:val="28"/>
          <w:szCs w:val="28"/>
          <w:lang w:eastAsia="zh-HK"/>
        </w:rPr>
        <w:t>支</w:t>
      </w:r>
    </w:p>
    <w:p w:rsidR="002F3BBA" w:rsidRPr="00266A95" w:rsidRDefault="002F3BBA" w:rsidP="002F3BBA">
      <w:pPr>
        <w:tabs>
          <w:tab w:val="left" w:pos="1134"/>
        </w:tabs>
        <w:adjustRightInd w:val="0"/>
        <w:snapToGrid w:val="0"/>
        <w:spacing w:line="420" w:lineRule="exact"/>
        <w:ind w:firstLineChars="253" w:firstLine="708"/>
        <w:contextualSpacing/>
        <w:jc w:val="both"/>
        <w:rPr>
          <w:rFonts w:eastAsia="標楷體"/>
          <w:sz w:val="28"/>
          <w:szCs w:val="28"/>
        </w:rPr>
      </w:pPr>
      <w:r w:rsidRPr="00266A95">
        <w:rPr>
          <w:rFonts w:eastAsia="標楷體"/>
          <w:sz w:val="28"/>
          <w:szCs w:val="28"/>
        </w:rPr>
        <w:t>107</w:t>
      </w:r>
      <w:r w:rsidRPr="00266A95">
        <w:rPr>
          <w:rFonts w:eastAsia="標楷體" w:hint="eastAsia"/>
          <w:sz w:val="28"/>
          <w:szCs w:val="28"/>
        </w:rPr>
        <w:t>年</w:t>
      </w:r>
      <w:r w:rsidRPr="00266A95">
        <w:rPr>
          <w:rFonts w:eastAsia="標楷體"/>
          <w:sz w:val="28"/>
          <w:szCs w:val="28"/>
        </w:rPr>
        <w:t>12</w:t>
      </w:r>
      <w:r w:rsidRPr="00266A95">
        <w:rPr>
          <w:rFonts w:eastAsia="標楷體" w:hint="eastAsia"/>
          <w:sz w:val="28"/>
          <w:szCs w:val="28"/>
        </w:rPr>
        <w:t>月</w:t>
      </w:r>
      <w:r w:rsidRPr="00266A95">
        <w:rPr>
          <w:rFonts w:eastAsia="標楷體" w:hint="eastAsia"/>
          <w:sz w:val="28"/>
          <w:szCs w:val="28"/>
          <w:lang w:eastAsia="zh-HK"/>
        </w:rPr>
        <w:t>份</w:t>
      </w:r>
      <w:r w:rsidRPr="00266A95">
        <w:rPr>
          <w:rFonts w:eastAsia="標楷體" w:hint="eastAsia"/>
          <w:sz w:val="28"/>
          <w:szCs w:val="28"/>
        </w:rPr>
        <w:t>各場館租金收入</w:t>
      </w:r>
      <w:r w:rsidRPr="00266A95">
        <w:rPr>
          <w:rFonts w:eastAsia="標楷體" w:hint="eastAsia"/>
          <w:sz w:val="28"/>
          <w:szCs w:val="28"/>
          <w:lang w:eastAsia="zh-HK"/>
        </w:rPr>
        <w:t>及支出</w:t>
      </w:r>
      <w:r w:rsidRPr="00266A95">
        <w:rPr>
          <w:rFonts w:eastAsia="標楷體" w:hint="eastAsia"/>
          <w:sz w:val="28"/>
          <w:szCs w:val="28"/>
        </w:rPr>
        <w:t>如下（含營業稅報繳金額）</w:t>
      </w:r>
      <w:r w:rsidRPr="00266A95">
        <w:rPr>
          <w:rFonts w:eastAsia="標楷體"/>
          <w:sz w:val="28"/>
          <w:szCs w:val="28"/>
        </w:rPr>
        <w:t xml:space="preserve"> </w:t>
      </w:r>
    </w:p>
    <w:tbl>
      <w:tblPr>
        <w:tblpPr w:leftFromText="180" w:rightFromText="180" w:vertAnchor="text" w:horzAnchor="margin" w:tblpXSpec="center" w:tblpY="141"/>
        <w:tblW w:w="8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22"/>
        <w:gridCol w:w="1559"/>
        <w:gridCol w:w="1701"/>
        <w:gridCol w:w="1458"/>
        <w:gridCol w:w="1456"/>
      </w:tblGrid>
      <w:tr w:rsidR="00266A95" w:rsidRPr="00266A95" w:rsidTr="006C1F62">
        <w:trPr>
          <w:trHeight w:val="294"/>
        </w:trPr>
        <w:tc>
          <w:tcPr>
            <w:tcW w:w="5382" w:type="dxa"/>
            <w:gridSpan w:val="3"/>
          </w:tcPr>
          <w:p w:rsidR="006C1F62" w:rsidRPr="00266A95" w:rsidRDefault="006C1F62" w:rsidP="006C1F62">
            <w:pPr>
              <w:adjustRightInd w:val="0"/>
              <w:snapToGrid w:val="0"/>
              <w:spacing w:line="320" w:lineRule="exact"/>
              <w:contextualSpacing/>
              <w:jc w:val="center"/>
              <w:rPr>
                <w:rFonts w:eastAsia="標楷體"/>
              </w:rPr>
            </w:pPr>
            <w:r w:rsidRPr="00266A95">
              <w:rPr>
                <w:rFonts w:eastAsia="標楷體" w:hint="eastAsia"/>
              </w:rPr>
              <w:t>租金收入</w:t>
            </w:r>
          </w:p>
        </w:tc>
        <w:tc>
          <w:tcPr>
            <w:tcW w:w="2914" w:type="dxa"/>
            <w:gridSpan w:val="2"/>
          </w:tcPr>
          <w:p w:rsidR="006C1F62" w:rsidRPr="00266A95" w:rsidRDefault="006C1F62" w:rsidP="006C1F62">
            <w:pPr>
              <w:adjustRightInd w:val="0"/>
              <w:snapToGrid w:val="0"/>
              <w:spacing w:line="320" w:lineRule="exact"/>
              <w:contextualSpacing/>
              <w:jc w:val="center"/>
              <w:rPr>
                <w:rFonts w:eastAsia="標楷體"/>
                <w:lang w:eastAsia="zh-HK"/>
              </w:rPr>
            </w:pPr>
            <w:r w:rsidRPr="00266A95">
              <w:rPr>
                <w:rFonts w:eastAsia="標楷體" w:hint="eastAsia"/>
                <w:lang w:eastAsia="zh-HK"/>
              </w:rPr>
              <w:t>支出</w:t>
            </w:r>
          </w:p>
        </w:tc>
      </w:tr>
      <w:tr w:rsidR="00266A95" w:rsidRPr="00266A95" w:rsidTr="006C1F62">
        <w:trPr>
          <w:trHeight w:val="330"/>
        </w:trPr>
        <w:tc>
          <w:tcPr>
            <w:tcW w:w="2122" w:type="dxa"/>
          </w:tcPr>
          <w:p w:rsidR="006C1F62" w:rsidRPr="00266A95" w:rsidRDefault="006C1F62" w:rsidP="006C1F62">
            <w:pPr>
              <w:tabs>
                <w:tab w:val="left" w:pos="1134"/>
              </w:tabs>
              <w:adjustRightInd w:val="0"/>
              <w:snapToGrid w:val="0"/>
              <w:spacing w:line="360" w:lineRule="exact"/>
              <w:contextualSpacing/>
              <w:jc w:val="both"/>
              <w:rPr>
                <w:rFonts w:eastAsia="標楷體"/>
              </w:rPr>
            </w:pPr>
            <w:r w:rsidRPr="00266A95">
              <w:rPr>
                <w:rFonts w:eastAsia="標楷體" w:hint="eastAsia"/>
              </w:rPr>
              <w:t>出租標的</w:t>
            </w:r>
            <w:r w:rsidRPr="00266A95">
              <w:rPr>
                <w:rFonts w:eastAsia="標楷體"/>
              </w:rPr>
              <w:t>/</w:t>
            </w:r>
            <w:r w:rsidRPr="00266A95">
              <w:rPr>
                <w:rFonts w:eastAsia="標楷體" w:hint="eastAsia"/>
              </w:rPr>
              <w:t>廠商</w:t>
            </w:r>
          </w:p>
        </w:tc>
        <w:tc>
          <w:tcPr>
            <w:tcW w:w="1559" w:type="dxa"/>
            <w:vAlign w:val="center"/>
          </w:tcPr>
          <w:p w:rsidR="006C1F62" w:rsidRPr="00266A95" w:rsidRDefault="006C1F62" w:rsidP="006C1F62">
            <w:pPr>
              <w:adjustRightInd w:val="0"/>
              <w:snapToGrid w:val="0"/>
              <w:spacing w:line="320" w:lineRule="exact"/>
              <w:ind w:rightChars="-45" w:right="-108"/>
              <w:contextualSpacing/>
              <w:jc w:val="center"/>
              <w:rPr>
                <w:rFonts w:eastAsia="標楷體"/>
              </w:rPr>
            </w:pPr>
            <w:r w:rsidRPr="00266A95">
              <w:rPr>
                <w:rFonts w:eastAsia="標楷體" w:hint="eastAsia"/>
              </w:rPr>
              <w:t>租金</w:t>
            </w:r>
            <w:r w:rsidRPr="00266A95">
              <w:rPr>
                <w:rFonts w:eastAsia="標楷體"/>
              </w:rPr>
              <w:t xml:space="preserve"> (</w:t>
            </w:r>
            <w:r w:rsidRPr="00266A95">
              <w:rPr>
                <w:rFonts w:eastAsia="標楷體" w:hint="eastAsia"/>
                <w:lang w:eastAsia="zh-HK"/>
              </w:rPr>
              <w:t>元</w:t>
            </w:r>
            <w:r w:rsidRPr="00266A95">
              <w:rPr>
                <w:rFonts w:eastAsia="標楷體"/>
              </w:rPr>
              <w:t>)</w:t>
            </w:r>
          </w:p>
        </w:tc>
        <w:tc>
          <w:tcPr>
            <w:tcW w:w="1701" w:type="dxa"/>
            <w:vAlign w:val="center"/>
          </w:tcPr>
          <w:p w:rsidR="006C1F62" w:rsidRPr="00266A95" w:rsidRDefault="006C1F62" w:rsidP="006C1F62">
            <w:pPr>
              <w:adjustRightInd w:val="0"/>
              <w:snapToGrid w:val="0"/>
              <w:spacing w:line="320" w:lineRule="exact"/>
              <w:contextualSpacing/>
              <w:jc w:val="center"/>
              <w:rPr>
                <w:rFonts w:eastAsia="標楷體"/>
              </w:rPr>
            </w:pPr>
            <w:r w:rsidRPr="00266A95">
              <w:rPr>
                <w:rFonts w:eastAsia="標楷體" w:hint="eastAsia"/>
              </w:rPr>
              <w:t>備註</w:t>
            </w:r>
          </w:p>
        </w:tc>
        <w:tc>
          <w:tcPr>
            <w:tcW w:w="1458" w:type="dxa"/>
          </w:tcPr>
          <w:p w:rsidR="006C1F62" w:rsidRPr="00266A95" w:rsidRDefault="006C1F62" w:rsidP="006C1F62">
            <w:pPr>
              <w:adjustRightInd w:val="0"/>
              <w:snapToGrid w:val="0"/>
              <w:spacing w:line="320" w:lineRule="exact"/>
              <w:contextualSpacing/>
              <w:jc w:val="center"/>
              <w:rPr>
                <w:rFonts w:eastAsia="標楷體"/>
              </w:rPr>
            </w:pPr>
            <w:r w:rsidRPr="00266A95">
              <w:rPr>
                <w:rFonts w:eastAsia="標楷體" w:hint="eastAsia"/>
              </w:rPr>
              <w:t>營業稅</w:t>
            </w:r>
            <w:r w:rsidRPr="00266A95">
              <w:rPr>
                <w:rFonts w:eastAsia="標楷體"/>
              </w:rPr>
              <w:t>(</w:t>
            </w:r>
            <w:r w:rsidRPr="00266A95">
              <w:rPr>
                <w:rFonts w:eastAsia="標楷體" w:hint="eastAsia"/>
                <w:lang w:eastAsia="zh-HK"/>
              </w:rPr>
              <w:t>元</w:t>
            </w:r>
            <w:r w:rsidRPr="00266A95">
              <w:rPr>
                <w:rFonts w:eastAsia="標楷體"/>
              </w:rPr>
              <w:t>)</w:t>
            </w:r>
          </w:p>
        </w:tc>
        <w:tc>
          <w:tcPr>
            <w:tcW w:w="1456" w:type="dxa"/>
          </w:tcPr>
          <w:p w:rsidR="006C1F62" w:rsidRPr="00266A95" w:rsidRDefault="006C1F62" w:rsidP="006C1F62">
            <w:pPr>
              <w:adjustRightInd w:val="0"/>
              <w:snapToGrid w:val="0"/>
              <w:spacing w:line="320" w:lineRule="exact"/>
              <w:contextualSpacing/>
              <w:jc w:val="center"/>
              <w:rPr>
                <w:rFonts w:eastAsia="標楷體"/>
              </w:rPr>
            </w:pPr>
            <w:r w:rsidRPr="00266A95">
              <w:rPr>
                <w:rFonts w:eastAsia="標楷體" w:hint="eastAsia"/>
                <w:lang w:eastAsia="zh-HK"/>
              </w:rPr>
              <w:t>各項支出</w:t>
            </w:r>
          </w:p>
        </w:tc>
      </w:tr>
      <w:tr w:rsidR="00266A95" w:rsidRPr="00266A95" w:rsidTr="006C1F62">
        <w:trPr>
          <w:trHeight w:val="294"/>
        </w:trPr>
        <w:tc>
          <w:tcPr>
            <w:tcW w:w="2122" w:type="dxa"/>
            <w:vAlign w:val="center"/>
          </w:tcPr>
          <w:p w:rsidR="006C1F62" w:rsidRPr="00266A95" w:rsidRDefault="006C1F62" w:rsidP="006C1F62">
            <w:pPr>
              <w:adjustRightInd w:val="0"/>
              <w:snapToGrid w:val="0"/>
              <w:spacing w:line="320" w:lineRule="exact"/>
              <w:ind w:leftChars="-30" w:left="-72" w:rightChars="-36" w:right="-86"/>
              <w:contextualSpacing/>
              <w:jc w:val="center"/>
              <w:rPr>
                <w:rFonts w:ascii="標楷體" w:eastAsia="標楷體" w:hAnsi="標楷體"/>
                <w:w w:val="90"/>
              </w:rPr>
            </w:pPr>
            <w:r w:rsidRPr="00266A95">
              <w:rPr>
                <w:rFonts w:ascii="標楷體" w:eastAsia="標楷體" w:hAnsi="標楷體" w:hint="eastAsia"/>
                <w:w w:val="90"/>
              </w:rPr>
              <w:t>統一速邁自販</w:t>
            </w:r>
            <w:r w:rsidRPr="00266A95">
              <w:rPr>
                <w:rFonts w:ascii="標楷體" w:eastAsia="標楷體" w:hAnsi="標楷體"/>
                <w:w w:val="90"/>
              </w:rPr>
              <w:t>(</w:t>
            </w:r>
            <w:r w:rsidRPr="00266A95">
              <w:rPr>
                <w:rFonts w:ascii="標楷體" w:eastAsia="標楷體" w:hAnsi="標楷體" w:hint="eastAsia"/>
                <w:w w:val="90"/>
              </w:rPr>
              <w:t>股</w:t>
            </w:r>
            <w:r w:rsidRPr="00266A95">
              <w:rPr>
                <w:rFonts w:ascii="標楷體" w:eastAsia="標楷體" w:hAnsi="標楷體"/>
                <w:w w:val="90"/>
              </w:rPr>
              <w:t>)</w:t>
            </w:r>
          </w:p>
        </w:tc>
        <w:tc>
          <w:tcPr>
            <w:tcW w:w="1559" w:type="dxa"/>
            <w:vAlign w:val="center"/>
          </w:tcPr>
          <w:p w:rsidR="006C1F62" w:rsidRPr="00266A95" w:rsidRDefault="006C1F62" w:rsidP="006C1F62">
            <w:pPr>
              <w:adjustRightInd w:val="0"/>
              <w:snapToGrid w:val="0"/>
              <w:spacing w:line="320" w:lineRule="exact"/>
              <w:ind w:rightChars="132" w:right="317"/>
              <w:contextualSpacing/>
              <w:jc w:val="right"/>
              <w:rPr>
                <w:rFonts w:ascii="標楷體" w:eastAsia="標楷體" w:hAnsi="標楷體"/>
              </w:rPr>
            </w:pPr>
            <w:r w:rsidRPr="00266A95">
              <w:rPr>
                <w:rFonts w:ascii="標楷體" w:eastAsia="標楷體" w:hAnsi="標楷體"/>
              </w:rPr>
              <w:t>53,972</w:t>
            </w:r>
          </w:p>
        </w:tc>
        <w:tc>
          <w:tcPr>
            <w:tcW w:w="1701" w:type="dxa"/>
            <w:vAlign w:val="center"/>
          </w:tcPr>
          <w:p w:rsidR="006C1F62" w:rsidRPr="00266A95" w:rsidRDefault="006C1F62" w:rsidP="006C1F62">
            <w:pPr>
              <w:adjustRightInd w:val="0"/>
              <w:snapToGrid w:val="0"/>
              <w:spacing w:line="320" w:lineRule="exact"/>
              <w:contextualSpacing/>
              <w:jc w:val="center"/>
              <w:rPr>
                <w:rFonts w:ascii="標楷體" w:eastAsia="標楷體" w:hAnsi="標楷體"/>
              </w:rPr>
            </w:pPr>
            <w:r w:rsidRPr="00266A95">
              <w:rPr>
                <w:rFonts w:ascii="標楷體" w:eastAsia="標楷體" w:hAnsi="標楷體" w:hint="eastAsia"/>
              </w:rPr>
              <w:t>月繳</w:t>
            </w:r>
            <w:r w:rsidRPr="00266A95">
              <w:rPr>
                <w:rFonts w:ascii="標楷體" w:eastAsia="標楷體" w:hAnsi="標楷體"/>
              </w:rPr>
              <w:t>(107.11)</w:t>
            </w:r>
          </w:p>
        </w:tc>
        <w:tc>
          <w:tcPr>
            <w:tcW w:w="1458" w:type="dxa"/>
            <w:vAlign w:val="center"/>
          </w:tcPr>
          <w:p w:rsidR="006C1F62" w:rsidRPr="00266A95" w:rsidRDefault="006C1F62" w:rsidP="006C1F62">
            <w:pPr>
              <w:spacing w:line="320" w:lineRule="exact"/>
              <w:ind w:rightChars="150" w:right="360"/>
              <w:contextualSpacing/>
              <w:jc w:val="right"/>
              <w:rPr>
                <w:rFonts w:ascii="標楷體" w:eastAsia="標楷體" w:hAnsi="標楷體"/>
              </w:rPr>
            </w:pPr>
            <w:r w:rsidRPr="00266A95">
              <w:rPr>
                <w:rFonts w:ascii="標楷體" w:eastAsia="標楷體" w:hAnsi="標楷體"/>
              </w:rPr>
              <w:t>2,570</w:t>
            </w:r>
          </w:p>
        </w:tc>
        <w:tc>
          <w:tcPr>
            <w:tcW w:w="1456" w:type="dxa"/>
            <w:vMerge w:val="restart"/>
          </w:tcPr>
          <w:p w:rsidR="006C1F62" w:rsidRPr="00266A95" w:rsidRDefault="006C1F62" w:rsidP="006C1F62">
            <w:pPr>
              <w:spacing w:line="320" w:lineRule="exact"/>
              <w:contextualSpacing/>
              <w:jc w:val="center"/>
              <w:rPr>
                <w:rFonts w:ascii="標楷體" w:eastAsia="標楷體" w:hAnsi="標楷體"/>
              </w:rPr>
            </w:pPr>
          </w:p>
        </w:tc>
      </w:tr>
      <w:tr w:rsidR="00266A95" w:rsidRPr="00266A95" w:rsidTr="006C1F62">
        <w:trPr>
          <w:trHeight w:val="294"/>
        </w:trPr>
        <w:tc>
          <w:tcPr>
            <w:tcW w:w="2122" w:type="dxa"/>
            <w:vAlign w:val="center"/>
          </w:tcPr>
          <w:p w:rsidR="006C1F62" w:rsidRPr="00266A95" w:rsidRDefault="006C1F62" w:rsidP="006C1F62">
            <w:pPr>
              <w:adjustRightInd w:val="0"/>
              <w:snapToGrid w:val="0"/>
              <w:spacing w:line="320" w:lineRule="exact"/>
              <w:contextualSpacing/>
              <w:jc w:val="center"/>
              <w:rPr>
                <w:rFonts w:ascii="標楷體" w:eastAsia="標楷體" w:hAnsi="標楷體"/>
              </w:rPr>
            </w:pPr>
            <w:r w:rsidRPr="00266A95">
              <w:rPr>
                <w:rFonts w:ascii="標楷體" w:eastAsia="標楷體" w:hAnsi="標楷體" w:hint="eastAsia"/>
              </w:rPr>
              <w:t>太古食品</w:t>
            </w:r>
            <w:r w:rsidRPr="00266A95">
              <w:rPr>
                <w:rFonts w:ascii="標楷體" w:eastAsia="標楷體" w:hAnsi="標楷體"/>
              </w:rPr>
              <w:t>(</w:t>
            </w:r>
            <w:r w:rsidRPr="00266A95">
              <w:rPr>
                <w:rFonts w:ascii="標楷體" w:eastAsia="標楷體" w:hAnsi="標楷體" w:hint="eastAsia"/>
              </w:rPr>
              <w:t>股</w:t>
            </w:r>
            <w:r w:rsidRPr="00266A95">
              <w:rPr>
                <w:rFonts w:ascii="標楷體" w:eastAsia="標楷體" w:hAnsi="標楷體"/>
              </w:rPr>
              <w:t>)</w:t>
            </w:r>
          </w:p>
        </w:tc>
        <w:tc>
          <w:tcPr>
            <w:tcW w:w="1559" w:type="dxa"/>
            <w:vAlign w:val="center"/>
          </w:tcPr>
          <w:p w:rsidR="006C1F62" w:rsidRPr="00266A95" w:rsidRDefault="006C1F62" w:rsidP="006C1F62">
            <w:pPr>
              <w:adjustRightInd w:val="0"/>
              <w:snapToGrid w:val="0"/>
              <w:spacing w:line="320" w:lineRule="exact"/>
              <w:ind w:rightChars="132" w:right="317"/>
              <w:contextualSpacing/>
              <w:jc w:val="right"/>
              <w:rPr>
                <w:rFonts w:ascii="標楷體" w:eastAsia="標楷體" w:hAnsi="標楷體"/>
              </w:rPr>
            </w:pPr>
            <w:r w:rsidRPr="00266A95">
              <w:rPr>
                <w:rFonts w:ascii="標楷體" w:eastAsia="標楷體" w:hAnsi="標楷體"/>
              </w:rPr>
              <w:t>5,226</w:t>
            </w:r>
          </w:p>
        </w:tc>
        <w:tc>
          <w:tcPr>
            <w:tcW w:w="1701" w:type="dxa"/>
            <w:vAlign w:val="center"/>
          </w:tcPr>
          <w:p w:rsidR="006C1F62" w:rsidRPr="00266A95" w:rsidRDefault="006C1F62" w:rsidP="006C1F62">
            <w:pPr>
              <w:adjustRightInd w:val="0"/>
              <w:snapToGrid w:val="0"/>
              <w:spacing w:line="320" w:lineRule="exact"/>
              <w:contextualSpacing/>
              <w:jc w:val="center"/>
              <w:rPr>
                <w:rFonts w:ascii="標楷體" w:eastAsia="標楷體" w:hAnsi="標楷體"/>
              </w:rPr>
            </w:pPr>
            <w:r w:rsidRPr="00266A95">
              <w:rPr>
                <w:rFonts w:ascii="標楷體" w:eastAsia="標楷體" w:hAnsi="標楷體" w:hint="eastAsia"/>
              </w:rPr>
              <w:t>月繳</w:t>
            </w:r>
            <w:r w:rsidRPr="00266A95">
              <w:rPr>
                <w:rFonts w:ascii="標楷體" w:eastAsia="標楷體" w:hAnsi="標楷體"/>
              </w:rPr>
              <w:t>(107.11)</w:t>
            </w:r>
          </w:p>
        </w:tc>
        <w:tc>
          <w:tcPr>
            <w:tcW w:w="1458" w:type="dxa"/>
            <w:vAlign w:val="center"/>
          </w:tcPr>
          <w:p w:rsidR="006C1F62" w:rsidRPr="00266A95" w:rsidRDefault="006C1F62" w:rsidP="006C1F62">
            <w:pPr>
              <w:spacing w:line="320" w:lineRule="exact"/>
              <w:ind w:rightChars="150" w:right="360"/>
              <w:contextualSpacing/>
              <w:jc w:val="right"/>
              <w:rPr>
                <w:rFonts w:ascii="標楷體" w:eastAsia="標楷體" w:hAnsi="標楷體"/>
              </w:rPr>
            </w:pPr>
            <w:r w:rsidRPr="00266A95">
              <w:rPr>
                <w:rFonts w:ascii="標楷體" w:eastAsia="標楷體" w:hAnsi="標楷體"/>
              </w:rPr>
              <w:t>249</w:t>
            </w:r>
          </w:p>
        </w:tc>
        <w:tc>
          <w:tcPr>
            <w:tcW w:w="1456" w:type="dxa"/>
            <w:vMerge/>
          </w:tcPr>
          <w:p w:rsidR="006C1F62" w:rsidRPr="00266A95" w:rsidRDefault="006C1F62" w:rsidP="006C1F62">
            <w:pPr>
              <w:spacing w:line="320" w:lineRule="exact"/>
              <w:contextualSpacing/>
              <w:jc w:val="center"/>
              <w:rPr>
                <w:rFonts w:ascii="標楷體" w:eastAsia="標楷體" w:hAnsi="標楷體"/>
              </w:rPr>
            </w:pPr>
          </w:p>
        </w:tc>
      </w:tr>
      <w:tr w:rsidR="00266A95" w:rsidRPr="00266A95" w:rsidTr="006C1F62">
        <w:trPr>
          <w:trHeight w:val="294"/>
        </w:trPr>
        <w:tc>
          <w:tcPr>
            <w:tcW w:w="2122" w:type="dxa"/>
            <w:vAlign w:val="center"/>
          </w:tcPr>
          <w:p w:rsidR="006C1F62" w:rsidRPr="00266A95" w:rsidRDefault="006C1F62" w:rsidP="006C1F62">
            <w:pPr>
              <w:adjustRightInd w:val="0"/>
              <w:snapToGrid w:val="0"/>
              <w:spacing w:line="320" w:lineRule="exact"/>
              <w:contextualSpacing/>
              <w:jc w:val="center"/>
              <w:rPr>
                <w:rFonts w:ascii="標楷體" w:eastAsia="標楷體" w:hAnsi="標楷體"/>
                <w:sz w:val="22"/>
              </w:rPr>
            </w:pPr>
            <w:r w:rsidRPr="00266A95">
              <w:rPr>
                <w:rFonts w:ascii="標楷體" w:eastAsia="標楷體" w:hAnsi="標楷體" w:hint="eastAsia"/>
                <w:sz w:val="22"/>
                <w:szCs w:val="22"/>
              </w:rPr>
              <w:t>松泰飲料</w:t>
            </w:r>
            <w:r w:rsidRPr="00266A95">
              <w:rPr>
                <w:rFonts w:ascii="標楷體" w:eastAsia="標楷體" w:hAnsi="標楷體"/>
                <w:sz w:val="22"/>
                <w:szCs w:val="22"/>
              </w:rPr>
              <w:t>(</w:t>
            </w:r>
            <w:r w:rsidRPr="00266A95">
              <w:rPr>
                <w:rFonts w:ascii="標楷體" w:eastAsia="標楷體" w:hAnsi="標楷體" w:hint="eastAsia"/>
                <w:sz w:val="22"/>
                <w:szCs w:val="22"/>
              </w:rPr>
              <w:t>股</w:t>
            </w:r>
            <w:r w:rsidRPr="00266A95">
              <w:rPr>
                <w:rFonts w:ascii="標楷體" w:eastAsia="標楷體" w:hAnsi="標楷體"/>
                <w:sz w:val="22"/>
                <w:szCs w:val="22"/>
              </w:rPr>
              <w:t>)</w:t>
            </w:r>
          </w:p>
        </w:tc>
        <w:tc>
          <w:tcPr>
            <w:tcW w:w="1559" w:type="dxa"/>
            <w:vAlign w:val="center"/>
          </w:tcPr>
          <w:p w:rsidR="006C1F62" w:rsidRPr="00266A95" w:rsidRDefault="006C1F62" w:rsidP="006C1F62">
            <w:pPr>
              <w:adjustRightInd w:val="0"/>
              <w:snapToGrid w:val="0"/>
              <w:spacing w:line="320" w:lineRule="exact"/>
              <w:ind w:rightChars="132" w:right="317"/>
              <w:contextualSpacing/>
              <w:jc w:val="right"/>
              <w:rPr>
                <w:rFonts w:ascii="標楷體" w:eastAsia="標楷體" w:hAnsi="標楷體"/>
              </w:rPr>
            </w:pPr>
            <w:r w:rsidRPr="00266A95">
              <w:rPr>
                <w:rFonts w:ascii="標楷體" w:eastAsia="標楷體" w:hAnsi="標楷體"/>
              </w:rPr>
              <w:t>18,538</w:t>
            </w:r>
          </w:p>
        </w:tc>
        <w:tc>
          <w:tcPr>
            <w:tcW w:w="1701" w:type="dxa"/>
            <w:vAlign w:val="center"/>
          </w:tcPr>
          <w:p w:rsidR="006C1F62" w:rsidRPr="00266A95" w:rsidRDefault="006C1F62" w:rsidP="006C1F62">
            <w:pPr>
              <w:adjustRightInd w:val="0"/>
              <w:snapToGrid w:val="0"/>
              <w:spacing w:line="320" w:lineRule="exact"/>
              <w:contextualSpacing/>
              <w:jc w:val="center"/>
              <w:rPr>
                <w:rFonts w:ascii="標楷體" w:eastAsia="標楷體" w:hAnsi="標楷體"/>
              </w:rPr>
            </w:pPr>
            <w:r w:rsidRPr="00266A95">
              <w:rPr>
                <w:rFonts w:ascii="標楷體" w:eastAsia="標楷體" w:hAnsi="標楷體" w:hint="eastAsia"/>
              </w:rPr>
              <w:t>月繳</w:t>
            </w:r>
            <w:r w:rsidRPr="00266A95">
              <w:rPr>
                <w:rFonts w:ascii="標楷體" w:eastAsia="標楷體" w:hAnsi="標楷體"/>
              </w:rPr>
              <w:t>(107.11)</w:t>
            </w:r>
          </w:p>
        </w:tc>
        <w:tc>
          <w:tcPr>
            <w:tcW w:w="1458" w:type="dxa"/>
            <w:vAlign w:val="center"/>
          </w:tcPr>
          <w:p w:rsidR="006C1F62" w:rsidRPr="00266A95" w:rsidRDefault="006C1F62" w:rsidP="006C1F62">
            <w:pPr>
              <w:spacing w:line="320" w:lineRule="exact"/>
              <w:ind w:rightChars="150" w:right="360"/>
              <w:contextualSpacing/>
              <w:jc w:val="right"/>
              <w:rPr>
                <w:rFonts w:ascii="標楷體" w:eastAsia="標楷體" w:hAnsi="標楷體"/>
              </w:rPr>
            </w:pPr>
            <w:r w:rsidRPr="00266A95">
              <w:rPr>
                <w:rFonts w:ascii="標楷體" w:eastAsia="標楷體" w:hAnsi="標楷體"/>
              </w:rPr>
              <w:t>883</w:t>
            </w:r>
          </w:p>
        </w:tc>
        <w:tc>
          <w:tcPr>
            <w:tcW w:w="1456" w:type="dxa"/>
            <w:vMerge/>
          </w:tcPr>
          <w:p w:rsidR="006C1F62" w:rsidRPr="00266A95" w:rsidRDefault="006C1F62" w:rsidP="006C1F62">
            <w:pPr>
              <w:spacing w:line="320" w:lineRule="exact"/>
              <w:contextualSpacing/>
              <w:jc w:val="center"/>
              <w:rPr>
                <w:rFonts w:ascii="標楷體" w:eastAsia="標楷體" w:hAnsi="標楷體"/>
              </w:rPr>
            </w:pPr>
          </w:p>
        </w:tc>
      </w:tr>
      <w:tr w:rsidR="00266A95" w:rsidRPr="00266A95" w:rsidTr="006C1F62">
        <w:trPr>
          <w:trHeight w:val="330"/>
        </w:trPr>
        <w:tc>
          <w:tcPr>
            <w:tcW w:w="2122" w:type="dxa"/>
          </w:tcPr>
          <w:p w:rsidR="006C1F62" w:rsidRPr="00266A95" w:rsidRDefault="006C1F62" w:rsidP="006C1F62">
            <w:pPr>
              <w:adjustRightInd w:val="0"/>
              <w:snapToGrid w:val="0"/>
              <w:spacing w:line="320" w:lineRule="exact"/>
              <w:contextualSpacing/>
              <w:jc w:val="center"/>
              <w:rPr>
                <w:rFonts w:ascii="標楷體" w:eastAsia="標楷體" w:hAnsi="標楷體"/>
                <w:sz w:val="22"/>
              </w:rPr>
            </w:pPr>
            <w:r w:rsidRPr="00266A95">
              <w:rPr>
                <w:rFonts w:ascii="標楷體" w:eastAsia="標楷體" w:hAnsi="標楷體" w:hint="eastAsia"/>
                <w:sz w:val="22"/>
                <w:szCs w:val="22"/>
              </w:rPr>
              <w:t>膳委會各進駐廠商</w:t>
            </w:r>
          </w:p>
        </w:tc>
        <w:tc>
          <w:tcPr>
            <w:tcW w:w="1559" w:type="dxa"/>
          </w:tcPr>
          <w:p w:rsidR="006C1F62" w:rsidRPr="00266A95" w:rsidRDefault="006C1F62" w:rsidP="006C1F62">
            <w:pPr>
              <w:tabs>
                <w:tab w:val="left" w:pos="1134"/>
              </w:tabs>
              <w:adjustRightInd w:val="0"/>
              <w:snapToGrid w:val="0"/>
              <w:spacing w:line="360" w:lineRule="exact"/>
              <w:ind w:rightChars="132" w:right="317"/>
              <w:contextualSpacing/>
              <w:jc w:val="right"/>
              <w:rPr>
                <w:rFonts w:ascii="標楷體" w:eastAsia="標楷體" w:hAnsi="標楷體"/>
              </w:rPr>
            </w:pPr>
            <w:r w:rsidRPr="00266A95">
              <w:rPr>
                <w:rFonts w:ascii="標楷體" w:eastAsia="標楷體" w:hAnsi="標楷體" w:hint="eastAsia"/>
              </w:rPr>
              <w:t>106,190</w:t>
            </w:r>
          </w:p>
        </w:tc>
        <w:tc>
          <w:tcPr>
            <w:tcW w:w="1701" w:type="dxa"/>
          </w:tcPr>
          <w:p w:rsidR="006C1F62" w:rsidRPr="00266A95" w:rsidRDefault="006C1F62" w:rsidP="006C1F62">
            <w:pPr>
              <w:tabs>
                <w:tab w:val="left" w:pos="1134"/>
              </w:tabs>
              <w:adjustRightInd w:val="0"/>
              <w:snapToGrid w:val="0"/>
              <w:spacing w:line="360" w:lineRule="exact"/>
              <w:contextualSpacing/>
              <w:jc w:val="center"/>
              <w:rPr>
                <w:rFonts w:eastAsia="標楷體"/>
              </w:rPr>
            </w:pPr>
            <w:r w:rsidRPr="00266A95">
              <w:rPr>
                <w:rFonts w:ascii="標楷體" w:eastAsia="標楷體" w:hAnsi="標楷體" w:hint="eastAsia"/>
              </w:rPr>
              <w:t>月繳</w:t>
            </w:r>
          </w:p>
        </w:tc>
        <w:tc>
          <w:tcPr>
            <w:tcW w:w="1458" w:type="dxa"/>
          </w:tcPr>
          <w:p w:rsidR="006C1F62" w:rsidRPr="00266A95" w:rsidRDefault="006C1F62" w:rsidP="006C1F62">
            <w:pPr>
              <w:tabs>
                <w:tab w:val="left" w:pos="1134"/>
              </w:tabs>
              <w:adjustRightInd w:val="0"/>
              <w:snapToGrid w:val="0"/>
              <w:spacing w:line="360" w:lineRule="exact"/>
              <w:ind w:rightChars="150" w:right="360"/>
              <w:contextualSpacing/>
              <w:jc w:val="right"/>
              <w:rPr>
                <w:rFonts w:ascii="標楷體" w:eastAsia="標楷體" w:hAnsi="標楷體"/>
              </w:rPr>
            </w:pPr>
            <w:r w:rsidRPr="00266A95">
              <w:rPr>
                <w:rFonts w:ascii="標楷體" w:eastAsia="標楷體" w:hAnsi="標楷體" w:hint="eastAsia"/>
              </w:rPr>
              <w:t>8,228</w:t>
            </w:r>
          </w:p>
        </w:tc>
        <w:tc>
          <w:tcPr>
            <w:tcW w:w="1456" w:type="dxa"/>
            <w:vAlign w:val="center"/>
          </w:tcPr>
          <w:p w:rsidR="006C1F62" w:rsidRPr="00266A95" w:rsidRDefault="006C1F62" w:rsidP="006C1F62">
            <w:pPr>
              <w:tabs>
                <w:tab w:val="left" w:pos="1134"/>
              </w:tabs>
              <w:adjustRightInd w:val="0"/>
              <w:snapToGrid w:val="0"/>
              <w:spacing w:line="360" w:lineRule="exact"/>
              <w:contextualSpacing/>
              <w:jc w:val="right"/>
              <w:rPr>
                <w:rFonts w:ascii="標楷體" w:eastAsia="標楷體" w:hAnsi="標楷體"/>
              </w:rPr>
            </w:pPr>
            <w:r w:rsidRPr="00266A95">
              <w:rPr>
                <w:rFonts w:ascii="標楷體" w:eastAsia="標楷體" w:hAnsi="標楷體" w:hint="eastAsia"/>
              </w:rPr>
              <w:t>244,122</w:t>
            </w:r>
          </w:p>
        </w:tc>
      </w:tr>
      <w:tr w:rsidR="00266A95" w:rsidRPr="00266A95" w:rsidTr="006C1F62">
        <w:trPr>
          <w:trHeight w:val="330"/>
        </w:trPr>
        <w:tc>
          <w:tcPr>
            <w:tcW w:w="2122" w:type="dxa"/>
          </w:tcPr>
          <w:p w:rsidR="006C1F62" w:rsidRPr="00266A95" w:rsidRDefault="006C1F62" w:rsidP="006C1F62">
            <w:pPr>
              <w:tabs>
                <w:tab w:val="left" w:pos="1134"/>
              </w:tabs>
              <w:adjustRightInd w:val="0"/>
              <w:snapToGrid w:val="0"/>
              <w:spacing w:line="360" w:lineRule="exact"/>
              <w:contextualSpacing/>
              <w:jc w:val="both"/>
              <w:rPr>
                <w:rFonts w:eastAsia="標楷體"/>
                <w:sz w:val="28"/>
                <w:szCs w:val="28"/>
              </w:rPr>
            </w:pPr>
            <w:r w:rsidRPr="00266A95">
              <w:rPr>
                <w:rFonts w:ascii="標楷體" w:eastAsia="標楷體" w:hAnsi="標楷體" w:hint="eastAsia"/>
                <w:sz w:val="22"/>
                <w:szCs w:val="22"/>
                <w:lang w:eastAsia="zh-HK"/>
              </w:rPr>
              <w:t>蘭潭校區瑞穗館、瑞穗廳、國際會議廳</w:t>
            </w:r>
          </w:p>
        </w:tc>
        <w:tc>
          <w:tcPr>
            <w:tcW w:w="1559" w:type="dxa"/>
            <w:vAlign w:val="center"/>
          </w:tcPr>
          <w:p w:rsidR="006C1F62" w:rsidRPr="00266A95" w:rsidRDefault="006C1F62" w:rsidP="006C1F62">
            <w:pPr>
              <w:tabs>
                <w:tab w:val="left" w:pos="1134"/>
              </w:tabs>
              <w:adjustRightInd w:val="0"/>
              <w:snapToGrid w:val="0"/>
              <w:spacing w:line="360" w:lineRule="exact"/>
              <w:ind w:rightChars="132" w:right="317"/>
              <w:contextualSpacing/>
              <w:jc w:val="right"/>
              <w:rPr>
                <w:rFonts w:ascii="標楷體" w:eastAsia="標楷體" w:hAnsi="標楷體"/>
              </w:rPr>
            </w:pPr>
            <w:r w:rsidRPr="00266A95">
              <w:rPr>
                <w:rFonts w:ascii="標楷體" w:eastAsia="標楷體" w:hAnsi="標楷體" w:hint="eastAsia"/>
              </w:rPr>
              <w:t>37,600</w:t>
            </w:r>
          </w:p>
        </w:tc>
        <w:tc>
          <w:tcPr>
            <w:tcW w:w="1701" w:type="dxa"/>
            <w:vAlign w:val="center"/>
          </w:tcPr>
          <w:p w:rsidR="006C1F62" w:rsidRPr="00266A95" w:rsidRDefault="006C1F62" w:rsidP="006C1F62">
            <w:pPr>
              <w:tabs>
                <w:tab w:val="left" w:pos="1134"/>
              </w:tabs>
              <w:adjustRightInd w:val="0"/>
              <w:snapToGrid w:val="0"/>
              <w:spacing w:line="360" w:lineRule="exact"/>
              <w:contextualSpacing/>
              <w:jc w:val="center"/>
              <w:rPr>
                <w:rFonts w:eastAsia="標楷體"/>
              </w:rPr>
            </w:pPr>
            <w:r w:rsidRPr="00266A95">
              <w:rPr>
                <w:rFonts w:eastAsia="標楷體" w:hint="eastAsia"/>
              </w:rPr>
              <w:t>次繳</w:t>
            </w:r>
          </w:p>
        </w:tc>
        <w:tc>
          <w:tcPr>
            <w:tcW w:w="1458" w:type="dxa"/>
            <w:vAlign w:val="center"/>
          </w:tcPr>
          <w:p w:rsidR="006C1F62" w:rsidRPr="00266A95" w:rsidRDefault="006C1F62" w:rsidP="006C1F62">
            <w:pPr>
              <w:tabs>
                <w:tab w:val="left" w:pos="1134"/>
              </w:tabs>
              <w:adjustRightInd w:val="0"/>
              <w:snapToGrid w:val="0"/>
              <w:spacing w:line="360" w:lineRule="exact"/>
              <w:ind w:rightChars="150" w:right="360"/>
              <w:contextualSpacing/>
              <w:jc w:val="right"/>
              <w:rPr>
                <w:rFonts w:eastAsia="標楷體"/>
              </w:rPr>
            </w:pPr>
          </w:p>
        </w:tc>
        <w:tc>
          <w:tcPr>
            <w:tcW w:w="1456" w:type="dxa"/>
            <w:vAlign w:val="center"/>
          </w:tcPr>
          <w:p w:rsidR="006C1F62" w:rsidRPr="00266A95" w:rsidRDefault="006C1F62" w:rsidP="006C1F62">
            <w:pPr>
              <w:tabs>
                <w:tab w:val="left" w:pos="1134"/>
              </w:tabs>
              <w:adjustRightInd w:val="0"/>
              <w:snapToGrid w:val="0"/>
              <w:spacing w:line="360" w:lineRule="exact"/>
              <w:contextualSpacing/>
              <w:jc w:val="right"/>
              <w:rPr>
                <w:rFonts w:eastAsia="標楷體"/>
              </w:rPr>
            </w:pPr>
            <w:r w:rsidRPr="00266A95">
              <w:rPr>
                <w:rFonts w:ascii="標楷體" w:eastAsia="標楷體" w:hAnsi="標楷體" w:hint="eastAsia"/>
              </w:rPr>
              <w:t>171,389</w:t>
            </w:r>
          </w:p>
        </w:tc>
      </w:tr>
      <w:tr w:rsidR="00266A95" w:rsidRPr="00266A95" w:rsidTr="006C1F62">
        <w:trPr>
          <w:trHeight w:val="330"/>
        </w:trPr>
        <w:tc>
          <w:tcPr>
            <w:tcW w:w="2122" w:type="dxa"/>
          </w:tcPr>
          <w:p w:rsidR="006C1F62" w:rsidRPr="00266A95" w:rsidRDefault="006C1F62" w:rsidP="006C1F62">
            <w:pPr>
              <w:tabs>
                <w:tab w:val="left" w:pos="1134"/>
              </w:tabs>
              <w:adjustRightInd w:val="0"/>
              <w:snapToGrid w:val="0"/>
              <w:spacing w:line="360" w:lineRule="exact"/>
              <w:contextualSpacing/>
              <w:jc w:val="center"/>
              <w:rPr>
                <w:rFonts w:ascii="標楷體" w:eastAsia="標楷體" w:hAnsi="標楷體"/>
                <w:sz w:val="22"/>
                <w:lang w:eastAsia="zh-HK"/>
              </w:rPr>
            </w:pPr>
            <w:r w:rsidRPr="00266A95">
              <w:rPr>
                <w:rFonts w:ascii="標楷體" w:eastAsia="標楷體" w:hAnsi="標楷體" w:hint="eastAsia"/>
                <w:sz w:val="22"/>
                <w:szCs w:val="22"/>
                <w:lang w:eastAsia="zh-HK"/>
              </w:rPr>
              <w:t>職務宿舍</w:t>
            </w:r>
          </w:p>
        </w:tc>
        <w:tc>
          <w:tcPr>
            <w:tcW w:w="1559" w:type="dxa"/>
            <w:vAlign w:val="center"/>
          </w:tcPr>
          <w:p w:rsidR="006C1F62" w:rsidRPr="00266A95" w:rsidRDefault="006C1F62" w:rsidP="006C1F62">
            <w:pPr>
              <w:tabs>
                <w:tab w:val="left" w:pos="1134"/>
              </w:tabs>
              <w:adjustRightInd w:val="0"/>
              <w:snapToGrid w:val="0"/>
              <w:spacing w:line="360" w:lineRule="exact"/>
              <w:ind w:rightChars="132" w:right="317"/>
              <w:contextualSpacing/>
              <w:jc w:val="right"/>
              <w:rPr>
                <w:rFonts w:ascii="標楷體" w:eastAsia="標楷體" w:hAnsi="標楷體"/>
              </w:rPr>
            </w:pPr>
            <w:r w:rsidRPr="00266A95">
              <w:rPr>
                <w:rFonts w:ascii="標楷體" w:eastAsia="標楷體" w:hAnsi="標楷體"/>
              </w:rPr>
              <w:t>68,015</w:t>
            </w:r>
          </w:p>
        </w:tc>
        <w:tc>
          <w:tcPr>
            <w:tcW w:w="1701" w:type="dxa"/>
            <w:vAlign w:val="center"/>
          </w:tcPr>
          <w:p w:rsidR="006C1F62" w:rsidRPr="00266A95" w:rsidRDefault="006C1F62" w:rsidP="006C1F62">
            <w:pPr>
              <w:tabs>
                <w:tab w:val="left" w:pos="1134"/>
              </w:tabs>
              <w:adjustRightInd w:val="0"/>
              <w:snapToGrid w:val="0"/>
              <w:spacing w:line="360" w:lineRule="exact"/>
              <w:contextualSpacing/>
              <w:jc w:val="center"/>
              <w:rPr>
                <w:rFonts w:eastAsia="標楷體"/>
              </w:rPr>
            </w:pPr>
            <w:r w:rsidRPr="00266A95">
              <w:rPr>
                <w:rFonts w:eastAsia="標楷體" w:hint="eastAsia"/>
              </w:rPr>
              <w:t>管理費</w:t>
            </w:r>
            <w:r w:rsidRPr="00266A95">
              <w:rPr>
                <w:rFonts w:eastAsia="標楷體"/>
              </w:rPr>
              <w:t>(107.12)</w:t>
            </w:r>
          </w:p>
        </w:tc>
        <w:tc>
          <w:tcPr>
            <w:tcW w:w="2914" w:type="dxa"/>
            <w:gridSpan w:val="2"/>
            <w:vAlign w:val="center"/>
          </w:tcPr>
          <w:p w:rsidR="006C1F62" w:rsidRPr="00266A95" w:rsidRDefault="006C1F62" w:rsidP="006C1F62">
            <w:pPr>
              <w:tabs>
                <w:tab w:val="left" w:pos="1134"/>
              </w:tabs>
              <w:adjustRightInd w:val="0"/>
              <w:snapToGrid w:val="0"/>
              <w:spacing w:line="360" w:lineRule="exact"/>
              <w:contextualSpacing/>
              <w:jc w:val="right"/>
              <w:rPr>
                <w:rFonts w:eastAsia="標楷體"/>
                <w:sz w:val="22"/>
              </w:rPr>
            </w:pPr>
            <w:r w:rsidRPr="00266A95">
              <w:rPr>
                <w:rFonts w:ascii="標楷體" w:eastAsia="標楷體" w:hAnsi="標楷體"/>
              </w:rPr>
              <w:t>148,515</w:t>
            </w:r>
          </w:p>
        </w:tc>
      </w:tr>
    </w:tbl>
    <w:p w:rsidR="007C5322" w:rsidRPr="00266A95" w:rsidRDefault="007C5322" w:rsidP="007C5322">
      <w:pPr>
        <w:tabs>
          <w:tab w:val="left" w:pos="567"/>
          <w:tab w:val="left" w:pos="709"/>
        </w:tabs>
        <w:adjustRightInd w:val="0"/>
        <w:snapToGrid w:val="0"/>
        <w:spacing w:line="420" w:lineRule="exact"/>
        <w:jc w:val="both"/>
        <w:rPr>
          <w:rFonts w:ascii="標楷體" w:eastAsia="標楷體" w:hAnsi="標楷體"/>
          <w:sz w:val="28"/>
          <w:szCs w:val="28"/>
        </w:rPr>
      </w:pPr>
      <w:r w:rsidRPr="00266A95">
        <w:rPr>
          <w:rFonts w:ascii="標楷體" w:eastAsia="標楷體" w:hAnsi="標楷體" w:hint="eastAsia"/>
          <w:sz w:val="28"/>
          <w:szCs w:val="28"/>
        </w:rPr>
        <w:t xml:space="preserve">                           </w:t>
      </w:r>
    </w:p>
    <w:p w:rsidR="007C5322" w:rsidRPr="00266A95" w:rsidRDefault="007C5322" w:rsidP="007C5322">
      <w:pPr>
        <w:tabs>
          <w:tab w:val="left" w:pos="567"/>
          <w:tab w:val="left" w:pos="709"/>
        </w:tabs>
        <w:adjustRightInd w:val="0"/>
        <w:snapToGrid w:val="0"/>
        <w:spacing w:line="420" w:lineRule="exact"/>
        <w:jc w:val="both"/>
        <w:rPr>
          <w:rFonts w:ascii="標楷體" w:eastAsia="標楷體" w:hAnsi="標楷體"/>
          <w:sz w:val="28"/>
          <w:szCs w:val="28"/>
        </w:rPr>
      </w:pPr>
    </w:p>
    <w:p w:rsidR="00BE4118" w:rsidRPr="00266A95" w:rsidRDefault="002F3BBA" w:rsidP="00BE4118">
      <w:pPr>
        <w:tabs>
          <w:tab w:val="left" w:pos="567"/>
          <w:tab w:val="left" w:pos="709"/>
        </w:tabs>
        <w:adjustRightInd w:val="0"/>
        <w:snapToGrid w:val="0"/>
        <w:spacing w:line="420" w:lineRule="exact"/>
        <w:ind w:firstLineChars="100" w:firstLine="280"/>
        <w:rPr>
          <w:rFonts w:ascii="標楷體" w:eastAsia="標楷體" w:hAnsi="標楷體"/>
          <w:sz w:val="28"/>
          <w:szCs w:val="28"/>
        </w:rPr>
      </w:pPr>
      <w:r w:rsidRPr="00266A95">
        <w:rPr>
          <w:rFonts w:ascii="標楷體" w:eastAsia="標楷體" w:hAnsi="標楷體" w:hint="eastAsia"/>
          <w:sz w:val="28"/>
          <w:szCs w:val="28"/>
        </w:rPr>
        <w:t>(二)106年新民校區設置太陽光電發電設備案租賃</w:t>
      </w:r>
      <w:r w:rsidR="00BE4118" w:rsidRPr="00266A95">
        <w:rPr>
          <w:rFonts w:ascii="標楷體" w:eastAsia="標楷體" w:hAnsi="標楷體" w:hint="eastAsia"/>
          <w:sz w:val="28"/>
          <w:szCs w:val="28"/>
        </w:rPr>
        <w:t xml:space="preserve">   </w:t>
      </w:r>
    </w:p>
    <w:p w:rsidR="002F3BBA" w:rsidRPr="00266A95" w:rsidRDefault="002F3BBA" w:rsidP="002F3BBA">
      <w:pPr>
        <w:tabs>
          <w:tab w:val="left" w:pos="567"/>
          <w:tab w:val="left" w:pos="709"/>
        </w:tabs>
        <w:adjustRightInd w:val="0"/>
        <w:snapToGrid w:val="0"/>
        <w:spacing w:line="420" w:lineRule="exact"/>
        <w:ind w:leftChars="294" w:left="707" w:hanging="1"/>
        <w:contextualSpacing/>
        <w:jc w:val="both"/>
        <w:rPr>
          <w:rFonts w:ascii="標楷體" w:eastAsia="標楷體" w:hAnsi="標楷體"/>
          <w:sz w:val="28"/>
          <w:szCs w:val="28"/>
        </w:rPr>
      </w:pPr>
      <w:r w:rsidRPr="00266A95">
        <w:rPr>
          <w:rFonts w:ascii="標楷體" w:eastAsia="標楷體" w:hAnsi="標楷體" w:hint="eastAsia"/>
          <w:sz w:val="28"/>
          <w:szCs w:val="28"/>
        </w:rPr>
        <w:t>獸醫館於107年10月25日、管理學院A、B棟於107年11月27日完成</w:t>
      </w:r>
      <w:r w:rsidRPr="00266A95">
        <w:rPr>
          <w:rFonts w:ascii="標楷體" w:eastAsia="標楷體" w:hAnsi="標楷體" w:hint="eastAsia"/>
          <w:sz w:val="28"/>
          <w:szCs w:val="28"/>
        </w:rPr>
        <w:lastRenderedPageBreak/>
        <w:t>併聯試運轉及台電掛表躉售電能。</w:t>
      </w:r>
    </w:p>
    <w:p w:rsidR="002F3BBA" w:rsidRPr="00266A95" w:rsidRDefault="002F3BBA" w:rsidP="002F3BBA">
      <w:pPr>
        <w:tabs>
          <w:tab w:val="left" w:pos="567"/>
          <w:tab w:val="left" w:pos="709"/>
        </w:tabs>
        <w:adjustRightInd w:val="0"/>
        <w:snapToGrid w:val="0"/>
        <w:spacing w:line="420" w:lineRule="exact"/>
        <w:ind w:leftChars="118" w:left="709" w:hangingChars="152" w:hanging="426"/>
        <w:contextualSpacing/>
        <w:jc w:val="both"/>
        <w:rPr>
          <w:rFonts w:ascii="標楷體" w:eastAsia="標楷體" w:hAnsi="標楷體"/>
          <w:sz w:val="28"/>
          <w:szCs w:val="28"/>
        </w:rPr>
      </w:pPr>
      <w:r w:rsidRPr="00266A95">
        <w:rPr>
          <w:rFonts w:ascii="標楷體" w:eastAsia="標楷體" w:hAnsi="標楷體" w:hint="eastAsia"/>
          <w:sz w:val="28"/>
          <w:szCs w:val="28"/>
        </w:rPr>
        <w:t>(</w:t>
      </w:r>
      <w:r w:rsidRPr="00266A95">
        <w:rPr>
          <w:rFonts w:ascii="標楷體" w:eastAsia="標楷體" w:hAnsi="標楷體" w:hint="eastAsia"/>
          <w:sz w:val="28"/>
          <w:szCs w:val="28"/>
          <w:lang w:eastAsia="zh-HK"/>
        </w:rPr>
        <w:t>三</w:t>
      </w:r>
      <w:r w:rsidRPr="00266A95">
        <w:rPr>
          <w:rFonts w:ascii="標楷體" w:eastAsia="標楷體" w:hAnsi="標楷體" w:hint="eastAsia"/>
          <w:sz w:val="28"/>
          <w:szCs w:val="28"/>
        </w:rPr>
        <w:t>)</w:t>
      </w:r>
      <w:r w:rsidRPr="00266A95">
        <w:rPr>
          <w:rFonts w:ascii="標楷體" w:eastAsia="標楷體" w:hAnsi="標楷體"/>
          <w:sz w:val="28"/>
          <w:szCs w:val="28"/>
        </w:rPr>
        <w:t>為服務並配合本校師生需求，依逕予出租規定，分別與中華郵政股份有限公司嘉義郵局、復文企業社(蘭潭影印部)、競永實業有限公司(民雄文具部)、英屬維京群島商太古食品股份有限公司台灣分公司(自動販賣機)</w:t>
      </w:r>
      <w:r w:rsidRPr="00266A95">
        <w:rPr>
          <w:rFonts w:ascii="標楷體" w:eastAsia="標楷體" w:hAnsi="標楷體" w:hint="eastAsia"/>
          <w:sz w:val="28"/>
          <w:szCs w:val="28"/>
        </w:rPr>
        <w:t>、</w:t>
      </w:r>
      <w:r w:rsidRPr="00266A95">
        <w:rPr>
          <w:rFonts w:ascii="標楷體" w:eastAsia="標楷體" w:hAnsi="標楷體"/>
          <w:sz w:val="28"/>
          <w:szCs w:val="28"/>
        </w:rPr>
        <w:t>有限責任國立嘉義大學員生消費合作社</w:t>
      </w:r>
      <w:r w:rsidRPr="00266A95">
        <w:rPr>
          <w:rFonts w:ascii="標楷體" w:eastAsia="標楷體" w:hAnsi="標楷體" w:hint="eastAsia"/>
          <w:sz w:val="28"/>
          <w:szCs w:val="28"/>
        </w:rPr>
        <w:t>、</w:t>
      </w:r>
      <w:r w:rsidRPr="00266A95">
        <w:rPr>
          <w:rFonts w:ascii="標楷體" w:eastAsia="標楷體" w:hAnsi="標楷體"/>
          <w:sz w:val="28"/>
          <w:szCs w:val="28"/>
        </w:rPr>
        <w:t>蘭潭校區腳踏車維修站</w:t>
      </w:r>
      <w:r w:rsidRPr="00266A95">
        <w:rPr>
          <w:rFonts w:ascii="標楷體" w:eastAsia="標楷體" w:hAnsi="標楷體" w:hint="eastAsia"/>
          <w:sz w:val="28"/>
          <w:szCs w:val="28"/>
        </w:rPr>
        <w:t>等</w:t>
      </w:r>
      <w:r w:rsidRPr="00266A95">
        <w:rPr>
          <w:rFonts w:ascii="標楷體" w:eastAsia="標楷體" w:hAnsi="標楷體"/>
          <w:sz w:val="28"/>
          <w:szCs w:val="28"/>
        </w:rPr>
        <w:t>辦理新年度簽約</w:t>
      </w:r>
      <w:r w:rsidRPr="00266A95">
        <w:rPr>
          <w:rFonts w:ascii="標楷體" w:eastAsia="標楷體" w:hAnsi="標楷體" w:hint="eastAsia"/>
          <w:sz w:val="28"/>
          <w:szCs w:val="28"/>
          <w:lang w:eastAsia="zh-HK"/>
        </w:rPr>
        <w:t>事宜</w:t>
      </w:r>
      <w:r w:rsidRPr="00266A95">
        <w:rPr>
          <w:rFonts w:ascii="標楷體" w:eastAsia="標楷體" w:hAnsi="標楷體" w:hint="eastAsia"/>
          <w:sz w:val="28"/>
          <w:szCs w:val="28"/>
        </w:rPr>
        <w:t>。</w:t>
      </w:r>
    </w:p>
    <w:p w:rsidR="002F3BBA" w:rsidRPr="00266A95" w:rsidRDefault="002F3BBA" w:rsidP="002F3BBA">
      <w:pPr>
        <w:tabs>
          <w:tab w:val="left" w:pos="567"/>
          <w:tab w:val="left" w:pos="709"/>
        </w:tabs>
        <w:adjustRightInd w:val="0"/>
        <w:snapToGrid w:val="0"/>
        <w:spacing w:line="420" w:lineRule="exact"/>
        <w:ind w:leftChars="118" w:left="709" w:hangingChars="152" w:hanging="426"/>
        <w:contextualSpacing/>
        <w:jc w:val="both"/>
        <w:rPr>
          <w:rFonts w:ascii="標楷體" w:eastAsia="標楷體" w:hAnsi="標楷體"/>
          <w:sz w:val="28"/>
          <w:szCs w:val="28"/>
        </w:rPr>
      </w:pPr>
      <w:r w:rsidRPr="00266A95">
        <w:rPr>
          <w:rFonts w:ascii="標楷體" w:eastAsia="標楷體" w:hAnsi="標楷體" w:hint="eastAsia"/>
          <w:sz w:val="28"/>
          <w:szCs w:val="28"/>
        </w:rPr>
        <w:t>(</w:t>
      </w:r>
      <w:r w:rsidRPr="00266A95">
        <w:rPr>
          <w:rFonts w:ascii="標楷體" w:eastAsia="標楷體" w:hAnsi="標楷體" w:hint="eastAsia"/>
          <w:sz w:val="28"/>
          <w:szCs w:val="28"/>
          <w:lang w:eastAsia="zh-HK"/>
        </w:rPr>
        <w:t>四</w:t>
      </w:r>
      <w:r w:rsidRPr="00266A95">
        <w:rPr>
          <w:rFonts w:ascii="標楷體" w:eastAsia="標楷體" w:hAnsi="標楷體"/>
          <w:sz w:val="28"/>
          <w:szCs w:val="28"/>
        </w:rPr>
        <w:t>)本校「KANO棒球特展周邊空間」出租案，</w:t>
      </w:r>
      <w:r w:rsidRPr="00266A95">
        <w:rPr>
          <w:rFonts w:ascii="標楷體" w:eastAsia="標楷體" w:hAnsi="標楷體" w:hint="eastAsia"/>
          <w:sz w:val="28"/>
          <w:szCs w:val="28"/>
        </w:rPr>
        <w:t>於</w:t>
      </w:r>
      <w:r w:rsidRPr="00266A95">
        <w:rPr>
          <w:rFonts w:ascii="標楷體" w:eastAsia="標楷體" w:hAnsi="標楷體"/>
          <w:sz w:val="28"/>
          <w:szCs w:val="28"/>
        </w:rPr>
        <w:t>107年12月3日評審會議結果，「優好健康事業股份有限公司」取得優先簽約權</w:t>
      </w:r>
      <w:r w:rsidRPr="00266A95">
        <w:rPr>
          <w:rFonts w:ascii="標楷體" w:eastAsia="標楷體" w:hAnsi="標楷體" w:hint="eastAsia"/>
          <w:sz w:val="28"/>
          <w:szCs w:val="28"/>
        </w:rPr>
        <w:t>，</w:t>
      </w:r>
      <w:r w:rsidRPr="00266A95">
        <w:rPr>
          <w:rFonts w:ascii="標楷體" w:eastAsia="標楷體" w:hAnsi="標楷體"/>
          <w:sz w:val="28"/>
          <w:szCs w:val="28"/>
        </w:rPr>
        <w:t>辦理雙方用印簽約及公證。</w:t>
      </w:r>
    </w:p>
    <w:p w:rsidR="002F3BBA" w:rsidRPr="00266A95" w:rsidRDefault="002F3BBA" w:rsidP="002F3BBA">
      <w:pPr>
        <w:tabs>
          <w:tab w:val="left" w:pos="567"/>
          <w:tab w:val="left" w:pos="1134"/>
        </w:tabs>
        <w:adjustRightInd w:val="0"/>
        <w:snapToGrid w:val="0"/>
        <w:spacing w:line="420" w:lineRule="exact"/>
        <w:ind w:left="840" w:hangingChars="300" w:hanging="840"/>
        <w:jc w:val="both"/>
        <w:rPr>
          <w:rFonts w:ascii="標楷體" w:eastAsia="標楷體" w:hAnsi="標楷體"/>
          <w:sz w:val="28"/>
          <w:szCs w:val="28"/>
        </w:rPr>
      </w:pPr>
      <w:r w:rsidRPr="00266A95">
        <w:rPr>
          <w:rFonts w:ascii="標楷體" w:eastAsia="標楷體" w:hAnsi="標楷體"/>
          <w:sz w:val="28"/>
          <w:szCs w:val="28"/>
        </w:rPr>
        <w:t>二、招待所及宿舍管理</w:t>
      </w:r>
    </w:p>
    <w:p w:rsidR="002F3BBA" w:rsidRPr="00266A95" w:rsidRDefault="002F3BBA" w:rsidP="002F3BBA">
      <w:pPr>
        <w:tabs>
          <w:tab w:val="left" w:pos="567"/>
          <w:tab w:val="left" w:pos="1134"/>
        </w:tabs>
        <w:adjustRightInd w:val="0"/>
        <w:snapToGrid w:val="0"/>
        <w:spacing w:line="420" w:lineRule="exact"/>
        <w:ind w:left="840" w:hangingChars="300" w:hanging="840"/>
        <w:contextualSpacing/>
        <w:jc w:val="both"/>
        <w:rPr>
          <w:rFonts w:ascii="標楷體" w:eastAsia="標楷體" w:hAnsi="標楷體"/>
          <w:sz w:val="28"/>
          <w:szCs w:val="28"/>
        </w:rPr>
      </w:pPr>
      <w:r w:rsidRPr="00266A95">
        <w:rPr>
          <w:rFonts w:ascii="標楷體" w:eastAsia="標楷體" w:hAnsi="標楷體" w:hint="eastAsia"/>
          <w:sz w:val="28"/>
          <w:szCs w:val="28"/>
        </w:rPr>
        <w:t>（一）蘭潭校區招待所收</w:t>
      </w:r>
      <w:r w:rsidRPr="00266A95">
        <w:rPr>
          <w:rFonts w:ascii="標楷體" w:eastAsia="標楷體" w:hAnsi="標楷體" w:hint="eastAsia"/>
          <w:sz w:val="28"/>
          <w:szCs w:val="28"/>
          <w:lang w:eastAsia="zh-HK"/>
        </w:rPr>
        <w:t>支</w:t>
      </w:r>
    </w:p>
    <w:p w:rsidR="002F3BBA" w:rsidRPr="00266A95" w:rsidRDefault="002F3BBA" w:rsidP="002F3BBA">
      <w:pPr>
        <w:tabs>
          <w:tab w:val="left" w:pos="1134"/>
        </w:tabs>
        <w:spacing w:line="420" w:lineRule="exact"/>
        <w:ind w:leftChars="300" w:left="1479" w:hangingChars="271" w:hanging="759"/>
        <w:rPr>
          <w:rFonts w:ascii="標楷體" w:eastAsia="標楷體" w:hAnsi="標楷體"/>
          <w:sz w:val="28"/>
          <w:szCs w:val="28"/>
        </w:rPr>
      </w:pPr>
      <w:r w:rsidRPr="00266A95">
        <w:rPr>
          <w:rFonts w:ascii="標楷體" w:eastAsia="標楷體" w:hAnsi="標楷體"/>
          <w:sz w:val="28"/>
          <w:szCs w:val="28"/>
        </w:rPr>
        <w:t>10</w:t>
      </w:r>
      <w:r w:rsidRPr="00266A95">
        <w:rPr>
          <w:rFonts w:ascii="標楷體" w:eastAsia="標楷體" w:hAnsi="標楷體" w:hint="eastAsia"/>
          <w:sz w:val="28"/>
          <w:szCs w:val="28"/>
        </w:rPr>
        <w:t>7年</w:t>
      </w:r>
      <w:r w:rsidRPr="00266A95">
        <w:rPr>
          <w:rFonts w:ascii="標楷體" w:eastAsia="標楷體" w:hAnsi="標楷體"/>
          <w:sz w:val="28"/>
          <w:szCs w:val="28"/>
        </w:rPr>
        <w:t>12</w:t>
      </w:r>
      <w:r w:rsidRPr="00266A95">
        <w:rPr>
          <w:rFonts w:ascii="標楷體" w:eastAsia="標楷體" w:hAnsi="標楷體" w:hint="eastAsia"/>
          <w:sz w:val="28"/>
          <w:szCs w:val="28"/>
        </w:rPr>
        <w:t>月份蘭潭招待所收</w:t>
      </w:r>
      <w:r w:rsidRPr="00266A95">
        <w:rPr>
          <w:rFonts w:ascii="標楷體" w:eastAsia="標楷體" w:hAnsi="標楷體" w:hint="eastAsia"/>
          <w:sz w:val="28"/>
          <w:szCs w:val="28"/>
          <w:lang w:eastAsia="zh-HK"/>
        </w:rPr>
        <w:t>支</w:t>
      </w:r>
      <w:r w:rsidRPr="00266A95">
        <w:rPr>
          <w:rFonts w:ascii="標楷體" w:eastAsia="標楷體" w:hAnsi="標楷體" w:hint="eastAsia"/>
          <w:sz w:val="28"/>
          <w:szCs w:val="28"/>
        </w:rPr>
        <w:t>如下：</w:t>
      </w:r>
      <w:r w:rsidRPr="00266A95">
        <w:rPr>
          <w:rFonts w:ascii="標楷體" w:eastAsia="標楷體" w:hAnsi="標楷體"/>
          <w:sz w:val="28"/>
          <w:szCs w:val="28"/>
        </w:rPr>
        <w:t xml:space="preserve">                                 </w:t>
      </w:r>
      <w:r w:rsidRPr="00266A95">
        <w:rPr>
          <w:rFonts w:ascii="標楷體" w:eastAsia="標楷體" w:hAnsi="標楷體" w:hint="eastAsia"/>
          <w:sz w:val="28"/>
          <w:szCs w:val="28"/>
        </w:rPr>
        <w:t xml:space="preserve"> </w:t>
      </w:r>
      <w:r w:rsidRPr="00266A95">
        <w:rPr>
          <w:rFonts w:ascii="標楷體" w:eastAsia="標楷體" w:hAnsi="標楷體"/>
          <w:sz w:val="28"/>
          <w:szCs w:val="28"/>
        </w:rPr>
        <w:t xml:space="preserve">      </w:t>
      </w:r>
    </w:p>
    <w:tbl>
      <w:tblPr>
        <w:tblW w:w="7701"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14"/>
        <w:gridCol w:w="1158"/>
        <w:gridCol w:w="1158"/>
        <w:gridCol w:w="1331"/>
        <w:gridCol w:w="1330"/>
        <w:gridCol w:w="1010"/>
        <w:gridCol w:w="900"/>
      </w:tblGrid>
      <w:tr w:rsidR="00266A95" w:rsidRPr="00266A95" w:rsidTr="006C1F62">
        <w:trPr>
          <w:trHeight w:val="336"/>
        </w:trPr>
        <w:tc>
          <w:tcPr>
            <w:tcW w:w="814" w:type="dxa"/>
            <w:vMerge w:val="restart"/>
            <w:shd w:val="clear" w:color="auto" w:fill="auto"/>
            <w:vAlign w:val="center"/>
            <w:hideMark/>
          </w:tcPr>
          <w:p w:rsidR="002F3BBA" w:rsidRPr="00266A95" w:rsidRDefault="002F3BBA" w:rsidP="006C1F62">
            <w:pPr>
              <w:widowControl/>
              <w:rPr>
                <w:rFonts w:ascii="標楷體" w:eastAsia="標楷體" w:hAnsi="標楷體" w:cs="新細明體"/>
                <w:kern w:val="0"/>
                <w:sz w:val="28"/>
                <w:szCs w:val="28"/>
              </w:rPr>
            </w:pPr>
            <w:r w:rsidRPr="00266A95">
              <w:rPr>
                <w:rFonts w:ascii="標楷體" w:eastAsia="標楷體" w:hAnsi="標楷體" w:cs="新細明體" w:hint="eastAsia"/>
                <w:kern w:val="0"/>
                <w:sz w:val="28"/>
                <w:szCs w:val="28"/>
              </w:rPr>
              <w:t xml:space="preserve"> </w:t>
            </w:r>
            <w:r w:rsidRPr="00266A95">
              <w:rPr>
                <w:rFonts w:ascii="標楷體" w:eastAsia="標楷體" w:hAnsi="標楷體" w:cs="新細明體" w:hint="eastAsia"/>
                <w:kern w:val="0"/>
              </w:rPr>
              <w:t>年度</w:t>
            </w:r>
          </w:p>
        </w:tc>
        <w:tc>
          <w:tcPr>
            <w:tcW w:w="2316" w:type="dxa"/>
            <w:gridSpan w:val="2"/>
            <w:shd w:val="clear" w:color="auto" w:fill="auto"/>
            <w:vAlign w:val="center"/>
            <w:hideMark/>
          </w:tcPr>
          <w:p w:rsidR="002F3BBA" w:rsidRPr="00266A95" w:rsidRDefault="002F3BBA" w:rsidP="006C1F62">
            <w:pPr>
              <w:widowControl/>
              <w:jc w:val="center"/>
              <w:rPr>
                <w:rFonts w:ascii="標楷體" w:eastAsia="標楷體" w:hAnsi="標楷體" w:cs="新細明體"/>
                <w:kern w:val="0"/>
              </w:rPr>
            </w:pPr>
            <w:r w:rsidRPr="00266A95">
              <w:rPr>
                <w:rFonts w:ascii="標楷體" w:eastAsia="標楷體" w:hAnsi="標楷體" w:cs="新細明體" w:hint="eastAsia"/>
                <w:kern w:val="0"/>
              </w:rPr>
              <w:t>當月(</w:t>
            </w:r>
            <w:r w:rsidRPr="00266A95">
              <w:rPr>
                <w:rFonts w:ascii="標楷體" w:eastAsia="標楷體" w:hAnsi="標楷體" w:cs="新細明體"/>
                <w:kern w:val="0"/>
              </w:rPr>
              <w:t>12</w:t>
            </w:r>
            <w:r w:rsidRPr="00266A95">
              <w:rPr>
                <w:rFonts w:ascii="標楷體" w:eastAsia="標楷體" w:hAnsi="標楷體" w:cs="新細明體" w:hint="eastAsia"/>
                <w:kern w:val="0"/>
              </w:rPr>
              <w:t>月)</w:t>
            </w:r>
            <w:r w:rsidRPr="00266A95">
              <w:rPr>
                <w:rFonts w:ascii="標楷體" w:eastAsia="標楷體" w:hAnsi="標楷體"/>
              </w:rPr>
              <w:t xml:space="preserve"> (</w:t>
            </w:r>
            <w:r w:rsidRPr="00266A95">
              <w:rPr>
                <w:rFonts w:ascii="標楷體" w:eastAsia="標楷體" w:hAnsi="標楷體" w:hint="eastAsia"/>
                <w:lang w:eastAsia="zh-HK"/>
              </w:rPr>
              <w:t>元</w:t>
            </w:r>
            <w:r w:rsidRPr="00266A95">
              <w:rPr>
                <w:rFonts w:ascii="標楷體" w:eastAsia="標楷體" w:hAnsi="標楷體"/>
              </w:rPr>
              <w:t>)</w:t>
            </w:r>
          </w:p>
        </w:tc>
        <w:tc>
          <w:tcPr>
            <w:tcW w:w="2661" w:type="dxa"/>
            <w:gridSpan w:val="2"/>
            <w:shd w:val="clear" w:color="auto" w:fill="auto"/>
            <w:vAlign w:val="center"/>
            <w:hideMark/>
          </w:tcPr>
          <w:p w:rsidR="002F3BBA" w:rsidRPr="00266A95" w:rsidRDefault="002F3BBA" w:rsidP="006C1F62">
            <w:pPr>
              <w:widowControl/>
              <w:jc w:val="center"/>
              <w:rPr>
                <w:rFonts w:ascii="標楷體" w:eastAsia="標楷體" w:hAnsi="標楷體" w:cs="新細明體"/>
                <w:kern w:val="0"/>
              </w:rPr>
            </w:pPr>
            <w:r w:rsidRPr="00266A95">
              <w:rPr>
                <w:rFonts w:ascii="標楷體" w:eastAsia="標楷體" w:hAnsi="標楷體" w:cs="新細明體" w:hint="eastAsia"/>
                <w:kern w:val="0"/>
              </w:rPr>
              <w:t>1-</w:t>
            </w:r>
            <w:r w:rsidRPr="00266A95">
              <w:rPr>
                <w:rFonts w:ascii="標楷體" w:eastAsia="標楷體" w:hAnsi="標楷體" w:cs="新細明體"/>
                <w:kern w:val="0"/>
              </w:rPr>
              <w:t>12</w:t>
            </w:r>
            <w:r w:rsidRPr="00266A95">
              <w:rPr>
                <w:rFonts w:ascii="標楷體" w:eastAsia="標楷體" w:hAnsi="標楷體" w:cs="新細明體" w:hint="eastAsia"/>
                <w:kern w:val="0"/>
              </w:rPr>
              <w:t>月</w:t>
            </w:r>
            <w:r w:rsidRPr="00266A95">
              <w:rPr>
                <w:rFonts w:ascii="標楷體" w:eastAsia="標楷體" w:hAnsi="標楷體"/>
              </w:rPr>
              <w:t>(</w:t>
            </w:r>
            <w:r w:rsidRPr="00266A95">
              <w:rPr>
                <w:rFonts w:ascii="標楷體" w:eastAsia="標楷體" w:hAnsi="標楷體" w:hint="eastAsia"/>
                <w:lang w:eastAsia="zh-HK"/>
              </w:rPr>
              <w:t>元</w:t>
            </w:r>
            <w:r w:rsidRPr="00266A95">
              <w:rPr>
                <w:rFonts w:ascii="標楷體" w:eastAsia="標楷體" w:hAnsi="標楷體"/>
              </w:rPr>
              <w:t>)</w:t>
            </w:r>
          </w:p>
        </w:tc>
        <w:tc>
          <w:tcPr>
            <w:tcW w:w="1010" w:type="dxa"/>
            <w:vMerge w:val="restart"/>
            <w:shd w:val="clear" w:color="auto" w:fill="auto"/>
            <w:vAlign w:val="center"/>
            <w:hideMark/>
          </w:tcPr>
          <w:p w:rsidR="002F3BBA" w:rsidRPr="00266A95" w:rsidRDefault="002F3BBA" w:rsidP="006C1F62">
            <w:pPr>
              <w:widowControl/>
              <w:jc w:val="center"/>
              <w:rPr>
                <w:rFonts w:ascii="標楷體" w:eastAsia="標楷體" w:hAnsi="標楷體" w:cs="新細明體"/>
                <w:kern w:val="0"/>
              </w:rPr>
            </w:pPr>
            <w:r w:rsidRPr="00266A95">
              <w:rPr>
                <w:rFonts w:ascii="標楷體" w:eastAsia="標楷體" w:hAnsi="標楷體" w:cs="新細明體" w:hint="eastAsia"/>
                <w:kern w:val="0"/>
              </w:rPr>
              <w:t>當月住房率</w:t>
            </w:r>
          </w:p>
        </w:tc>
        <w:tc>
          <w:tcPr>
            <w:tcW w:w="900" w:type="dxa"/>
            <w:vMerge w:val="restart"/>
          </w:tcPr>
          <w:p w:rsidR="002F3BBA" w:rsidRPr="00266A95" w:rsidRDefault="002F3BBA" w:rsidP="006C1F62">
            <w:pPr>
              <w:widowControl/>
              <w:jc w:val="center"/>
              <w:rPr>
                <w:rFonts w:ascii="標楷體" w:eastAsia="標楷體" w:hAnsi="標楷體" w:cs="新細明體"/>
                <w:kern w:val="0"/>
              </w:rPr>
            </w:pPr>
            <w:r w:rsidRPr="00266A95">
              <w:rPr>
                <w:rFonts w:ascii="標楷體" w:eastAsia="標楷體" w:hAnsi="標楷體" w:cs="新細明體" w:hint="eastAsia"/>
                <w:kern w:val="0"/>
                <w:lang w:eastAsia="zh-HK"/>
              </w:rPr>
              <w:t>支出</w:t>
            </w:r>
          </w:p>
        </w:tc>
      </w:tr>
      <w:tr w:rsidR="00266A95" w:rsidRPr="00266A95" w:rsidTr="006C1F62">
        <w:trPr>
          <w:trHeight w:val="336"/>
        </w:trPr>
        <w:tc>
          <w:tcPr>
            <w:tcW w:w="814" w:type="dxa"/>
            <w:vMerge/>
            <w:vAlign w:val="center"/>
            <w:hideMark/>
          </w:tcPr>
          <w:p w:rsidR="002F3BBA" w:rsidRPr="00266A95" w:rsidRDefault="002F3BBA" w:rsidP="006C1F62">
            <w:pPr>
              <w:widowControl/>
              <w:rPr>
                <w:rFonts w:ascii="標楷體" w:eastAsia="標楷體" w:hAnsi="標楷體" w:cs="新細明體"/>
                <w:kern w:val="0"/>
                <w:sz w:val="28"/>
                <w:szCs w:val="28"/>
              </w:rPr>
            </w:pPr>
          </w:p>
        </w:tc>
        <w:tc>
          <w:tcPr>
            <w:tcW w:w="1158" w:type="dxa"/>
            <w:shd w:val="clear" w:color="auto" w:fill="auto"/>
            <w:vAlign w:val="center"/>
            <w:hideMark/>
          </w:tcPr>
          <w:p w:rsidR="002F3BBA" w:rsidRPr="00266A95" w:rsidRDefault="002F3BBA" w:rsidP="006C1F62">
            <w:pPr>
              <w:widowControl/>
              <w:jc w:val="center"/>
              <w:rPr>
                <w:rFonts w:ascii="標楷體" w:eastAsia="標楷體" w:hAnsi="標楷體" w:cs="新細明體"/>
                <w:kern w:val="0"/>
              </w:rPr>
            </w:pPr>
            <w:r w:rsidRPr="00266A95">
              <w:rPr>
                <w:rFonts w:ascii="標楷體" w:eastAsia="標楷體" w:hAnsi="標楷體" w:cs="新細明體" w:hint="eastAsia"/>
                <w:kern w:val="0"/>
              </w:rPr>
              <w:t>應收</w:t>
            </w:r>
          </w:p>
        </w:tc>
        <w:tc>
          <w:tcPr>
            <w:tcW w:w="1158" w:type="dxa"/>
            <w:shd w:val="clear" w:color="auto" w:fill="auto"/>
            <w:vAlign w:val="center"/>
            <w:hideMark/>
          </w:tcPr>
          <w:p w:rsidR="002F3BBA" w:rsidRPr="00266A95" w:rsidRDefault="002F3BBA" w:rsidP="006C1F62">
            <w:pPr>
              <w:widowControl/>
              <w:jc w:val="center"/>
              <w:rPr>
                <w:rFonts w:ascii="標楷體" w:eastAsia="標楷體" w:hAnsi="標楷體" w:cs="新細明體"/>
                <w:kern w:val="0"/>
              </w:rPr>
            </w:pPr>
            <w:r w:rsidRPr="00266A95">
              <w:rPr>
                <w:rFonts w:ascii="標楷體" w:eastAsia="標楷體" w:hAnsi="標楷體" w:cs="新細明體" w:hint="eastAsia"/>
                <w:kern w:val="0"/>
              </w:rPr>
              <w:t>實收</w:t>
            </w:r>
          </w:p>
        </w:tc>
        <w:tc>
          <w:tcPr>
            <w:tcW w:w="1331" w:type="dxa"/>
            <w:shd w:val="clear" w:color="auto" w:fill="auto"/>
            <w:vAlign w:val="center"/>
            <w:hideMark/>
          </w:tcPr>
          <w:p w:rsidR="002F3BBA" w:rsidRPr="00266A95" w:rsidRDefault="002F3BBA" w:rsidP="006C1F62">
            <w:pPr>
              <w:widowControl/>
              <w:jc w:val="center"/>
              <w:rPr>
                <w:rFonts w:ascii="標楷體" w:eastAsia="標楷體" w:hAnsi="標楷體" w:cs="新細明體"/>
                <w:kern w:val="0"/>
              </w:rPr>
            </w:pPr>
            <w:r w:rsidRPr="00266A95">
              <w:rPr>
                <w:rFonts w:ascii="標楷體" w:eastAsia="標楷體" w:hAnsi="標楷體" w:cs="新細明體" w:hint="eastAsia"/>
                <w:kern w:val="0"/>
              </w:rPr>
              <w:t>應收</w:t>
            </w:r>
          </w:p>
        </w:tc>
        <w:tc>
          <w:tcPr>
            <w:tcW w:w="1330" w:type="dxa"/>
            <w:shd w:val="clear" w:color="auto" w:fill="auto"/>
            <w:vAlign w:val="center"/>
            <w:hideMark/>
          </w:tcPr>
          <w:p w:rsidR="002F3BBA" w:rsidRPr="00266A95" w:rsidRDefault="002F3BBA" w:rsidP="006C1F62">
            <w:pPr>
              <w:widowControl/>
              <w:jc w:val="center"/>
              <w:rPr>
                <w:rFonts w:ascii="標楷體" w:eastAsia="標楷體" w:hAnsi="標楷體" w:cs="新細明體"/>
                <w:kern w:val="0"/>
              </w:rPr>
            </w:pPr>
            <w:r w:rsidRPr="00266A95">
              <w:rPr>
                <w:rFonts w:ascii="標楷體" w:eastAsia="標楷體" w:hAnsi="標楷體" w:cs="新細明體" w:hint="eastAsia"/>
                <w:kern w:val="0"/>
              </w:rPr>
              <w:t>實收</w:t>
            </w:r>
          </w:p>
        </w:tc>
        <w:tc>
          <w:tcPr>
            <w:tcW w:w="1010" w:type="dxa"/>
            <w:vMerge/>
            <w:vAlign w:val="center"/>
            <w:hideMark/>
          </w:tcPr>
          <w:p w:rsidR="002F3BBA" w:rsidRPr="00266A95" w:rsidRDefault="002F3BBA" w:rsidP="006C1F62">
            <w:pPr>
              <w:widowControl/>
              <w:rPr>
                <w:rFonts w:ascii="標楷體" w:eastAsia="標楷體" w:hAnsi="標楷體" w:cs="新細明體"/>
                <w:kern w:val="0"/>
              </w:rPr>
            </w:pPr>
          </w:p>
        </w:tc>
        <w:tc>
          <w:tcPr>
            <w:tcW w:w="900" w:type="dxa"/>
            <w:vMerge/>
          </w:tcPr>
          <w:p w:rsidR="002F3BBA" w:rsidRPr="00266A95" w:rsidRDefault="002F3BBA" w:rsidP="006C1F62">
            <w:pPr>
              <w:widowControl/>
              <w:rPr>
                <w:rFonts w:ascii="標楷體" w:eastAsia="標楷體" w:hAnsi="標楷體" w:cs="新細明體"/>
                <w:kern w:val="0"/>
              </w:rPr>
            </w:pPr>
          </w:p>
        </w:tc>
      </w:tr>
      <w:tr w:rsidR="00266A95" w:rsidRPr="00266A95" w:rsidTr="006C1F62">
        <w:trPr>
          <w:trHeight w:val="336"/>
        </w:trPr>
        <w:tc>
          <w:tcPr>
            <w:tcW w:w="814" w:type="dxa"/>
            <w:shd w:val="clear" w:color="auto" w:fill="auto"/>
            <w:vAlign w:val="center"/>
            <w:hideMark/>
          </w:tcPr>
          <w:p w:rsidR="002F3BBA" w:rsidRPr="00266A95" w:rsidRDefault="002F3BBA" w:rsidP="006C1F62">
            <w:pPr>
              <w:jc w:val="center"/>
              <w:rPr>
                <w:rFonts w:ascii="標楷體" w:eastAsia="標楷體" w:hAnsi="標楷體"/>
              </w:rPr>
            </w:pPr>
            <w:r w:rsidRPr="00266A95">
              <w:rPr>
                <w:rFonts w:ascii="標楷體" w:eastAsia="標楷體" w:hAnsi="標楷體" w:hint="eastAsia"/>
              </w:rPr>
              <w:t>107</w:t>
            </w:r>
          </w:p>
        </w:tc>
        <w:tc>
          <w:tcPr>
            <w:tcW w:w="1158" w:type="dxa"/>
            <w:shd w:val="clear" w:color="auto" w:fill="auto"/>
            <w:vAlign w:val="center"/>
            <w:hideMark/>
          </w:tcPr>
          <w:p w:rsidR="002F3BBA" w:rsidRPr="00266A95" w:rsidRDefault="002F3BBA" w:rsidP="006C1F62">
            <w:pPr>
              <w:jc w:val="right"/>
              <w:rPr>
                <w:rFonts w:ascii="標楷體" w:eastAsia="標楷體" w:hAnsi="標楷體"/>
              </w:rPr>
            </w:pPr>
            <w:r w:rsidRPr="00266A95">
              <w:rPr>
                <w:rFonts w:ascii="標楷體" w:eastAsia="標楷體" w:hAnsi="標楷體" w:hint="eastAsia"/>
              </w:rPr>
              <w:t>238</w:t>
            </w:r>
            <w:r w:rsidRPr="00266A95">
              <w:rPr>
                <w:rFonts w:ascii="標楷體" w:eastAsia="標楷體" w:hAnsi="標楷體"/>
              </w:rPr>
              <w:t>,</w:t>
            </w:r>
            <w:r w:rsidRPr="00266A95">
              <w:rPr>
                <w:rFonts w:ascii="標楷體" w:eastAsia="標楷體" w:hAnsi="標楷體" w:hint="eastAsia"/>
              </w:rPr>
              <w:t>880</w:t>
            </w:r>
          </w:p>
        </w:tc>
        <w:tc>
          <w:tcPr>
            <w:tcW w:w="1158" w:type="dxa"/>
            <w:shd w:val="clear" w:color="auto" w:fill="auto"/>
            <w:vAlign w:val="center"/>
            <w:hideMark/>
          </w:tcPr>
          <w:p w:rsidR="002F3BBA" w:rsidRPr="00266A95" w:rsidRDefault="002F3BBA" w:rsidP="006C1F62">
            <w:pPr>
              <w:jc w:val="right"/>
              <w:rPr>
                <w:rFonts w:ascii="標楷體" w:eastAsia="標楷體" w:hAnsi="標楷體"/>
              </w:rPr>
            </w:pPr>
            <w:r w:rsidRPr="00266A95">
              <w:rPr>
                <w:rFonts w:ascii="標楷體" w:eastAsia="標楷體" w:hAnsi="標楷體" w:hint="eastAsia"/>
              </w:rPr>
              <w:t>192</w:t>
            </w:r>
            <w:r w:rsidRPr="00266A95">
              <w:rPr>
                <w:rFonts w:ascii="標楷體" w:eastAsia="標楷體" w:hAnsi="標楷體"/>
              </w:rPr>
              <w:t>,</w:t>
            </w:r>
            <w:r w:rsidRPr="00266A95">
              <w:rPr>
                <w:rFonts w:ascii="標楷體" w:eastAsia="標楷體" w:hAnsi="標楷體" w:hint="eastAsia"/>
              </w:rPr>
              <w:t>0</w:t>
            </w:r>
            <w:r w:rsidRPr="00266A95">
              <w:rPr>
                <w:rFonts w:ascii="標楷體" w:eastAsia="標楷體" w:hAnsi="標楷體"/>
              </w:rPr>
              <w:t>4</w:t>
            </w:r>
            <w:r w:rsidRPr="00266A95">
              <w:rPr>
                <w:rFonts w:ascii="標楷體" w:eastAsia="標楷體" w:hAnsi="標楷體" w:hint="eastAsia"/>
              </w:rPr>
              <w:t>0</w:t>
            </w:r>
          </w:p>
        </w:tc>
        <w:tc>
          <w:tcPr>
            <w:tcW w:w="1331" w:type="dxa"/>
            <w:shd w:val="clear" w:color="auto" w:fill="auto"/>
            <w:vAlign w:val="center"/>
            <w:hideMark/>
          </w:tcPr>
          <w:p w:rsidR="002F3BBA" w:rsidRPr="00266A95" w:rsidRDefault="002F3BBA" w:rsidP="006C1F62">
            <w:pPr>
              <w:jc w:val="right"/>
              <w:rPr>
                <w:rFonts w:ascii="標楷體" w:eastAsia="標楷體" w:hAnsi="標楷體"/>
              </w:rPr>
            </w:pPr>
            <w:r w:rsidRPr="00266A95">
              <w:rPr>
                <w:rFonts w:ascii="標楷體" w:eastAsia="標楷體" w:hAnsi="標楷體" w:hint="eastAsia"/>
              </w:rPr>
              <w:t>2,361,246</w:t>
            </w:r>
          </w:p>
        </w:tc>
        <w:tc>
          <w:tcPr>
            <w:tcW w:w="1330" w:type="dxa"/>
            <w:shd w:val="clear" w:color="auto" w:fill="auto"/>
            <w:vAlign w:val="center"/>
            <w:hideMark/>
          </w:tcPr>
          <w:p w:rsidR="002F3BBA" w:rsidRPr="00266A95" w:rsidRDefault="002F3BBA" w:rsidP="006C1F62">
            <w:pPr>
              <w:jc w:val="right"/>
              <w:rPr>
                <w:rFonts w:ascii="標楷體" w:eastAsia="標楷體" w:hAnsi="標楷體"/>
              </w:rPr>
            </w:pPr>
            <w:r w:rsidRPr="00266A95">
              <w:rPr>
                <w:rFonts w:ascii="標楷體" w:eastAsia="標楷體" w:hAnsi="標楷體" w:hint="eastAsia"/>
              </w:rPr>
              <w:t>2,090,926</w:t>
            </w:r>
          </w:p>
        </w:tc>
        <w:tc>
          <w:tcPr>
            <w:tcW w:w="1010" w:type="dxa"/>
            <w:shd w:val="clear" w:color="auto" w:fill="auto"/>
            <w:vAlign w:val="center"/>
            <w:hideMark/>
          </w:tcPr>
          <w:p w:rsidR="002F3BBA" w:rsidRPr="00266A95" w:rsidRDefault="002F3BBA" w:rsidP="006C1F62">
            <w:pPr>
              <w:jc w:val="center"/>
              <w:rPr>
                <w:rFonts w:ascii="標楷體" w:eastAsia="標楷體" w:hAnsi="標楷體"/>
              </w:rPr>
            </w:pPr>
            <w:r w:rsidRPr="00266A95">
              <w:rPr>
                <w:rFonts w:ascii="標楷體" w:eastAsia="標楷體" w:hAnsi="標楷體" w:hint="eastAsia"/>
              </w:rPr>
              <w:t>59%</w:t>
            </w:r>
          </w:p>
        </w:tc>
        <w:tc>
          <w:tcPr>
            <w:tcW w:w="900" w:type="dxa"/>
          </w:tcPr>
          <w:p w:rsidR="002F3BBA" w:rsidRPr="00266A95" w:rsidRDefault="002F3BBA" w:rsidP="006C1F62">
            <w:pPr>
              <w:jc w:val="center"/>
              <w:rPr>
                <w:rFonts w:ascii="標楷體" w:eastAsia="標楷體" w:hAnsi="標楷體"/>
              </w:rPr>
            </w:pPr>
            <w:r w:rsidRPr="00266A95">
              <w:rPr>
                <w:rFonts w:ascii="標楷體" w:eastAsia="標楷體" w:hAnsi="標楷體"/>
              </w:rPr>
              <w:t>243,425</w:t>
            </w:r>
          </w:p>
        </w:tc>
      </w:tr>
    </w:tbl>
    <w:p w:rsidR="002F3BBA" w:rsidRPr="00266A95" w:rsidRDefault="002F3BBA" w:rsidP="002F3BBA">
      <w:pPr>
        <w:tabs>
          <w:tab w:val="left" w:pos="567"/>
          <w:tab w:val="left" w:pos="1134"/>
        </w:tabs>
        <w:adjustRightInd w:val="0"/>
        <w:snapToGrid w:val="0"/>
        <w:spacing w:line="420" w:lineRule="exact"/>
        <w:contextualSpacing/>
        <w:jc w:val="both"/>
        <w:rPr>
          <w:rFonts w:ascii="標楷體" w:eastAsia="標楷體" w:hAnsi="標楷體"/>
          <w:sz w:val="28"/>
          <w:szCs w:val="28"/>
        </w:rPr>
      </w:pPr>
      <w:r w:rsidRPr="00266A95">
        <w:rPr>
          <w:rFonts w:ascii="標楷體" w:eastAsia="標楷體" w:hAnsi="標楷體"/>
          <w:sz w:val="28"/>
          <w:szCs w:val="28"/>
        </w:rPr>
        <w:t>（二）</w:t>
      </w:r>
      <w:r w:rsidRPr="00266A95">
        <w:rPr>
          <w:rFonts w:ascii="標楷體" w:eastAsia="標楷體" w:hAnsi="標楷體" w:hint="eastAsia"/>
          <w:sz w:val="28"/>
          <w:szCs w:val="28"/>
        </w:rPr>
        <w:t>職務宿舍及眷舍管理</w:t>
      </w:r>
    </w:p>
    <w:p w:rsidR="002F3BBA" w:rsidRPr="00266A95" w:rsidRDefault="002F3BBA" w:rsidP="002F3BBA">
      <w:pPr>
        <w:tabs>
          <w:tab w:val="left" w:pos="1134"/>
        </w:tabs>
        <w:adjustRightInd w:val="0"/>
        <w:snapToGrid w:val="0"/>
        <w:spacing w:line="420" w:lineRule="exact"/>
        <w:ind w:leftChars="237" w:left="852" w:hangingChars="101" w:hanging="283"/>
        <w:contextualSpacing/>
        <w:jc w:val="both"/>
        <w:rPr>
          <w:rFonts w:ascii="標楷體" w:eastAsia="標楷體" w:hAnsi="標楷體"/>
          <w:sz w:val="28"/>
          <w:szCs w:val="28"/>
        </w:rPr>
      </w:pPr>
      <w:r w:rsidRPr="00266A95">
        <w:rPr>
          <w:rFonts w:ascii="標楷體" w:eastAsia="標楷體" w:hAnsi="標楷體"/>
          <w:sz w:val="28"/>
          <w:szCs w:val="28"/>
        </w:rPr>
        <w:t>1.</w:t>
      </w:r>
      <w:r w:rsidRPr="00266A95">
        <w:rPr>
          <w:rFonts w:ascii="標楷體" w:eastAsia="標楷體" w:hAnsi="標楷體" w:hint="eastAsia"/>
          <w:sz w:val="28"/>
          <w:szCs w:val="28"/>
        </w:rPr>
        <w:t>配合本校</w:t>
      </w:r>
      <w:r w:rsidRPr="00266A95">
        <w:rPr>
          <w:rFonts w:ascii="標楷體" w:eastAsia="標楷體" w:hAnsi="標楷體" w:hint="eastAsia"/>
          <w:sz w:val="28"/>
          <w:szCs w:val="28"/>
          <w:lang w:eastAsia="zh-HK"/>
        </w:rPr>
        <w:t>新民校區</w:t>
      </w:r>
      <w:r w:rsidRPr="00266A95">
        <w:rPr>
          <w:rFonts w:ascii="標楷體" w:eastAsia="標楷體" w:hAnsi="標楷體" w:hint="eastAsia"/>
          <w:sz w:val="28"/>
          <w:szCs w:val="28"/>
        </w:rPr>
        <w:t>學生宿舍工程</w:t>
      </w:r>
      <w:r w:rsidRPr="00266A95">
        <w:rPr>
          <w:rFonts w:ascii="標楷體" w:eastAsia="標楷體" w:hAnsi="標楷體" w:hint="eastAsia"/>
          <w:sz w:val="28"/>
          <w:szCs w:val="28"/>
          <w:lang w:eastAsia="zh-HK"/>
        </w:rPr>
        <w:t>新建案</w:t>
      </w:r>
      <w:r w:rsidRPr="00266A95">
        <w:rPr>
          <w:rFonts w:ascii="標楷體" w:eastAsia="標楷體" w:hAnsi="標楷體" w:hint="eastAsia"/>
          <w:sz w:val="28"/>
          <w:szCs w:val="28"/>
        </w:rPr>
        <w:t>，於</w:t>
      </w:r>
      <w:r w:rsidRPr="00266A95">
        <w:rPr>
          <w:rFonts w:ascii="標楷體" w:eastAsia="標楷體" w:hAnsi="標楷體"/>
          <w:sz w:val="28"/>
          <w:szCs w:val="28"/>
        </w:rPr>
        <w:t>107</w:t>
      </w:r>
      <w:r w:rsidRPr="00266A95">
        <w:rPr>
          <w:rFonts w:ascii="標楷體" w:eastAsia="標楷體" w:hAnsi="標楷體" w:hint="eastAsia"/>
          <w:sz w:val="28"/>
          <w:szCs w:val="28"/>
        </w:rPr>
        <w:t>年</w:t>
      </w:r>
      <w:r w:rsidRPr="00266A95">
        <w:rPr>
          <w:rFonts w:ascii="標楷體" w:eastAsia="標楷體" w:hAnsi="標楷體"/>
          <w:sz w:val="28"/>
          <w:szCs w:val="28"/>
        </w:rPr>
        <w:t>11</w:t>
      </w:r>
      <w:r w:rsidRPr="00266A95">
        <w:rPr>
          <w:rFonts w:ascii="標楷體" w:eastAsia="標楷體" w:hAnsi="標楷體" w:hint="eastAsia"/>
          <w:sz w:val="28"/>
          <w:szCs w:val="28"/>
        </w:rPr>
        <w:t>月</w:t>
      </w:r>
      <w:r w:rsidRPr="00266A95">
        <w:rPr>
          <w:rFonts w:ascii="標楷體" w:eastAsia="標楷體" w:hAnsi="標楷體"/>
          <w:sz w:val="28"/>
          <w:szCs w:val="28"/>
        </w:rPr>
        <w:t>6</w:t>
      </w:r>
      <w:r w:rsidRPr="00266A95">
        <w:rPr>
          <w:rFonts w:ascii="標楷體" w:eastAsia="標楷體" w:hAnsi="標楷體" w:hint="eastAsia"/>
          <w:sz w:val="28"/>
          <w:szCs w:val="28"/>
        </w:rPr>
        <w:t>日函請嘉農新村眷屬宿舍現住戶3</w:t>
      </w:r>
      <w:r w:rsidRPr="00266A95">
        <w:rPr>
          <w:rFonts w:ascii="標楷體" w:eastAsia="標楷體" w:hAnsi="標楷體" w:hint="eastAsia"/>
          <w:sz w:val="28"/>
          <w:szCs w:val="28"/>
          <w:lang w:eastAsia="zh-HK"/>
        </w:rPr>
        <w:t>戶</w:t>
      </w:r>
      <w:r w:rsidRPr="00266A95">
        <w:rPr>
          <w:rFonts w:ascii="標楷體" w:eastAsia="標楷體" w:hAnsi="標楷體" w:hint="eastAsia"/>
          <w:sz w:val="28"/>
          <w:szCs w:val="28"/>
        </w:rPr>
        <w:t>，提前於</w:t>
      </w:r>
      <w:r w:rsidRPr="00266A95">
        <w:rPr>
          <w:rFonts w:ascii="標楷體" w:eastAsia="標楷體" w:hAnsi="標楷體"/>
          <w:sz w:val="28"/>
          <w:szCs w:val="28"/>
        </w:rPr>
        <w:t>107</w:t>
      </w:r>
      <w:r w:rsidRPr="00266A95">
        <w:rPr>
          <w:rFonts w:ascii="標楷體" w:eastAsia="標楷體" w:hAnsi="標楷體" w:hint="eastAsia"/>
          <w:sz w:val="28"/>
          <w:szCs w:val="28"/>
        </w:rPr>
        <w:t>年</w:t>
      </w:r>
      <w:r w:rsidRPr="00266A95">
        <w:rPr>
          <w:rFonts w:ascii="標楷體" w:eastAsia="標楷體" w:hAnsi="標楷體"/>
          <w:sz w:val="28"/>
          <w:szCs w:val="28"/>
        </w:rPr>
        <w:t>11</w:t>
      </w:r>
      <w:r w:rsidRPr="00266A95">
        <w:rPr>
          <w:rFonts w:ascii="標楷體" w:eastAsia="標楷體" w:hAnsi="標楷體" w:hint="eastAsia"/>
          <w:sz w:val="28"/>
          <w:szCs w:val="28"/>
        </w:rPr>
        <w:t>月</w:t>
      </w:r>
      <w:r w:rsidRPr="00266A95">
        <w:rPr>
          <w:rFonts w:ascii="標楷體" w:eastAsia="標楷體" w:hAnsi="標楷體"/>
          <w:sz w:val="28"/>
          <w:szCs w:val="28"/>
        </w:rPr>
        <w:t>30</w:t>
      </w:r>
      <w:r w:rsidRPr="00266A95">
        <w:rPr>
          <w:rFonts w:ascii="標楷體" w:eastAsia="標楷體" w:hAnsi="標楷體" w:hint="eastAsia"/>
          <w:sz w:val="28"/>
          <w:szCs w:val="28"/>
        </w:rPr>
        <w:t>日前完成搬遷並騰空交還宿舍。</w:t>
      </w:r>
    </w:p>
    <w:p w:rsidR="002F3BBA" w:rsidRPr="00266A95" w:rsidRDefault="002F3BBA" w:rsidP="002F3BBA">
      <w:pPr>
        <w:tabs>
          <w:tab w:val="left" w:pos="1134"/>
        </w:tabs>
        <w:adjustRightInd w:val="0"/>
        <w:snapToGrid w:val="0"/>
        <w:spacing w:line="420" w:lineRule="exact"/>
        <w:ind w:leftChars="237" w:left="852" w:hangingChars="101" w:hanging="283"/>
        <w:contextualSpacing/>
        <w:jc w:val="both"/>
        <w:rPr>
          <w:rFonts w:eastAsia="標楷體"/>
          <w:sz w:val="28"/>
          <w:szCs w:val="28"/>
        </w:rPr>
      </w:pPr>
      <w:r w:rsidRPr="00266A95">
        <w:rPr>
          <w:rFonts w:ascii="標楷體" w:eastAsia="標楷體" w:hAnsi="標楷體"/>
          <w:sz w:val="28"/>
          <w:szCs w:val="28"/>
        </w:rPr>
        <w:t>2.107</w:t>
      </w:r>
      <w:r w:rsidRPr="00266A95">
        <w:rPr>
          <w:rFonts w:ascii="標楷體" w:eastAsia="標楷體" w:hAnsi="標楷體" w:hint="eastAsia"/>
          <w:sz w:val="28"/>
          <w:szCs w:val="28"/>
        </w:rPr>
        <w:t>年第</w:t>
      </w:r>
      <w:r w:rsidRPr="00266A95">
        <w:rPr>
          <w:rFonts w:ascii="標楷體" w:eastAsia="標楷體" w:hAnsi="標楷體"/>
          <w:sz w:val="28"/>
          <w:szCs w:val="28"/>
        </w:rPr>
        <w:t>4</w:t>
      </w:r>
      <w:r w:rsidRPr="00266A95">
        <w:rPr>
          <w:rFonts w:ascii="標楷體" w:eastAsia="標楷體" w:hAnsi="標楷體" w:hint="eastAsia"/>
          <w:sz w:val="28"/>
          <w:szCs w:val="28"/>
        </w:rPr>
        <w:t>季宿舍管理例行性報表及清冊之線上申報作業，已於</w:t>
      </w:r>
      <w:r w:rsidRPr="00266A95">
        <w:rPr>
          <w:rFonts w:ascii="標楷體" w:eastAsia="標楷體" w:hAnsi="標楷體"/>
          <w:sz w:val="28"/>
          <w:szCs w:val="28"/>
        </w:rPr>
        <w:t>107</w:t>
      </w:r>
      <w:r w:rsidRPr="00266A95">
        <w:rPr>
          <w:rFonts w:eastAsia="標楷體" w:hint="eastAsia"/>
          <w:sz w:val="28"/>
          <w:szCs w:val="28"/>
        </w:rPr>
        <w:t>年</w:t>
      </w:r>
      <w:r w:rsidRPr="00266A95">
        <w:rPr>
          <w:rFonts w:eastAsia="標楷體"/>
          <w:sz w:val="28"/>
          <w:szCs w:val="28"/>
        </w:rPr>
        <w:t>12</w:t>
      </w:r>
      <w:r w:rsidRPr="00266A95">
        <w:rPr>
          <w:rFonts w:eastAsia="標楷體" w:hint="eastAsia"/>
          <w:sz w:val="28"/>
          <w:szCs w:val="28"/>
        </w:rPr>
        <w:t>月</w:t>
      </w:r>
      <w:r w:rsidRPr="00266A95">
        <w:rPr>
          <w:rFonts w:eastAsia="標楷體"/>
          <w:sz w:val="28"/>
          <w:szCs w:val="28"/>
        </w:rPr>
        <w:t>18</w:t>
      </w:r>
      <w:r w:rsidRPr="00266A95">
        <w:rPr>
          <w:rFonts w:eastAsia="標楷體" w:hint="eastAsia"/>
          <w:sz w:val="28"/>
          <w:szCs w:val="28"/>
        </w:rPr>
        <w:t>日於財政部國有財產署「全國宿舍管理系統」辦理申報。</w:t>
      </w:r>
    </w:p>
    <w:p w:rsidR="002F3BBA" w:rsidRPr="00266A95" w:rsidRDefault="002F3BBA" w:rsidP="002F3BBA">
      <w:pPr>
        <w:tabs>
          <w:tab w:val="left" w:pos="567"/>
          <w:tab w:val="left" w:pos="1134"/>
        </w:tabs>
        <w:adjustRightInd w:val="0"/>
        <w:snapToGrid w:val="0"/>
        <w:spacing w:line="420" w:lineRule="exact"/>
        <w:jc w:val="both"/>
        <w:rPr>
          <w:rFonts w:ascii="標楷體" w:eastAsia="標楷體" w:hAnsi="標楷體"/>
          <w:sz w:val="28"/>
          <w:szCs w:val="28"/>
        </w:rPr>
      </w:pPr>
      <w:r w:rsidRPr="00266A95">
        <w:rPr>
          <w:rFonts w:ascii="標楷體" w:eastAsia="標楷體" w:hAnsi="標楷體" w:hint="eastAsia"/>
          <w:sz w:val="28"/>
          <w:szCs w:val="28"/>
        </w:rPr>
        <w:t>三、蘭潭校區場館借用</w:t>
      </w:r>
    </w:p>
    <w:p w:rsidR="002F3BBA" w:rsidRPr="00266A95" w:rsidRDefault="002F3BBA" w:rsidP="002F3BBA">
      <w:pPr>
        <w:spacing w:afterLines="30" w:after="108" w:line="0" w:lineRule="atLeast"/>
        <w:ind w:firstLineChars="250" w:firstLine="700"/>
        <w:rPr>
          <w:rFonts w:ascii="標楷體" w:eastAsia="標楷體" w:hAnsi="標楷體"/>
          <w:sz w:val="28"/>
          <w:szCs w:val="28"/>
        </w:rPr>
      </w:pPr>
      <w:r w:rsidRPr="00266A95">
        <w:rPr>
          <w:rFonts w:ascii="標楷體" w:eastAsia="標楷體" w:hAnsi="標楷體" w:hint="eastAsia"/>
          <w:sz w:val="28"/>
          <w:szCs w:val="28"/>
        </w:rPr>
        <w:t>107年</w:t>
      </w:r>
      <w:r w:rsidRPr="00266A95">
        <w:rPr>
          <w:rFonts w:ascii="標楷體" w:eastAsia="標楷體" w:hAnsi="標楷體"/>
          <w:sz w:val="28"/>
          <w:szCs w:val="28"/>
        </w:rPr>
        <w:t>12</w:t>
      </w:r>
      <w:r w:rsidRPr="00266A95">
        <w:rPr>
          <w:rFonts w:ascii="標楷體" w:eastAsia="標楷體" w:hAnsi="標楷體" w:hint="eastAsia"/>
          <w:sz w:val="28"/>
          <w:szCs w:val="28"/>
        </w:rPr>
        <w:t>月蘭潭校區場館借用統計表(次)</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860"/>
        <w:gridCol w:w="1193"/>
        <w:gridCol w:w="1302"/>
        <w:gridCol w:w="1302"/>
        <w:gridCol w:w="1546"/>
      </w:tblGrid>
      <w:tr w:rsidR="00266A95" w:rsidRPr="00266A95" w:rsidTr="006C1F62">
        <w:trPr>
          <w:trHeight w:val="539"/>
        </w:trPr>
        <w:tc>
          <w:tcPr>
            <w:tcW w:w="1418"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spacing w:line="0" w:lineRule="atLeast"/>
              <w:jc w:val="center"/>
              <w:rPr>
                <w:rFonts w:ascii="標楷體" w:eastAsia="標楷體" w:hAnsi="標楷體"/>
              </w:rPr>
            </w:pPr>
            <w:r w:rsidRPr="00266A95">
              <w:rPr>
                <w:rFonts w:ascii="標楷體" w:eastAsia="標楷體" w:hAnsi="標楷體" w:hint="eastAsia"/>
              </w:rPr>
              <w:t>場地名稱</w:t>
            </w:r>
          </w:p>
        </w:tc>
        <w:tc>
          <w:tcPr>
            <w:tcW w:w="860"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spacing w:line="0" w:lineRule="atLeast"/>
              <w:jc w:val="center"/>
              <w:rPr>
                <w:rFonts w:ascii="標楷體" w:eastAsia="標楷體" w:hAnsi="標楷體"/>
              </w:rPr>
            </w:pPr>
            <w:r w:rsidRPr="00266A95">
              <w:rPr>
                <w:rFonts w:ascii="標楷體" w:eastAsia="標楷體" w:hAnsi="標楷體" w:hint="eastAsia"/>
              </w:rPr>
              <w:t>本月</w:t>
            </w:r>
          </w:p>
        </w:tc>
        <w:tc>
          <w:tcPr>
            <w:tcW w:w="1193"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spacing w:line="0" w:lineRule="atLeast"/>
              <w:jc w:val="center"/>
              <w:rPr>
                <w:rFonts w:ascii="標楷體" w:eastAsia="標楷體" w:hAnsi="標楷體"/>
              </w:rPr>
            </w:pPr>
            <w:r w:rsidRPr="00266A95">
              <w:rPr>
                <w:rFonts w:ascii="標楷體" w:eastAsia="標楷體" w:hAnsi="標楷體" w:hint="eastAsia"/>
              </w:rPr>
              <w:t>去年同期</w:t>
            </w:r>
          </w:p>
        </w:tc>
        <w:tc>
          <w:tcPr>
            <w:tcW w:w="1302"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spacing w:line="0" w:lineRule="atLeast"/>
              <w:jc w:val="center"/>
              <w:rPr>
                <w:rFonts w:ascii="標楷體" w:eastAsia="標楷體" w:hAnsi="標楷體"/>
              </w:rPr>
            </w:pPr>
            <w:r w:rsidRPr="00266A95">
              <w:rPr>
                <w:rFonts w:ascii="標楷體" w:eastAsia="標楷體" w:hAnsi="標楷體" w:hint="eastAsia"/>
              </w:rPr>
              <w:t>年度累計</w:t>
            </w:r>
          </w:p>
        </w:tc>
        <w:tc>
          <w:tcPr>
            <w:tcW w:w="1302"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spacing w:line="0" w:lineRule="atLeast"/>
              <w:jc w:val="center"/>
              <w:rPr>
                <w:rFonts w:ascii="標楷體" w:eastAsia="標楷體" w:hAnsi="標楷體"/>
              </w:rPr>
            </w:pPr>
            <w:r w:rsidRPr="00266A95">
              <w:rPr>
                <w:rFonts w:ascii="標楷體" w:eastAsia="標楷體" w:hAnsi="標楷體" w:hint="eastAsia"/>
              </w:rPr>
              <w:t>去年同期</w:t>
            </w:r>
          </w:p>
        </w:tc>
        <w:tc>
          <w:tcPr>
            <w:tcW w:w="1546"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spacing w:line="0" w:lineRule="atLeast"/>
              <w:ind w:firstLineChars="50" w:firstLine="120"/>
              <w:jc w:val="center"/>
              <w:rPr>
                <w:rFonts w:ascii="標楷體" w:eastAsia="標楷體" w:hAnsi="標楷體"/>
              </w:rPr>
            </w:pPr>
            <w:r w:rsidRPr="00266A95">
              <w:rPr>
                <w:rFonts w:ascii="標楷體" w:eastAsia="標楷體" w:hAnsi="標楷體" w:hint="eastAsia"/>
              </w:rPr>
              <w:t>備註</w:t>
            </w:r>
          </w:p>
        </w:tc>
      </w:tr>
      <w:tr w:rsidR="00266A95" w:rsidRPr="00266A95" w:rsidTr="006C1F62">
        <w:trPr>
          <w:trHeight w:val="414"/>
        </w:trPr>
        <w:tc>
          <w:tcPr>
            <w:tcW w:w="1418"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spacing w:line="0" w:lineRule="atLeast"/>
              <w:jc w:val="center"/>
              <w:rPr>
                <w:rFonts w:ascii="標楷體" w:eastAsia="標楷體" w:hAnsi="標楷體"/>
              </w:rPr>
            </w:pPr>
            <w:r w:rsidRPr="00266A95">
              <w:rPr>
                <w:rFonts w:ascii="標楷體" w:eastAsia="標楷體" w:hAnsi="標楷體" w:hint="eastAsia"/>
              </w:rPr>
              <w:t>瑞穗館</w:t>
            </w:r>
          </w:p>
        </w:tc>
        <w:tc>
          <w:tcPr>
            <w:tcW w:w="860"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jc w:val="right"/>
              <w:rPr>
                <w:rFonts w:ascii="新細明體" w:hAnsi="新細明體" w:cs="新細明體"/>
              </w:rPr>
            </w:pPr>
            <w:r w:rsidRPr="00266A95">
              <w:rPr>
                <w:rFonts w:hint="eastAsia"/>
              </w:rPr>
              <w:t>3</w:t>
            </w:r>
          </w:p>
        </w:tc>
        <w:tc>
          <w:tcPr>
            <w:tcW w:w="1193"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jc w:val="right"/>
              <w:rPr>
                <w:rFonts w:ascii="新細明體" w:hAnsi="新細明體" w:cs="新細明體"/>
              </w:rPr>
            </w:pPr>
            <w:r w:rsidRPr="00266A95">
              <w:rPr>
                <w:rFonts w:hint="eastAsia"/>
              </w:rPr>
              <w:t>11</w:t>
            </w:r>
          </w:p>
        </w:tc>
        <w:tc>
          <w:tcPr>
            <w:tcW w:w="1302"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jc w:val="right"/>
              <w:rPr>
                <w:rFonts w:ascii="新細明體" w:hAnsi="新細明體" w:cs="新細明體"/>
              </w:rPr>
            </w:pPr>
            <w:r w:rsidRPr="00266A95">
              <w:rPr>
                <w:rFonts w:hint="eastAsia"/>
              </w:rPr>
              <w:t>67</w:t>
            </w:r>
          </w:p>
        </w:tc>
        <w:tc>
          <w:tcPr>
            <w:tcW w:w="1302"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jc w:val="right"/>
              <w:rPr>
                <w:rFonts w:ascii="新細明體" w:hAnsi="新細明體" w:cs="新細明體"/>
              </w:rPr>
            </w:pPr>
            <w:r w:rsidRPr="00266A95">
              <w:rPr>
                <w:rFonts w:hint="eastAsia"/>
              </w:rPr>
              <w:t>83</w:t>
            </w:r>
          </w:p>
        </w:tc>
        <w:tc>
          <w:tcPr>
            <w:tcW w:w="1546" w:type="dxa"/>
            <w:vMerge w:val="restart"/>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spacing w:line="0" w:lineRule="atLeast"/>
              <w:jc w:val="center"/>
              <w:rPr>
                <w:rFonts w:ascii="標楷體" w:eastAsia="標楷體" w:hAnsi="標楷體"/>
              </w:rPr>
            </w:pPr>
            <w:r w:rsidRPr="00266A95">
              <w:rPr>
                <w:rFonts w:ascii="標楷體" w:eastAsia="標楷體" w:hAnsi="標楷體" w:hint="eastAsia"/>
              </w:rPr>
              <w:t>107年12月1日至31日</w:t>
            </w:r>
          </w:p>
        </w:tc>
      </w:tr>
      <w:tr w:rsidR="00266A95" w:rsidRPr="00266A95" w:rsidTr="006C1F62">
        <w:trPr>
          <w:trHeight w:val="420"/>
        </w:trPr>
        <w:tc>
          <w:tcPr>
            <w:tcW w:w="1418"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spacing w:line="0" w:lineRule="atLeast"/>
              <w:jc w:val="center"/>
              <w:rPr>
                <w:rFonts w:ascii="標楷體" w:eastAsia="標楷體" w:hAnsi="標楷體"/>
              </w:rPr>
            </w:pPr>
            <w:r w:rsidRPr="00266A95">
              <w:rPr>
                <w:rFonts w:ascii="標楷體" w:eastAsia="標楷體" w:hAnsi="標楷體" w:hint="eastAsia"/>
              </w:rPr>
              <w:t>瑞穗廳</w:t>
            </w:r>
          </w:p>
        </w:tc>
        <w:tc>
          <w:tcPr>
            <w:tcW w:w="860"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jc w:val="right"/>
              <w:rPr>
                <w:rFonts w:ascii="新細明體" w:hAnsi="新細明體" w:cs="新細明體"/>
              </w:rPr>
            </w:pPr>
            <w:r w:rsidRPr="00266A95">
              <w:rPr>
                <w:rFonts w:hint="eastAsia"/>
              </w:rPr>
              <w:t>10</w:t>
            </w:r>
          </w:p>
        </w:tc>
        <w:tc>
          <w:tcPr>
            <w:tcW w:w="1193"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jc w:val="right"/>
              <w:rPr>
                <w:rFonts w:ascii="新細明體" w:hAnsi="新細明體" w:cs="新細明體"/>
              </w:rPr>
            </w:pPr>
            <w:r w:rsidRPr="00266A95">
              <w:rPr>
                <w:rFonts w:hint="eastAsia"/>
              </w:rPr>
              <w:t>9</w:t>
            </w:r>
          </w:p>
        </w:tc>
        <w:tc>
          <w:tcPr>
            <w:tcW w:w="1302"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jc w:val="right"/>
              <w:rPr>
                <w:rFonts w:ascii="新細明體" w:hAnsi="新細明體" w:cs="新細明體"/>
              </w:rPr>
            </w:pPr>
            <w:r w:rsidRPr="00266A95">
              <w:rPr>
                <w:rFonts w:hint="eastAsia"/>
              </w:rPr>
              <w:t>100</w:t>
            </w:r>
          </w:p>
        </w:tc>
        <w:tc>
          <w:tcPr>
            <w:tcW w:w="1302"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jc w:val="right"/>
              <w:rPr>
                <w:rFonts w:ascii="新細明體" w:hAnsi="新細明體" w:cs="新細明體"/>
              </w:rPr>
            </w:pPr>
            <w:r w:rsidRPr="00266A95">
              <w:rPr>
                <w:rFonts w:hint="eastAsia"/>
              </w:rPr>
              <w:t>99</w:t>
            </w:r>
          </w:p>
        </w:tc>
        <w:tc>
          <w:tcPr>
            <w:tcW w:w="1546" w:type="dxa"/>
            <w:vMerge/>
            <w:tcBorders>
              <w:top w:val="double" w:sz="4" w:space="0" w:color="auto"/>
              <w:left w:val="single" w:sz="4" w:space="0" w:color="auto"/>
              <w:bottom w:val="single" w:sz="4" w:space="0" w:color="auto"/>
              <w:right w:val="single" w:sz="4" w:space="0" w:color="auto"/>
            </w:tcBorders>
            <w:vAlign w:val="center"/>
            <w:hideMark/>
          </w:tcPr>
          <w:p w:rsidR="002F3BBA" w:rsidRPr="00266A95" w:rsidRDefault="002F3BBA" w:rsidP="006C1F62">
            <w:pPr>
              <w:widowControl/>
              <w:spacing w:line="0" w:lineRule="atLeast"/>
              <w:jc w:val="center"/>
              <w:rPr>
                <w:rFonts w:ascii="標楷體" w:eastAsia="標楷體" w:hAnsi="標楷體"/>
              </w:rPr>
            </w:pPr>
          </w:p>
        </w:tc>
      </w:tr>
      <w:tr w:rsidR="00266A95" w:rsidRPr="00266A95" w:rsidTr="006C1F62">
        <w:trPr>
          <w:trHeight w:val="377"/>
        </w:trPr>
        <w:tc>
          <w:tcPr>
            <w:tcW w:w="1418"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spacing w:line="0" w:lineRule="atLeast"/>
              <w:jc w:val="center"/>
              <w:rPr>
                <w:rFonts w:ascii="標楷體" w:eastAsia="標楷體" w:hAnsi="標楷體"/>
              </w:rPr>
            </w:pPr>
            <w:r w:rsidRPr="00266A95">
              <w:rPr>
                <w:rFonts w:ascii="標楷體" w:eastAsia="標楷體" w:hAnsi="標楷體" w:hint="eastAsia"/>
              </w:rPr>
              <w:t>國際會議廳</w:t>
            </w:r>
          </w:p>
        </w:tc>
        <w:tc>
          <w:tcPr>
            <w:tcW w:w="860"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jc w:val="right"/>
              <w:rPr>
                <w:rFonts w:ascii="新細明體" w:hAnsi="新細明體" w:cs="新細明體"/>
              </w:rPr>
            </w:pPr>
            <w:r w:rsidRPr="00266A95">
              <w:rPr>
                <w:rFonts w:hint="eastAsia"/>
              </w:rPr>
              <w:t>4</w:t>
            </w:r>
          </w:p>
        </w:tc>
        <w:tc>
          <w:tcPr>
            <w:tcW w:w="1193"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jc w:val="right"/>
              <w:rPr>
                <w:rFonts w:ascii="新細明體" w:hAnsi="新細明體" w:cs="新細明體"/>
              </w:rPr>
            </w:pPr>
            <w:r w:rsidRPr="00266A95">
              <w:rPr>
                <w:rFonts w:hint="eastAsia"/>
              </w:rPr>
              <w:t>6</w:t>
            </w:r>
          </w:p>
        </w:tc>
        <w:tc>
          <w:tcPr>
            <w:tcW w:w="1302"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jc w:val="right"/>
              <w:rPr>
                <w:rFonts w:ascii="新細明體" w:hAnsi="新細明體" w:cs="新細明體"/>
              </w:rPr>
            </w:pPr>
            <w:r w:rsidRPr="00266A95">
              <w:rPr>
                <w:rFonts w:hint="eastAsia"/>
              </w:rPr>
              <w:t>66</w:t>
            </w:r>
          </w:p>
        </w:tc>
        <w:tc>
          <w:tcPr>
            <w:tcW w:w="1302"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jc w:val="right"/>
              <w:rPr>
                <w:rFonts w:ascii="新細明體" w:hAnsi="新細明體" w:cs="新細明體"/>
              </w:rPr>
            </w:pPr>
            <w:r w:rsidRPr="00266A95">
              <w:rPr>
                <w:rFonts w:hint="eastAsia"/>
              </w:rPr>
              <w:t>60</w:t>
            </w:r>
          </w:p>
        </w:tc>
        <w:tc>
          <w:tcPr>
            <w:tcW w:w="1546" w:type="dxa"/>
            <w:vMerge/>
            <w:tcBorders>
              <w:top w:val="double" w:sz="4" w:space="0" w:color="auto"/>
              <w:left w:val="single" w:sz="4" w:space="0" w:color="auto"/>
              <w:bottom w:val="single" w:sz="4" w:space="0" w:color="auto"/>
              <w:right w:val="single" w:sz="4" w:space="0" w:color="auto"/>
            </w:tcBorders>
            <w:vAlign w:val="center"/>
            <w:hideMark/>
          </w:tcPr>
          <w:p w:rsidR="002F3BBA" w:rsidRPr="00266A95" w:rsidRDefault="002F3BBA" w:rsidP="006C1F62">
            <w:pPr>
              <w:widowControl/>
              <w:spacing w:line="0" w:lineRule="atLeast"/>
              <w:jc w:val="center"/>
              <w:rPr>
                <w:rFonts w:ascii="標楷體" w:eastAsia="標楷體" w:hAnsi="標楷體"/>
              </w:rPr>
            </w:pPr>
          </w:p>
        </w:tc>
      </w:tr>
    </w:tbl>
    <w:p w:rsidR="002F3BBA" w:rsidRPr="00266A95" w:rsidRDefault="002F3BBA" w:rsidP="007C5322">
      <w:pPr>
        <w:tabs>
          <w:tab w:val="left" w:pos="567"/>
          <w:tab w:val="left" w:pos="1134"/>
        </w:tabs>
        <w:adjustRightInd w:val="0"/>
        <w:snapToGrid w:val="0"/>
        <w:spacing w:line="420" w:lineRule="exact"/>
        <w:jc w:val="both"/>
        <w:rPr>
          <w:rFonts w:ascii="標楷體" w:eastAsia="標楷體" w:hAnsi="標楷體"/>
          <w:sz w:val="28"/>
          <w:szCs w:val="28"/>
        </w:rPr>
      </w:pPr>
      <w:r w:rsidRPr="00266A95">
        <w:rPr>
          <w:rFonts w:ascii="標楷體" w:eastAsia="標楷體" w:hAnsi="標楷體" w:hint="eastAsia"/>
          <w:sz w:val="28"/>
          <w:szCs w:val="28"/>
        </w:rPr>
        <w:t>四、膳委會業務</w:t>
      </w:r>
    </w:p>
    <w:p w:rsidR="002F3BBA" w:rsidRPr="00266A95" w:rsidRDefault="002F3BBA" w:rsidP="007C5322">
      <w:pPr>
        <w:tabs>
          <w:tab w:val="left" w:pos="567"/>
          <w:tab w:val="left" w:pos="1134"/>
        </w:tabs>
        <w:adjustRightInd w:val="0"/>
        <w:snapToGrid w:val="0"/>
        <w:spacing w:line="420" w:lineRule="exact"/>
        <w:ind w:leftChars="235" w:left="565" w:hanging="1"/>
        <w:jc w:val="both"/>
        <w:rPr>
          <w:rFonts w:eastAsia="標楷體"/>
          <w:sz w:val="28"/>
          <w:szCs w:val="28"/>
        </w:rPr>
      </w:pPr>
      <w:r w:rsidRPr="00266A95">
        <w:rPr>
          <w:rFonts w:eastAsia="標楷體" w:hint="eastAsia"/>
          <w:sz w:val="28"/>
          <w:szCs w:val="28"/>
        </w:rPr>
        <w:t>10</w:t>
      </w:r>
      <w:r w:rsidRPr="00266A95">
        <w:rPr>
          <w:rFonts w:eastAsia="標楷體"/>
          <w:sz w:val="28"/>
          <w:szCs w:val="28"/>
        </w:rPr>
        <w:t>7</w:t>
      </w:r>
      <w:r w:rsidRPr="00266A95">
        <w:rPr>
          <w:rFonts w:eastAsia="標楷體" w:hint="eastAsia"/>
          <w:sz w:val="28"/>
          <w:szCs w:val="28"/>
        </w:rPr>
        <w:t>年蘭潭校區有</w:t>
      </w:r>
      <w:r w:rsidRPr="00266A95">
        <w:rPr>
          <w:rFonts w:eastAsia="標楷體" w:hint="eastAsia"/>
          <w:sz w:val="28"/>
          <w:szCs w:val="28"/>
        </w:rPr>
        <w:t>2</w:t>
      </w:r>
      <w:r w:rsidRPr="00266A95">
        <w:rPr>
          <w:rFonts w:eastAsia="標楷體" w:hint="eastAsia"/>
          <w:sz w:val="28"/>
          <w:szCs w:val="28"/>
        </w:rPr>
        <w:t>處服務點</w:t>
      </w:r>
      <w:r w:rsidRPr="00266A95">
        <w:rPr>
          <w:rFonts w:eastAsia="標楷體" w:hint="eastAsia"/>
          <w:sz w:val="28"/>
          <w:szCs w:val="28"/>
        </w:rPr>
        <w:t>13</w:t>
      </w:r>
      <w:r w:rsidRPr="00266A95">
        <w:rPr>
          <w:rFonts w:eastAsia="標楷體" w:hint="eastAsia"/>
          <w:sz w:val="28"/>
          <w:szCs w:val="28"/>
        </w:rPr>
        <w:t>家廠商進駐，民雄校區有</w:t>
      </w:r>
      <w:r w:rsidRPr="00266A95">
        <w:rPr>
          <w:rFonts w:eastAsia="標楷體" w:hint="eastAsia"/>
          <w:sz w:val="28"/>
          <w:szCs w:val="28"/>
        </w:rPr>
        <w:t>2</w:t>
      </w:r>
      <w:r w:rsidRPr="00266A95">
        <w:rPr>
          <w:rFonts w:eastAsia="標楷體" w:hint="eastAsia"/>
          <w:sz w:val="28"/>
          <w:szCs w:val="28"/>
        </w:rPr>
        <w:t>處服務點</w:t>
      </w:r>
      <w:r w:rsidRPr="00266A95">
        <w:rPr>
          <w:rFonts w:eastAsia="標楷體" w:hint="eastAsia"/>
          <w:sz w:val="28"/>
          <w:szCs w:val="28"/>
        </w:rPr>
        <w:t>3</w:t>
      </w:r>
      <w:r w:rsidRPr="00266A95">
        <w:rPr>
          <w:rFonts w:eastAsia="標楷體" w:hint="eastAsia"/>
          <w:sz w:val="28"/>
          <w:szCs w:val="28"/>
        </w:rPr>
        <w:t>家廠商進駐，新民校區</w:t>
      </w:r>
      <w:r w:rsidRPr="00266A95">
        <w:rPr>
          <w:rFonts w:eastAsia="標楷體" w:hint="eastAsia"/>
          <w:sz w:val="28"/>
          <w:szCs w:val="28"/>
        </w:rPr>
        <w:t>1</w:t>
      </w:r>
      <w:r w:rsidRPr="00266A95">
        <w:rPr>
          <w:rFonts w:eastAsia="標楷體" w:hint="eastAsia"/>
          <w:sz w:val="28"/>
          <w:szCs w:val="28"/>
        </w:rPr>
        <w:t>處服務點</w:t>
      </w:r>
      <w:r w:rsidRPr="00266A95">
        <w:rPr>
          <w:rFonts w:eastAsia="標楷體" w:hint="eastAsia"/>
          <w:sz w:val="28"/>
          <w:szCs w:val="28"/>
        </w:rPr>
        <w:t>1</w:t>
      </w:r>
      <w:r w:rsidRPr="00266A95">
        <w:rPr>
          <w:rFonts w:eastAsia="標楷體" w:hint="eastAsia"/>
          <w:sz w:val="28"/>
          <w:szCs w:val="28"/>
        </w:rPr>
        <w:t>家廠商進駐。</w:t>
      </w:r>
    </w:p>
    <w:tbl>
      <w:tblPr>
        <w:tblW w:w="9209" w:type="dxa"/>
        <w:tblInd w:w="4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1701"/>
        <w:gridCol w:w="1440"/>
        <w:gridCol w:w="1116"/>
        <w:gridCol w:w="2684"/>
      </w:tblGrid>
      <w:tr w:rsidR="002F3BBA" w:rsidRPr="00266A95" w:rsidTr="00BE4118">
        <w:trPr>
          <w:trHeight w:val="431"/>
        </w:trPr>
        <w:tc>
          <w:tcPr>
            <w:tcW w:w="2268"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adjustRightInd w:val="0"/>
              <w:snapToGrid w:val="0"/>
              <w:spacing w:line="320" w:lineRule="exact"/>
              <w:contextualSpacing/>
              <w:jc w:val="center"/>
              <w:rPr>
                <w:rFonts w:ascii="標楷體" w:eastAsia="標楷體" w:hAnsi="標楷體"/>
              </w:rPr>
            </w:pPr>
            <w:r w:rsidRPr="00266A95">
              <w:rPr>
                <w:rFonts w:ascii="標楷體" w:eastAsia="標楷體" w:hAnsi="標楷體"/>
              </w:rPr>
              <w:t>出租</w:t>
            </w:r>
            <w:r w:rsidRPr="00266A95">
              <w:rPr>
                <w:rFonts w:ascii="標楷體" w:eastAsia="標楷體" w:hAnsi="標楷體" w:hint="eastAsia"/>
              </w:rPr>
              <w:t>地點</w:t>
            </w:r>
          </w:p>
        </w:tc>
        <w:tc>
          <w:tcPr>
            <w:tcW w:w="1701"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rPr>
            </w:pPr>
            <w:r w:rsidRPr="00266A95">
              <w:rPr>
                <w:rFonts w:ascii="標楷體" w:eastAsia="標楷體" w:hAnsi="標楷體" w:hint="eastAsia"/>
              </w:rPr>
              <w:t>進駐廠商</w:t>
            </w:r>
          </w:p>
        </w:tc>
        <w:tc>
          <w:tcPr>
            <w:tcW w:w="1440"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adjustRightInd w:val="0"/>
              <w:snapToGrid w:val="0"/>
              <w:spacing w:line="320" w:lineRule="exact"/>
              <w:contextualSpacing/>
              <w:jc w:val="center"/>
              <w:rPr>
                <w:rFonts w:ascii="標楷體" w:eastAsia="標楷體" w:hAnsi="標楷體"/>
              </w:rPr>
            </w:pPr>
            <w:r w:rsidRPr="00266A95">
              <w:rPr>
                <w:rFonts w:ascii="標楷體" w:eastAsia="標楷體" w:hAnsi="標楷體"/>
              </w:rPr>
              <w:t>租約起訖</w:t>
            </w:r>
          </w:p>
        </w:tc>
        <w:tc>
          <w:tcPr>
            <w:tcW w:w="1116"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adjustRightInd w:val="0"/>
              <w:snapToGrid w:val="0"/>
              <w:spacing w:line="320" w:lineRule="exact"/>
              <w:ind w:rightChars="-45" w:right="-108"/>
              <w:contextualSpacing/>
              <w:jc w:val="center"/>
              <w:rPr>
                <w:rFonts w:ascii="標楷體" w:eastAsia="標楷體" w:hAnsi="標楷體"/>
              </w:rPr>
            </w:pPr>
            <w:r w:rsidRPr="00266A95">
              <w:rPr>
                <w:rFonts w:ascii="標楷體" w:eastAsia="標楷體" w:hAnsi="標楷體"/>
              </w:rPr>
              <w:t>租金</w:t>
            </w:r>
            <w:r w:rsidRPr="00266A95">
              <w:rPr>
                <w:rFonts w:ascii="標楷體" w:eastAsia="標楷體" w:hAnsi="標楷體" w:hint="eastAsia"/>
              </w:rPr>
              <w:t>條件/月</w:t>
            </w:r>
          </w:p>
        </w:tc>
        <w:tc>
          <w:tcPr>
            <w:tcW w:w="2684"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adjustRightInd w:val="0"/>
              <w:snapToGrid w:val="0"/>
              <w:spacing w:line="320" w:lineRule="exact"/>
              <w:contextualSpacing/>
              <w:jc w:val="center"/>
              <w:rPr>
                <w:rFonts w:ascii="標楷體" w:eastAsia="標楷體" w:hAnsi="標楷體"/>
              </w:rPr>
            </w:pPr>
            <w:r w:rsidRPr="00266A95">
              <w:rPr>
                <w:rFonts w:ascii="標楷體" w:eastAsia="標楷體" w:hAnsi="標楷體"/>
              </w:rPr>
              <w:t>備註</w:t>
            </w:r>
          </w:p>
        </w:tc>
      </w:tr>
      <w:tr w:rsidR="002F3BBA" w:rsidRPr="00266A95" w:rsidTr="00BE4118">
        <w:trPr>
          <w:trHeight w:val="431"/>
        </w:trPr>
        <w:tc>
          <w:tcPr>
            <w:tcW w:w="2268"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rPr>
            </w:pPr>
            <w:r w:rsidRPr="00266A95">
              <w:rPr>
                <w:rFonts w:ascii="標楷體" w:eastAsia="標楷體" w:hAnsi="標楷體" w:hint="eastAsia"/>
              </w:rPr>
              <w:t>蘭潭活動中心2樓美食街(A14-210)</w:t>
            </w:r>
          </w:p>
        </w:tc>
        <w:tc>
          <w:tcPr>
            <w:tcW w:w="1701"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rPr>
                <w:rFonts w:ascii="標楷體" w:eastAsia="標楷體" w:hAnsi="標楷體"/>
              </w:rPr>
            </w:pPr>
            <w:r w:rsidRPr="00266A95">
              <w:rPr>
                <w:rFonts w:ascii="標楷體" w:eastAsia="標楷體" w:hAnsi="標楷體" w:hint="eastAsia"/>
              </w:rPr>
              <w:t>極品商行</w:t>
            </w:r>
          </w:p>
        </w:tc>
        <w:tc>
          <w:tcPr>
            <w:tcW w:w="1440"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sz w:val="20"/>
                <w:szCs w:val="20"/>
              </w:rPr>
            </w:pPr>
            <w:r w:rsidRPr="00266A95">
              <w:rPr>
                <w:rFonts w:ascii="標楷體" w:eastAsia="標楷體" w:hAnsi="標楷體" w:hint="eastAsia"/>
                <w:sz w:val="20"/>
                <w:szCs w:val="20"/>
              </w:rPr>
              <w:t>107.8.1-109.7.31</w:t>
            </w:r>
          </w:p>
        </w:tc>
        <w:tc>
          <w:tcPr>
            <w:tcW w:w="1116"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right"/>
              <w:rPr>
                <w:rFonts w:ascii="標楷體" w:eastAsia="標楷體" w:hAnsi="標楷體"/>
              </w:rPr>
            </w:pPr>
            <w:r w:rsidRPr="00266A95">
              <w:rPr>
                <w:rFonts w:ascii="標楷體" w:eastAsia="標楷體" w:hAnsi="標楷體" w:hint="eastAsia"/>
              </w:rPr>
              <w:t>5,000</w:t>
            </w:r>
          </w:p>
        </w:tc>
        <w:tc>
          <w:tcPr>
            <w:tcW w:w="2684"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rPr>
                <w:rFonts w:ascii="標楷體" w:eastAsia="標楷體" w:hAnsi="標楷體"/>
                <w:sz w:val="22"/>
                <w:szCs w:val="22"/>
              </w:rPr>
            </w:pPr>
            <w:r w:rsidRPr="00266A95">
              <w:rPr>
                <w:rFonts w:ascii="標楷體" w:eastAsia="標楷體" w:hAnsi="標楷體" w:hint="eastAsia"/>
                <w:sz w:val="22"/>
                <w:szCs w:val="22"/>
              </w:rPr>
              <w:t>寒暑假期間按比例減收費</w:t>
            </w:r>
          </w:p>
        </w:tc>
      </w:tr>
      <w:tr w:rsidR="002F3BBA" w:rsidRPr="00266A95" w:rsidTr="00BE4118">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rPr>
            </w:pPr>
            <w:r w:rsidRPr="00266A95">
              <w:rPr>
                <w:rFonts w:ascii="標楷體" w:eastAsia="標楷體" w:hAnsi="標楷體" w:hint="eastAsia"/>
              </w:rPr>
              <w:lastRenderedPageBreak/>
              <w:t>蘭潭活動中心2樓美食街(A14-211)</w:t>
            </w:r>
          </w:p>
        </w:tc>
        <w:tc>
          <w:tcPr>
            <w:tcW w:w="1701"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rPr>
                <w:rFonts w:ascii="標楷體" w:eastAsia="標楷體" w:hAnsi="標楷體"/>
              </w:rPr>
            </w:pPr>
            <w:r w:rsidRPr="00266A95">
              <w:rPr>
                <w:rFonts w:ascii="標楷體" w:eastAsia="標楷體" w:hAnsi="標楷體" w:hint="eastAsia"/>
              </w:rPr>
              <w:t>納貝斯西點麵包坊</w:t>
            </w:r>
          </w:p>
        </w:tc>
        <w:tc>
          <w:tcPr>
            <w:tcW w:w="1440"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sz w:val="20"/>
                <w:szCs w:val="20"/>
              </w:rPr>
            </w:pPr>
            <w:r w:rsidRPr="00266A95">
              <w:rPr>
                <w:rFonts w:ascii="標楷體" w:eastAsia="標楷體" w:hAnsi="標楷體" w:hint="eastAsia"/>
                <w:sz w:val="20"/>
                <w:szCs w:val="20"/>
              </w:rPr>
              <w:t>107.8.1-109.7.31</w:t>
            </w:r>
          </w:p>
        </w:tc>
        <w:tc>
          <w:tcPr>
            <w:tcW w:w="1116"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right"/>
              <w:rPr>
                <w:rFonts w:ascii="標楷體" w:eastAsia="標楷體" w:hAnsi="標楷體"/>
              </w:rPr>
            </w:pPr>
            <w:r w:rsidRPr="00266A95">
              <w:rPr>
                <w:rFonts w:ascii="標楷體" w:eastAsia="標楷體" w:hAnsi="標楷體" w:hint="eastAsia"/>
              </w:rPr>
              <w:t>5,000</w:t>
            </w:r>
          </w:p>
        </w:tc>
        <w:tc>
          <w:tcPr>
            <w:tcW w:w="2684"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rPr>
                <w:rFonts w:ascii="標楷體" w:eastAsia="標楷體" w:hAnsi="標楷體"/>
                <w:sz w:val="22"/>
                <w:szCs w:val="22"/>
              </w:rPr>
            </w:pPr>
            <w:r w:rsidRPr="00266A95">
              <w:rPr>
                <w:rFonts w:ascii="標楷體" w:eastAsia="標楷體" w:hAnsi="標楷體" w:hint="eastAsia"/>
                <w:sz w:val="22"/>
                <w:szCs w:val="22"/>
              </w:rPr>
              <w:t>寒暑假期間按比例減收費</w:t>
            </w:r>
          </w:p>
        </w:tc>
      </w:tr>
      <w:tr w:rsidR="002F3BBA" w:rsidRPr="00266A95" w:rsidTr="00BE4118">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rPr>
            </w:pPr>
            <w:r w:rsidRPr="00266A95">
              <w:rPr>
                <w:rFonts w:ascii="標楷體" w:eastAsia="標楷體" w:hAnsi="標楷體" w:hint="eastAsia"/>
              </w:rPr>
              <w:t>蘭潭活動中心2樓美食街(A14-213)</w:t>
            </w:r>
          </w:p>
        </w:tc>
        <w:tc>
          <w:tcPr>
            <w:tcW w:w="1701"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rPr>
                <w:rFonts w:ascii="標楷體" w:eastAsia="標楷體" w:hAnsi="標楷體"/>
              </w:rPr>
            </w:pPr>
            <w:r w:rsidRPr="00266A95">
              <w:rPr>
                <w:rFonts w:ascii="標楷體" w:eastAsia="標楷體" w:hAnsi="標楷體" w:hint="eastAsia"/>
              </w:rPr>
              <w:t>京品餐飲</w:t>
            </w:r>
          </w:p>
        </w:tc>
        <w:tc>
          <w:tcPr>
            <w:tcW w:w="1440"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sz w:val="20"/>
                <w:szCs w:val="20"/>
              </w:rPr>
            </w:pPr>
            <w:r w:rsidRPr="00266A95">
              <w:rPr>
                <w:rFonts w:ascii="標楷體" w:eastAsia="標楷體" w:hAnsi="標楷體" w:hint="eastAsia"/>
                <w:sz w:val="20"/>
                <w:szCs w:val="20"/>
              </w:rPr>
              <w:t>107.9.1-108.7.31</w:t>
            </w:r>
          </w:p>
        </w:tc>
        <w:tc>
          <w:tcPr>
            <w:tcW w:w="1116"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right"/>
              <w:rPr>
                <w:rFonts w:ascii="標楷體" w:eastAsia="標楷體" w:hAnsi="標楷體"/>
              </w:rPr>
            </w:pPr>
            <w:r w:rsidRPr="00266A95">
              <w:rPr>
                <w:rFonts w:ascii="標楷體" w:eastAsia="標楷體" w:hAnsi="標楷體" w:hint="eastAsia"/>
              </w:rPr>
              <w:t>5,000</w:t>
            </w:r>
          </w:p>
        </w:tc>
        <w:tc>
          <w:tcPr>
            <w:tcW w:w="2684"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both"/>
              <w:rPr>
                <w:rFonts w:ascii="標楷體" w:eastAsia="標楷體" w:hAnsi="標楷體"/>
                <w:sz w:val="22"/>
                <w:szCs w:val="22"/>
              </w:rPr>
            </w:pPr>
            <w:r w:rsidRPr="00266A95">
              <w:rPr>
                <w:rFonts w:ascii="標楷體" w:eastAsia="標楷體" w:hAnsi="標楷體" w:hint="eastAsia"/>
                <w:sz w:val="22"/>
                <w:szCs w:val="22"/>
              </w:rPr>
              <w:t>寒暑假期間按比例減收費</w:t>
            </w:r>
          </w:p>
        </w:tc>
      </w:tr>
      <w:tr w:rsidR="002F3BBA" w:rsidRPr="00266A95" w:rsidTr="00BE4118">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rPr>
            </w:pPr>
            <w:r w:rsidRPr="00266A95">
              <w:rPr>
                <w:rFonts w:ascii="標楷體" w:eastAsia="標楷體" w:hAnsi="標楷體" w:hint="eastAsia"/>
              </w:rPr>
              <w:t>蘭潭活動中心2樓美食街(A14-214)</w:t>
            </w:r>
          </w:p>
        </w:tc>
        <w:tc>
          <w:tcPr>
            <w:tcW w:w="1701"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rPr>
                <w:rFonts w:ascii="標楷體" w:eastAsia="標楷體" w:hAnsi="標楷體"/>
              </w:rPr>
            </w:pPr>
            <w:r w:rsidRPr="00266A95">
              <w:rPr>
                <w:rFonts w:ascii="標楷體" w:eastAsia="標楷體" w:hAnsi="標楷體" w:hint="eastAsia"/>
              </w:rPr>
              <w:t>卡好喫飲品店</w:t>
            </w:r>
          </w:p>
        </w:tc>
        <w:tc>
          <w:tcPr>
            <w:tcW w:w="1440"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sz w:val="20"/>
                <w:szCs w:val="20"/>
              </w:rPr>
            </w:pPr>
            <w:r w:rsidRPr="00266A95">
              <w:rPr>
                <w:rFonts w:ascii="標楷體" w:eastAsia="標楷體" w:hAnsi="標楷體" w:hint="eastAsia"/>
                <w:sz w:val="20"/>
                <w:szCs w:val="20"/>
              </w:rPr>
              <w:t>107.8.1-109.7.31</w:t>
            </w:r>
          </w:p>
        </w:tc>
        <w:tc>
          <w:tcPr>
            <w:tcW w:w="1116"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right"/>
              <w:rPr>
                <w:rFonts w:ascii="標楷體" w:eastAsia="標楷體" w:hAnsi="標楷體"/>
              </w:rPr>
            </w:pPr>
            <w:r w:rsidRPr="00266A95">
              <w:rPr>
                <w:rFonts w:ascii="標楷體" w:eastAsia="標楷體" w:hAnsi="標楷體" w:hint="eastAsia"/>
              </w:rPr>
              <w:t>5,000</w:t>
            </w:r>
          </w:p>
        </w:tc>
        <w:tc>
          <w:tcPr>
            <w:tcW w:w="2684"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both"/>
              <w:rPr>
                <w:rFonts w:ascii="標楷體" w:eastAsia="標楷體" w:hAnsi="標楷體"/>
                <w:sz w:val="22"/>
                <w:szCs w:val="22"/>
              </w:rPr>
            </w:pPr>
            <w:r w:rsidRPr="00266A95">
              <w:rPr>
                <w:rFonts w:ascii="標楷體" w:eastAsia="標楷體" w:hAnsi="標楷體" w:hint="eastAsia"/>
                <w:sz w:val="22"/>
                <w:szCs w:val="22"/>
              </w:rPr>
              <w:t>寒暑假期間按比例減收費</w:t>
            </w:r>
          </w:p>
        </w:tc>
      </w:tr>
      <w:tr w:rsidR="002F3BBA" w:rsidRPr="00266A95" w:rsidTr="00BE4118">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rPr>
            </w:pPr>
            <w:r w:rsidRPr="00266A95">
              <w:rPr>
                <w:rFonts w:ascii="標楷體" w:eastAsia="標楷體" w:hAnsi="標楷體" w:hint="eastAsia"/>
              </w:rPr>
              <w:t>蘭潭活動中心2樓美食街(A14-217)</w:t>
            </w:r>
          </w:p>
        </w:tc>
        <w:tc>
          <w:tcPr>
            <w:tcW w:w="1701"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rPr>
                <w:rFonts w:ascii="標楷體" w:eastAsia="標楷體" w:hAnsi="標楷體"/>
              </w:rPr>
            </w:pPr>
            <w:r w:rsidRPr="00266A95">
              <w:rPr>
                <w:rFonts w:ascii="標楷體" w:eastAsia="標楷體" w:hAnsi="標楷體" w:hint="eastAsia"/>
              </w:rPr>
              <w:t>名芳商行</w:t>
            </w:r>
          </w:p>
        </w:tc>
        <w:tc>
          <w:tcPr>
            <w:tcW w:w="1440"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sz w:val="20"/>
                <w:szCs w:val="20"/>
              </w:rPr>
            </w:pPr>
            <w:r w:rsidRPr="00266A95">
              <w:rPr>
                <w:rFonts w:ascii="標楷體" w:eastAsia="標楷體" w:hAnsi="標楷體" w:hint="eastAsia"/>
                <w:sz w:val="20"/>
                <w:szCs w:val="20"/>
              </w:rPr>
              <w:t>107.9.1-108.7.31</w:t>
            </w:r>
          </w:p>
        </w:tc>
        <w:tc>
          <w:tcPr>
            <w:tcW w:w="1116"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right"/>
              <w:rPr>
                <w:rFonts w:ascii="標楷體" w:eastAsia="標楷體" w:hAnsi="標楷體"/>
              </w:rPr>
            </w:pPr>
            <w:r w:rsidRPr="00266A95">
              <w:rPr>
                <w:rFonts w:ascii="標楷體" w:eastAsia="標楷體" w:hAnsi="標楷體" w:hint="eastAsia"/>
              </w:rPr>
              <w:t>5,000</w:t>
            </w:r>
          </w:p>
        </w:tc>
        <w:tc>
          <w:tcPr>
            <w:tcW w:w="2684"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rPr>
                <w:rFonts w:ascii="標楷體" w:eastAsia="標楷體" w:hAnsi="標楷體"/>
                <w:spacing w:val="-14"/>
                <w:w w:val="90"/>
                <w:sz w:val="22"/>
                <w:szCs w:val="22"/>
              </w:rPr>
            </w:pPr>
            <w:r w:rsidRPr="00266A95">
              <w:rPr>
                <w:rFonts w:ascii="標楷體" w:eastAsia="標楷體" w:hAnsi="標楷體" w:hint="eastAsia"/>
                <w:sz w:val="22"/>
                <w:szCs w:val="22"/>
              </w:rPr>
              <w:t>寒暑假期間按比例減收費</w:t>
            </w:r>
          </w:p>
        </w:tc>
      </w:tr>
      <w:tr w:rsidR="002F3BBA" w:rsidRPr="00266A95" w:rsidTr="00BE4118">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rPr>
            </w:pPr>
            <w:r w:rsidRPr="00266A95">
              <w:rPr>
                <w:rFonts w:ascii="標楷體" w:eastAsia="標楷體" w:hAnsi="標楷體" w:hint="eastAsia"/>
              </w:rPr>
              <w:t>蘭潭活動中心2樓美食街(A14-218)</w:t>
            </w:r>
          </w:p>
        </w:tc>
        <w:tc>
          <w:tcPr>
            <w:tcW w:w="1701"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rPr>
                <w:rFonts w:ascii="標楷體" w:eastAsia="標楷體" w:hAnsi="標楷體"/>
              </w:rPr>
            </w:pPr>
            <w:r w:rsidRPr="00266A95">
              <w:rPr>
                <w:rFonts w:ascii="標楷體" w:eastAsia="標楷體" w:hAnsi="標楷體" w:hint="eastAsia"/>
              </w:rPr>
              <w:t>新海山麵食館</w:t>
            </w:r>
          </w:p>
        </w:tc>
        <w:tc>
          <w:tcPr>
            <w:tcW w:w="1440"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sz w:val="20"/>
                <w:szCs w:val="20"/>
              </w:rPr>
            </w:pPr>
            <w:r w:rsidRPr="00266A95">
              <w:rPr>
                <w:rFonts w:ascii="標楷體" w:eastAsia="標楷體" w:hAnsi="標楷體" w:hint="eastAsia"/>
                <w:sz w:val="20"/>
                <w:szCs w:val="20"/>
              </w:rPr>
              <w:t>107.8.1-109.7.31</w:t>
            </w:r>
          </w:p>
        </w:tc>
        <w:tc>
          <w:tcPr>
            <w:tcW w:w="1116"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right"/>
              <w:rPr>
                <w:rFonts w:ascii="標楷體" w:eastAsia="標楷體" w:hAnsi="標楷體"/>
              </w:rPr>
            </w:pPr>
            <w:r w:rsidRPr="00266A95">
              <w:rPr>
                <w:rFonts w:ascii="標楷體" w:eastAsia="標楷體" w:hAnsi="標楷體" w:hint="eastAsia"/>
              </w:rPr>
              <w:t>5,000</w:t>
            </w:r>
          </w:p>
        </w:tc>
        <w:tc>
          <w:tcPr>
            <w:tcW w:w="2684"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rPr>
                <w:rFonts w:ascii="標楷體" w:eastAsia="標楷體" w:hAnsi="標楷體"/>
                <w:w w:val="90"/>
                <w:sz w:val="22"/>
                <w:szCs w:val="22"/>
              </w:rPr>
            </w:pPr>
            <w:r w:rsidRPr="00266A95">
              <w:rPr>
                <w:rFonts w:ascii="標楷體" w:eastAsia="標楷體" w:hAnsi="標楷體" w:hint="eastAsia"/>
                <w:sz w:val="22"/>
                <w:szCs w:val="22"/>
              </w:rPr>
              <w:t>寒暑假期間按比例減收費</w:t>
            </w:r>
          </w:p>
        </w:tc>
      </w:tr>
      <w:tr w:rsidR="002F3BBA" w:rsidRPr="00266A95" w:rsidTr="00BE4118">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rPr>
            </w:pPr>
            <w:r w:rsidRPr="00266A95">
              <w:rPr>
                <w:rFonts w:ascii="標楷體" w:eastAsia="標楷體" w:hAnsi="標楷體" w:hint="eastAsia"/>
              </w:rPr>
              <w:t>蘭潭活動中心2樓美食街(A14-219)</w:t>
            </w:r>
          </w:p>
        </w:tc>
        <w:tc>
          <w:tcPr>
            <w:tcW w:w="1701"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rPr>
                <w:rFonts w:ascii="標楷體" w:eastAsia="標楷體" w:hAnsi="標楷體"/>
              </w:rPr>
            </w:pPr>
            <w:r w:rsidRPr="00266A95">
              <w:rPr>
                <w:rFonts w:ascii="標楷體" w:eastAsia="標楷體" w:hAnsi="標楷體" w:hint="eastAsia"/>
              </w:rPr>
              <w:t>素香園商行</w:t>
            </w:r>
          </w:p>
        </w:tc>
        <w:tc>
          <w:tcPr>
            <w:tcW w:w="1440"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sz w:val="20"/>
                <w:szCs w:val="20"/>
              </w:rPr>
            </w:pPr>
            <w:r w:rsidRPr="00266A95">
              <w:rPr>
                <w:rFonts w:ascii="標楷體" w:eastAsia="標楷體" w:hAnsi="標楷體" w:hint="eastAsia"/>
                <w:sz w:val="20"/>
                <w:szCs w:val="20"/>
              </w:rPr>
              <w:t>107.8.1-109.7.31</w:t>
            </w:r>
          </w:p>
        </w:tc>
        <w:tc>
          <w:tcPr>
            <w:tcW w:w="1116"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right"/>
              <w:rPr>
                <w:rFonts w:ascii="標楷體" w:eastAsia="標楷體" w:hAnsi="標楷體"/>
              </w:rPr>
            </w:pPr>
            <w:r w:rsidRPr="00266A95">
              <w:rPr>
                <w:rFonts w:ascii="標楷體" w:eastAsia="標楷體" w:hAnsi="標楷體" w:hint="eastAsia"/>
              </w:rPr>
              <w:t>5,000</w:t>
            </w:r>
          </w:p>
        </w:tc>
        <w:tc>
          <w:tcPr>
            <w:tcW w:w="2684"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rPr>
                <w:rFonts w:ascii="標楷體" w:eastAsia="標楷體" w:hAnsi="標楷體"/>
                <w:sz w:val="22"/>
                <w:szCs w:val="22"/>
              </w:rPr>
            </w:pPr>
            <w:r w:rsidRPr="00266A95">
              <w:rPr>
                <w:rFonts w:ascii="標楷體" w:eastAsia="標楷體" w:hAnsi="標楷體" w:hint="eastAsia"/>
                <w:sz w:val="22"/>
                <w:szCs w:val="22"/>
              </w:rPr>
              <w:t>寒暑假期間按比例減收費</w:t>
            </w:r>
          </w:p>
        </w:tc>
      </w:tr>
      <w:tr w:rsidR="002F3BBA" w:rsidRPr="00266A95" w:rsidTr="00BE4118">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rPr>
            </w:pPr>
            <w:r w:rsidRPr="00266A95">
              <w:rPr>
                <w:rFonts w:ascii="標楷體" w:eastAsia="標楷體" w:hAnsi="標楷體" w:hint="eastAsia"/>
              </w:rPr>
              <w:t>蘭潭活動中心2樓美食街(A14-220)</w:t>
            </w:r>
          </w:p>
        </w:tc>
        <w:tc>
          <w:tcPr>
            <w:tcW w:w="1701"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rPr>
                <w:rFonts w:ascii="標楷體" w:eastAsia="標楷體" w:hAnsi="標楷體"/>
              </w:rPr>
            </w:pPr>
            <w:r w:rsidRPr="00266A95">
              <w:rPr>
                <w:rFonts w:ascii="標楷體" w:eastAsia="標楷體" w:hAnsi="標楷體" w:hint="eastAsia"/>
              </w:rPr>
              <w:t>京品餐飲</w:t>
            </w:r>
          </w:p>
        </w:tc>
        <w:tc>
          <w:tcPr>
            <w:tcW w:w="1440"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sz w:val="20"/>
                <w:szCs w:val="20"/>
              </w:rPr>
            </w:pPr>
            <w:r w:rsidRPr="00266A95">
              <w:rPr>
                <w:rFonts w:ascii="標楷體" w:eastAsia="標楷體" w:hAnsi="標楷體" w:hint="eastAsia"/>
                <w:sz w:val="20"/>
                <w:szCs w:val="20"/>
              </w:rPr>
              <w:t>107.8.1-109.7.31</w:t>
            </w:r>
          </w:p>
        </w:tc>
        <w:tc>
          <w:tcPr>
            <w:tcW w:w="1116"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right"/>
              <w:rPr>
                <w:rFonts w:ascii="標楷體" w:eastAsia="標楷體" w:hAnsi="標楷體"/>
              </w:rPr>
            </w:pPr>
            <w:r w:rsidRPr="00266A95">
              <w:rPr>
                <w:rFonts w:ascii="標楷體" w:eastAsia="標楷體" w:hAnsi="標楷體" w:hint="eastAsia"/>
              </w:rPr>
              <w:t>7,500</w:t>
            </w:r>
          </w:p>
        </w:tc>
        <w:tc>
          <w:tcPr>
            <w:tcW w:w="2684"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both"/>
              <w:rPr>
                <w:rFonts w:ascii="標楷體" w:eastAsia="標楷體" w:hAnsi="標楷體"/>
                <w:sz w:val="22"/>
                <w:szCs w:val="22"/>
              </w:rPr>
            </w:pPr>
            <w:r w:rsidRPr="00266A95">
              <w:rPr>
                <w:rFonts w:ascii="標楷體" w:eastAsia="標楷體" w:hAnsi="標楷體" w:hint="eastAsia"/>
                <w:sz w:val="22"/>
                <w:szCs w:val="22"/>
              </w:rPr>
              <w:t>寒暑假期間按比例減收費</w:t>
            </w:r>
          </w:p>
        </w:tc>
      </w:tr>
      <w:tr w:rsidR="002F3BBA" w:rsidRPr="00266A95" w:rsidTr="00BE4118">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ind w:leftChars="-30" w:left="-72" w:rightChars="-36" w:right="-86"/>
              <w:contextualSpacing/>
              <w:jc w:val="center"/>
              <w:rPr>
                <w:rFonts w:ascii="標楷體" w:eastAsia="標楷體" w:hAnsi="標楷體"/>
                <w:w w:val="90"/>
              </w:rPr>
            </w:pPr>
            <w:r w:rsidRPr="00266A95">
              <w:rPr>
                <w:rFonts w:ascii="標楷體" w:eastAsia="標楷體" w:hAnsi="標楷體" w:hint="eastAsia"/>
              </w:rPr>
              <w:t>蘭潭活動中心2樓美食街(A14-212)</w:t>
            </w:r>
          </w:p>
        </w:tc>
        <w:tc>
          <w:tcPr>
            <w:tcW w:w="1701"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rPr>
                <w:rFonts w:ascii="標楷體" w:eastAsia="標楷體" w:hAnsi="標楷體"/>
              </w:rPr>
            </w:pPr>
            <w:r w:rsidRPr="00266A95">
              <w:rPr>
                <w:rFonts w:ascii="標楷體" w:eastAsia="標楷體" w:hAnsi="標楷體" w:hint="eastAsia"/>
              </w:rPr>
              <w:t>山格餐飲</w:t>
            </w:r>
          </w:p>
        </w:tc>
        <w:tc>
          <w:tcPr>
            <w:tcW w:w="1440"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sz w:val="20"/>
                <w:szCs w:val="20"/>
              </w:rPr>
            </w:pPr>
            <w:r w:rsidRPr="00266A95">
              <w:rPr>
                <w:rFonts w:ascii="標楷體" w:eastAsia="標楷體" w:hAnsi="標楷體" w:hint="eastAsia"/>
                <w:sz w:val="20"/>
                <w:szCs w:val="20"/>
              </w:rPr>
              <w:t>107.8.1-109.7.31</w:t>
            </w:r>
          </w:p>
        </w:tc>
        <w:tc>
          <w:tcPr>
            <w:tcW w:w="1116"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right"/>
              <w:rPr>
                <w:rFonts w:ascii="標楷體" w:eastAsia="標楷體" w:hAnsi="標楷體"/>
              </w:rPr>
            </w:pPr>
            <w:r w:rsidRPr="00266A95">
              <w:rPr>
                <w:rFonts w:ascii="標楷體" w:eastAsia="標楷體" w:hAnsi="標楷體" w:hint="eastAsia"/>
              </w:rPr>
              <w:t>5,000</w:t>
            </w:r>
          </w:p>
        </w:tc>
        <w:tc>
          <w:tcPr>
            <w:tcW w:w="2684"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both"/>
              <w:rPr>
                <w:rFonts w:ascii="標楷體" w:eastAsia="標楷體" w:hAnsi="標楷體"/>
                <w:sz w:val="22"/>
                <w:szCs w:val="22"/>
              </w:rPr>
            </w:pPr>
            <w:r w:rsidRPr="00266A95">
              <w:rPr>
                <w:rFonts w:ascii="標楷體" w:eastAsia="標楷體" w:hAnsi="標楷體" w:hint="eastAsia"/>
                <w:sz w:val="22"/>
                <w:szCs w:val="22"/>
              </w:rPr>
              <w:t>寒暑假期間按比例減收費</w:t>
            </w:r>
          </w:p>
        </w:tc>
      </w:tr>
      <w:tr w:rsidR="002F3BBA" w:rsidRPr="00266A95" w:rsidTr="00BE4118">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rPr>
            </w:pPr>
            <w:r w:rsidRPr="00266A95">
              <w:rPr>
                <w:rFonts w:ascii="標楷體" w:eastAsia="標楷體" w:hAnsi="標楷體" w:hint="eastAsia"/>
              </w:rPr>
              <w:t>蘭潭宿舍餐廳1樓</w:t>
            </w:r>
          </w:p>
        </w:tc>
        <w:tc>
          <w:tcPr>
            <w:tcW w:w="1701"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rPr>
                <w:rFonts w:ascii="標楷體" w:eastAsia="標楷體" w:hAnsi="標楷體"/>
              </w:rPr>
            </w:pPr>
            <w:r w:rsidRPr="00266A95">
              <w:rPr>
                <w:rFonts w:ascii="標楷體" w:eastAsia="標楷體" w:hAnsi="標楷體" w:hint="eastAsia"/>
              </w:rPr>
              <w:t>山格餐飲</w:t>
            </w:r>
          </w:p>
        </w:tc>
        <w:tc>
          <w:tcPr>
            <w:tcW w:w="1440"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sz w:val="20"/>
                <w:szCs w:val="20"/>
              </w:rPr>
            </w:pPr>
            <w:r w:rsidRPr="00266A95">
              <w:rPr>
                <w:rFonts w:ascii="標楷體" w:eastAsia="標楷體" w:hAnsi="標楷體" w:hint="eastAsia"/>
                <w:sz w:val="20"/>
                <w:szCs w:val="20"/>
              </w:rPr>
              <w:t>107.8.1-108.7.31</w:t>
            </w:r>
          </w:p>
        </w:tc>
        <w:tc>
          <w:tcPr>
            <w:tcW w:w="1116"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right"/>
              <w:rPr>
                <w:rFonts w:ascii="標楷體" w:eastAsia="標楷體" w:hAnsi="標楷體"/>
              </w:rPr>
            </w:pPr>
            <w:r w:rsidRPr="00266A95">
              <w:rPr>
                <w:rFonts w:ascii="標楷體" w:eastAsia="標楷體" w:hAnsi="標楷體" w:hint="eastAsia"/>
              </w:rPr>
              <w:t>10,000</w:t>
            </w:r>
          </w:p>
        </w:tc>
        <w:tc>
          <w:tcPr>
            <w:tcW w:w="2684"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rPr>
                <w:rFonts w:ascii="標楷體" w:eastAsia="標楷體" w:hAnsi="標楷體"/>
                <w:sz w:val="22"/>
                <w:szCs w:val="22"/>
              </w:rPr>
            </w:pPr>
            <w:r w:rsidRPr="00266A95">
              <w:rPr>
                <w:rFonts w:ascii="標楷體" w:eastAsia="標楷體" w:hAnsi="標楷體" w:hint="eastAsia"/>
                <w:sz w:val="22"/>
                <w:szCs w:val="22"/>
              </w:rPr>
              <w:t>寒暑假期間按比例減收費</w:t>
            </w:r>
          </w:p>
        </w:tc>
      </w:tr>
      <w:tr w:rsidR="002F3BBA" w:rsidRPr="00266A95" w:rsidTr="00BE4118">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rPr>
            </w:pPr>
            <w:r w:rsidRPr="00266A95">
              <w:rPr>
                <w:rFonts w:ascii="標楷體" w:eastAsia="標楷體" w:hAnsi="標楷體" w:hint="eastAsia"/>
              </w:rPr>
              <w:t>新民學生餐廳</w:t>
            </w:r>
          </w:p>
        </w:tc>
        <w:tc>
          <w:tcPr>
            <w:tcW w:w="1701"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rPr>
                <w:rFonts w:ascii="標楷體" w:eastAsia="標楷體" w:hAnsi="標楷體"/>
              </w:rPr>
            </w:pPr>
            <w:r w:rsidRPr="00266A95">
              <w:rPr>
                <w:rFonts w:ascii="標楷體" w:eastAsia="標楷體" w:hAnsi="標楷體" w:hint="eastAsia"/>
              </w:rPr>
              <w:t xml:space="preserve">滿客屋  </w:t>
            </w:r>
          </w:p>
        </w:tc>
        <w:tc>
          <w:tcPr>
            <w:tcW w:w="1440"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sz w:val="20"/>
                <w:szCs w:val="20"/>
              </w:rPr>
            </w:pPr>
            <w:r w:rsidRPr="00266A95">
              <w:rPr>
                <w:rFonts w:ascii="標楷體" w:eastAsia="標楷體" w:hAnsi="標楷體" w:hint="eastAsia"/>
                <w:sz w:val="20"/>
                <w:szCs w:val="20"/>
              </w:rPr>
              <w:t>107.8.1-109.7.31</w:t>
            </w:r>
          </w:p>
        </w:tc>
        <w:tc>
          <w:tcPr>
            <w:tcW w:w="1116"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right"/>
              <w:rPr>
                <w:rFonts w:ascii="標楷體" w:eastAsia="標楷體" w:hAnsi="標楷體"/>
              </w:rPr>
            </w:pPr>
            <w:r w:rsidRPr="00266A95">
              <w:rPr>
                <w:rFonts w:ascii="標楷體" w:eastAsia="標楷體" w:hAnsi="標楷體" w:hint="eastAsia"/>
              </w:rPr>
              <w:t>9,100</w:t>
            </w:r>
          </w:p>
        </w:tc>
        <w:tc>
          <w:tcPr>
            <w:tcW w:w="2684"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rPr>
                <w:rFonts w:ascii="標楷體" w:eastAsia="標楷體" w:hAnsi="標楷體"/>
                <w:sz w:val="22"/>
                <w:szCs w:val="22"/>
              </w:rPr>
            </w:pPr>
            <w:r w:rsidRPr="00266A95">
              <w:rPr>
                <w:rFonts w:ascii="標楷體" w:eastAsia="標楷體" w:hAnsi="標楷體" w:hint="eastAsia"/>
                <w:sz w:val="22"/>
                <w:szCs w:val="22"/>
              </w:rPr>
              <w:t>寒暑假期間以經營日數按比例減收費用</w:t>
            </w:r>
          </w:p>
        </w:tc>
      </w:tr>
      <w:tr w:rsidR="002F3BBA" w:rsidRPr="00266A95" w:rsidTr="00BE4118">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rPr>
            </w:pPr>
            <w:r w:rsidRPr="00266A95">
              <w:rPr>
                <w:rFonts w:ascii="標楷體" w:eastAsia="標楷體" w:hAnsi="標楷體" w:hint="eastAsia"/>
              </w:rPr>
              <w:t>民雄餐廳1樓</w:t>
            </w:r>
          </w:p>
        </w:tc>
        <w:tc>
          <w:tcPr>
            <w:tcW w:w="1701"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rPr>
                <w:rFonts w:ascii="標楷體" w:eastAsia="標楷體" w:hAnsi="標楷體"/>
              </w:rPr>
            </w:pPr>
            <w:r w:rsidRPr="00266A95">
              <w:rPr>
                <w:rFonts w:ascii="標楷體" w:eastAsia="標楷體" w:hAnsi="標楷體" w:hint="eastAsia"/>
              </w:rPr>
              <w:t>綠庭商行</w:t>
            </w:r>
          </w:p>
        </w:tc>
        <w:tc>
          <w:tcPr>
            <w:tcW w:w="1440"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sz w:val="20"/>
                <w:szCs w:val="20"/>
              </w:rPr>
            </w:pPr>
            <w:r w:rsidRPr="00266A95">
              <w:rPr>
                <w:rFonts w:ascii="標楷體" w:eastAsia="標楷體" w:hAnsi="標楷體" w:hint="eastAsia"/>
                <w:sz w:val="20"/>
                <w:szCs w:val="20"/>
              </w:rPr>
              <w:t>107.8.1-108.7.31</w:t>
            </w:r>
          </w:p>
        </w:tc>
        <w:tc>
          <w:tcPr>
            <w:tcW w:w="1116"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right"/>
              <w:rPr>
                <w:rFonts w:ascii="標楷體" w:eastAsia="標楷體" w:hAnsi="標楷體"/>
              </w:rPr>
            </w:pPr>
            <w:r w:rsidRPr="00266A95">
              <w:rPr>
                <w:rFonts w:ascii="標楷體" w:eastAsia="標楷體" w:hAnsi="標楷體" w:hint="eastAsia"/>
              </w:rPr>
              <w:t>7,500</w:t>
            </w:r>
          </w:p>
        </w:tc>
        <w:tc>
          <w:tcPr>
            <w:tcW w:w="2684"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rPr>
                <w:rFonts w:ascii="標楷體" w:eastAsia="標楷體" w:hAnsi="標楷體"/>
                <w:sz w:val="22"/>
                <w:szCs w:val="22"/>
              </w:rPr>
            </w:pPr>
            <w:r w:rsidRPr="00266A95">
              <w:rPr>
                <w:rFonts w:ascii="標楷體" w:eastAsia="標楷體" w:hAnsi="標楷體" w:hint="eastAsia"/>
                <w:sz w:val="22"/>
                <w:szCs w:val="22"/>
              </w:rPr>
              <w:t>寒暑假期間以經營日數按比例減收費用</w:t>
            </w:r>
          </w:p>
        </w:tc>
      </w:tr>
      <w:tr w:rsidR="002F3BBA" w:rsidRPr="00266A95" w:rsidTr="00BE4118">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rPr>
            </w:pPr>
            <w:r w:rsidRPr="00266A95">
              <w:rPr>
                <w:rFonts w:ascii="標楷體" w:eastAsia="標楷體" w:hAnsi="標楷體" w:hint="eastAsia"/>
              </w:rPr>
              <w:t>活動中心1樓</w:t>
            </w:r>
          </w:p>
          <w:p w:rsidR="002F3BBA" w:rsidRPr="00266A95" w:rsidRDefault="002F3BBA" w:rsidP="006C1F62">
            <w:pPr>
              <w:adjustRightInd w:val="0"/>
              <w:snapToGrid w:val="0"/>
              <w:spacing w:line="320" w:lineRule="exact"/>
              <w:contextualSpacing/>
              <w:jc w:val="center"/>
              <w:rPr>
                <w:rFonts w:ascii="標楷體" w:eastAsia="標楷體" w:hAnsi="標楷體"/>
              </w:rPr>
            </w:pPr>
            <w:r w:rsidRPr="00266A95">
              <w:rPr>
                <w:rFonts w:ascii="標楷體" w:eastAsia="標楷體" w:hAnsi="標楷體" w:hint="eastAsia"/>
              </w:rPr>
              <w:t>(A14-109)</w:t>
            </w:r>
          </w:p>
        </w:tc>
        <w:tc>
          <w:tcPr>
            <w:tcW w:w="1701"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rPr>
                <w:rFonts w:ascii="標楷體" w:eastAsia="標楷體" w:hAnsi="標楷體"/>
              </w:rPr>
            </w:pPr>
            <w:r w:rsidRPr="00266A95">
              <w:rPr>
                <w:rFonts w:ascii="標楷體" w:eastAsia="標楷體" w:hAnsi="標楷體" w:hint="eastAsia"/>
              </w:rPr>
              <w:t>承佑資訊有限公司</w:t>
            </w:r>
          </w:p>
        </w:tc>
        <w:tc>
          <w:tcPr>
            <w:tcW w:w="1440"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sz w:val="20"/>
                <w:szCs w:val="20"/>
              </w:rPr>
            </w:pPr>
            <w:r w:rsidRPr="00266A95">
              <w:rPr>
                <w:rFonts w:ascii="標楷體" w:eastAsia="標楷體" w:hAnsi="標楷體" w:hint="eastAsia"/>
                <w:sz w:val="20"/>
                <w:szCs w:val="20"/>
              </w:rPr>
              <w:t>107.9.1-109.8.31</w:t>
            </w:r>
          </w:p>
        </w:tc>
        <w:tc>
          <w:tcPr>
            <w:tcW w:w="1116"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right"/>
              <w:rPr>
                <w:rFonts w:ascii="標楷體" w:eastAsia="標楷體" w:hAnsi="標楷體"/>
              </w:rPr>
            </w:pPr>
            <w:r w:rsidRPr="00266A95">
              <w:rPr>
                <w:rFonts w:ascii="標楷體" w:eastAsia="標楷體" w:hAnsi="標楷體" w:hint="eastAsia"/>
              </w:rPr>
              <w:t>7,743</w:t>
            </w:r>
          </w:p>
        </w:tc>
        <w:tc>
          <w:tcPr>
            <w:tcW w:w="2684"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rPr>
                <w:rFonts w:ascii="標楷體" w:eastAsia="標楷體" w:hAnsi="標楷體"/>
                <w:sz w:val="22"/>
                <w:szCs w:val="22"/>
              </w:rPr>
            </w:pPr>
            <w:r w:rsidRPr="00266A95">
              <w:rPr>
                <w:rFonts w:ascii="標楷體" w:eastAsia="標楷體" w:hAnsi="標楷體" w:hint="eastAsia"/>
                <w:sz w:val="22"/>
                <w:szCs w:val="22"/>
              </w:rPr>
              <w:t>寒暑假期間2、7、8、9月份減半收費</w:t>
            </w:r>
          </w:p>
        </w:tc>
      </w:tr>
      <w:tr w:rsidR="002F3BBA" w:rsidRPr="00266A95" w:rsidTr="00BE4118">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rPr>
            </w:pPr>
            <w:r w:rsidRPr="00266A95">
              <w:rPr>
                <w:rFonts w:ascii="標楷體" w:eastAsia="標楷體" w:hAnsi="標楷體" w:hint="eastAsia"/>
              </w:rPr>
              <w:t>蘭潭活動中心1樓(A14-107)</w:t>
            </w:r>
          </w:p>
        </w:tc>
        <w:tc>
          <w:tcPr>
            <w:tcW w:w="1701"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both"/>
              <w:rPr>
                <w:rFonts w:ascii="標楷體" w:eastAsia="標楷體" w:hAnsi="標楷體"/>
              </w:rPr>
            </w:pPr>
            <w:r w:rsidRPr="00266A95">
              <w:rPr>
                <w:rFonts w:ascii="標楷體" w:eastAsia="標楷體" w:hAnsi="標楷體" w:hint="eastAsia"/>
              </w:rPr>
              <w:t xml:space="preserve">佳大餐飲店  </w:t>
            </w:r>
          </w:p>
        </w:tc>
        <w:tc>
          <w:tcPr>
            <w:tcW w:w="1440"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sz w:val="20"/>
                <w:szCs w:val="20"/>
              </w:rPr>
            </w:pPr>
            <w:r w:rsidRPr="00266A95">
              <w:rPr>
                <w:rFonts w:ascii="標楷體" w:eastAsia="標楷體" w:hAnsi="標楷體" w:hint="eastAsia"/>
                <w:sz w:val="20"/>
                <w:szCs w:val="20"/>
              </w:rPr>
              <w:t>106.8.1-108.7.31</w:t>
            </w:r>
          </w:p>
        </w:tc>
        <w:tc>
          <w:tcPr>
            <w:tcW w:w="1116"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right"/>
              <w:rPr>
                <w:rFonts w:ascii="標楷體" w:eastAsia="標楷體" w:hAnsi="標楷體"/>
              </w:rPr>
            </w:pPr>
            <w:r w:rsidRPr="00266A95">
              <w:rPr>
                <w:rFonts w:ascii="標楷體" w:eastAsia="標楷體" w:hAnsi="標楷體" w:hint="eastAsia"/>
              </w:rPr>
              <w:t>16,800</w:t>
            </w:r>
          </w:p>
        </w:tc>
        <w:tc>
          <w:tcPr>
            <w:tcW w:w="2684"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both"/>
              <w:rPr>
                <w:rFonts w:ascii="標楷體" w:eastAsia="標楷體" w:hAnsi="標楷體"/>
                <w:sz w:val="22"/>
                <w:szCs w:val="22"/>
              </w:rPr>
            </w:pPr>
            <w:r w:rsidRPr="00266A95">
              <w:rPr>
                <w:rFonts w:ascii="標楷體" w:eastAsia="標楷體" w:hAnsi="標楷體" w:hint="eastAsia"/>
                <w:sz w:val="22"/>
                <w:szCs w:val="22"/>
              </w:rPr>
              <w:t>寒暑假期間按比例減收費</w:t>
            </w:r>
          </w:p>
        </w:tc>
      </w:tr>
      <w:tr w:rsidR="002F3BBA" w:rsidRPr="00266A95" w:rsidTr="00BE4118">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rPr>
            </w:pPr>
            <w:r w:rsidRPr="00266A95">
              <w:rPr>
                <w:rFonts w:ascii="標楷體" w:eastAsia="標楷體" w:hAnsi="標楷體" w:hint="eastAsia"/>
              </w:rPr>
              <w:t>蘭潭活動中心2樓美食街(A14-216)</w:t>
            </w:r>
          </w:p>
        </w:tc>
        <w:tc>
          <w:tcPr>
            <w:tcW w:w="1701"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both"/>
              <w:rPr>
                <w:rFonts w:ascii="標楷體" w:eastAsia="標楷體" w:hAnsi="標楷體"/>
              </w:rPr>
            </w:pPr>
            <w:r w:rsidRPr="00266A95">
              <w:rPr>
                <w:rFonts w:ascii="標楷體" w:eastAsia="標楷體" w:hAnsi="標楷體" w:hint="eastAsia"/>
              </w:rPr>
              <w:t>陽光雞肉飯</w:t>
            </w:r>
          </w:p>
        </w:tc>
        <w:tc>
          <w:tcPr>
            <w:tcW w:w="1440"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sz w:val="20"/>
                <w:szCs w:val="20"/>
              </w:rPr>
            </w:pPr>
            <w:r w:rsidRPr="00266A95">
              <w:rPr>
                <w:rFonts w:ascii="標楷體" w:eastAsia="標楷體" w:hAnsi="標楷體" w:hint="eastAsia"/>
                <w:sz w:val="20"/>
                <w:szCs w:val="20"/>
              </w:rPr>
              <w:t>106.9.1-108.7.31</w:t>
            </w:r>
          </w:p>
        </w:tc>
        <w:tc>
          <w:tcPr>
            <w:tcW w:w="1116"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right"/>
              <w:rPr>
                <w:rFonts w:ascii="標楷體" w:eastAsia="標楷體" w:hAnsi="標楷體"/>
              </w:rPr>
            </w:pPr>
            <w:r w:rsidRPr="00266A95">
              <w:rPr>
                <w:rFonts w:ascii="標楷體" w:eastAsia="標楷體" w:hAnsi="標楷體" w:hint="eastAsia"/>
              </w:rPr>
              <w:t>5,000</w:t>
            </w:r>
          </w:p>
        </w:tc>
        <w:tc>
          <w:tcPr>
            <w:tcW w:w="2684"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both"/>
              <w:rPr>
                <w:rFonts w:ascii="標楷體" w:eastAsia="標楷體" w:hAnsi="標楷體"/>
                <w:sz w:val="22"/>
                <w:szCs w:val="22"/>
              </w:rPr>
            </w:pPr>
            <w:r w:rsidRPr="00266A95">
              <w:rPr>
                <w:rFonts w:ascii="標楷體" w:eastAsia="標楷體" w:hAnsi="標楷體" w:hint="eastAsia"/>
                <w:sz w:val="22"/>
                <w:szCs w:val="22"/>
              </w:rPr>
              <w:t>寒暑假期間按比例減收費</w:t>
            </w:r>
          </w:p>
        </w:tc>
      </w:tr>
      <w:tr w:rsidR="002F3BBA" w:rsidRPr="00266A95" w:rsidTr="00BE4118">
        <w:trPr>
          <w:trHeight w:val="434"/>
        </w:trPr>
        <w:tc>
          <w:tcPr>
            <w:tcW w:w="2268"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rPr>
            </w:pPr>
            <w:r w:rsidRPr="00266A95">
              <w:rPr>
                <w:rFonts w:ascii="標楷體" w:eastAsia="標楷體" w:hAnsi="標楷體" w:hint="eastAsia"/>
              </w:rPr>
              <w:t>民雄餐廳2樓</w:t>
            </w:r>
          </w:p>
        </w:tc>
        <w:tc>
          <w:tcPr>
            <w:tcW w:w="1701"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both"/>
              <w:rPr>
                <w:rFonts w:ascii="標楷體" w:eastAsia="標楷體" w:hAnsi="標楷體"/>
              </w:rPr>
            </w:pPr>
            <w:r w:rsidRPr="00266A95">
              <w:rPr>
                <w:rFonts w:ascii="標楷體" w:eastAsia="標楷體" w:hAnsi="標楷體" w:hint="eastAsia"/>
              </w:rPr>
              <w:t>京品餐飲</w:t>
            </w:r>
          </w:p>
        </w:tc>
        <w:tc>
          <w:tcPr>
            <w:tcW w:w="1440"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sz w:val="20"/>
                <w:szCs w:val="20"/>
              </w:rPr>
            </w:pPr>
            <w:r w:rsidRPr="00266A95">
              <w:rPr>
                <w:rFonts w:ascii="標楷體" w:eastAsia="標楷體" w:hAnsi="標楷體" w:hint="eastAsia"/>
                <w:sz w:val="20"/>
                <w:szCs w:val="20"/>
              </w:rPr>
              <w:t>106.8.1-108.7.31</w:t>
            </w:r>
          </w:p>
        </w:tc>
        <w:tc>
          <w:tcPr>
            <w:tcW w:w="1116"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right"/>
              <w:rPr>
                <w:rFonts w:ascii="標楷體" w:eastAsia="標楷體" w:hAnsi="標楷體"/>
              </w:rPr>
            </w:pPr>
            <w:r w:rsidRPr="00266A95">
              <w:rPr>
                <w:rFonts w:ascii="標楷體" w:eastAsia="標楷體" w:hAnsi="標楷體" w:hint="eastAsia"/>
              </w:rPr>
              <w:t>3,500</w:t>
            </w:r>
          </w:p>
        </w:tc>
        <w:tc>
          <w:tcPr>
            <w:tcW w:w="2684"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rPr>
                <w:rFonts w:ascii="標楷體" w:eastAsia="標楷體" w:hAnsi="標楷體"/>
                <w:sz w:val="22"/>
                <w:szCs w:val="22"/>
              </w:rPr>
            </w:pPr>
            <w:r w:rsidRPr="00266A95">
              <w:rPr>
                <w:rFonts w:ascii="標楷體" w:eastAsia="標楷體" w:hAnsi="標楷體" w:hint="eastAsia"/>
                <w:sz w:val="22"/>
                <w:szCs w:val="22"/>
              </w:rPr>
              <w:t>寒暑假期間以經營日數按比例減收費用</w:t>
            </w:r>
          </w:p>
        </w:tc>
      </w:tr>
      <w:tr w:rsidR="002F3BBA" w:rsidRPr="00266A95" w:rsidTr="00BE4118">
        <w:trPr>
          <w:trHeight w:val="434"/>
        </w:trPr>
        <w:tc>
          <w:tcPr>
            <w:tcW w:w="2268"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rPr>
            </w:pPr>
            <w:r w:rsidRPr="00266A95">
              <w:rPr>
                <w:rFonts w:ascii="標楷體" w:eastAsia="標楷體" w:hAnsi="標楷體" w:hint="eastAsia"/>
              </w:rPr>
              <w:t>蘭潭校區超商</w:t>
            </w:r>
          </w:p>
        </w:tc>
        <w:tc>
          <w:tcPr>
            <w:tcW w:w="1701"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both"/>
              <w:rPr>
                <w:rFonts w:ascii="標楷體" w:eastAsia="標楷體" w:hAnsi="標楷體"/>
              </w:rPr>
            </w:pPr>
            <w:r w:rsidRPr="00266A95">
              <w:rPr>
                <w:rFonts w:ascii="標楷體" w:eastAsia="標楷體" w:hAnsi="標楷體" w:hint="eastAsia"/>
              </w:rPr>
              <w:t>統一超商股份有限公司</w:t>
            </w:r>
          </w:p>
        </w:tc>
        <w:tc>
          <w:tcPr>
            <w:tcW w:w="1440"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sz w:val="20"/>
                <w:szCs w:val="20"/>
              </w:rPr>
            </w:pPr>
            <w:r w:rsidRPr="00266A95">
              <w:rPr>
                <w:rFonts w:ascii="標楷體" w:eastAsia="標楷體" w:hAnsi="標楷體" w:hint="eastAsia"/>
                <w:sz w:val="20"/>
                <w:szCs w:val="20"/>
              </w:rPr>
              <w:t>106.9.1-109.8.31</w:t>
            </w:r>
          </w:p>
        </w:tc>
        <w:tc>
          <w:tcPr>
            <w:tcW w:w="1116"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right"/>
              <w:rPr>
                <w:rFonts w:ascii="標楷體" w:eastAsia="標楷體" w:hAnsi="標楷體"/>
              </w:rPr>
            </w:pPr>
            <w:r w:rsidRPr="00266A95">
              <w:rPr>
                <w:rFonts w:ascii="標楷體" w:eastAsia="標楷體" w:hAnsi="標楷體" w:hint="eastAsia"/>
              </w:rPr>
              <w:t>30,000</w:t>
            </w:r>
          </w:p>
        </w:tc>
        <w:tc>
          <w:tcPr>
            <w:tcW w:w="2684"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rPr>
                <w:rFonts w:ascii="標楷體" w:eastAsia="標楷體" w:hAnsi="標楷體"/>
                <w:sz w:val="20"/>
              </w:rPr>
            </w:pPr>
            <w:r w:rsidRPr="00266A95">
              <w:rPr>
                <w:rFonts w:ascii="標楷體" w:eastAsia="標楷體" w:hAnsi="標楷體" w:hint="eastAsia"/>
                <w:sz w:val="20"/>
              </w:rPr>
              <w:t>寒暑假期間以經營日數按比例減收費用</w:t>
            </w:r>
          </w:p>
        </w:tc>
      </w:tr>
      <w:tr w:rsidR="002F3BBA" w:rsidRPr="00266A95" w:rsidTr="00BE4118">
        <w:trPr>
          <w:trHeight w:val="434"/>
        </w:trPr>
        <w:tc>
          <w:tcPr>
            <w:tcW w:w="2268"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rPr>
            </w:pPr>
            <w:r w:rsidRPr="00266A95">
              <w:rPr>
                <w:rFonts w:ascii="標楷體" w:eastAsia="標楷體" w:hAnsi="標楷體" w:hint="eastAsia"/>
              </w:rPr>
              <w:t>民雄校區超商</w:t>
            </w:r>
          </w:p>
        </w:tc>
        <w:tc>
          <w:tcPr>
            <w:tcW w:w="1701"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both"/>
              <w:rPr>
                <w:rFonts w:ascii="標楷體" w:eastAsia="標楷體" w:hAnsi="標楷體"/>
              </w:rPr>
            </w:pPr>
            <w:r w:rsidRPr="00266A95">
              <w:rPr>
                <w:rFonts w:ascii="標楷體" w:eastAsia="標楷體" w:hAnsi="標楷體" w:hint="eastAsia"/>
              </w:rPr>
              <w:t>統一超商股份有限公司</w:t>
            </w:r>
          </w:p>
        </w:tc>
        <w:tc>
          <w:tcPr>
            <w:tcW w:w="1440"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center"/>
              <w:rPr>
                <w:rFonts w:ascii="標楷體" w:eastAsia="標楷體" w:hAnsi="標楷體"/>
                <w:sz w:val="20"/>
                <w:szCs w:val="20"/>
              </w:rPr>
            </w:pPr>
            <w:r w:rsidRPr="00266A95">
              <w:rPr>
                <w:rFonts w:ascii="標楷體" w:eastAsia="標楷體" w:hAnsi="標楷體" w:hint="eastAsia"/>
                <w:sz w:val="20"/>
                <w:szCs w:val="20"/>
              </w:rPr>
              <w:t>106.9.1-109.8.31</w:t>
            </w:r>
          </w:p>
        </w:tc>
        <w:tc>
          <w:tcPr>
            <w:tcW w:w="1116"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jc w:val="right"/>
              <w:rPr>
                <w:rFonts w:ascii="標楷體" w:eastAsia="標楷體" w:hAnsi="標楷體"/>
              </w:rPr>
            </w:pPr>
            <w:r w:rsidRPr="00266A95">
              <w:rPr>
                <w:rFonts w:ascii="標楷體" w:eastAsia="標楷體" w:hAnsi="標楷體" w:hint="eastAsia"/>
              </w:rPr>
              <w:t>30,000</w:t>
            </w:r>
          </w:p>
        </w:tc>
        <w:tc>
          <w:tcPr>
            <w:tcW w:w="2684"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20" w:lineRule="exact"/>
              <w:contextualSpacing/>
              <w:rPr>
                <w:rFonts w:ascii="標楷體" w:eastAsia="標楷體" w:hAnsi="標楷體"/>
                <w:sz w:val="20"/>
              </w:rPr>
            </w:pPr>
            <w:r w:rsidRPr="00266A95">
              <w:rPr>
                <w:rFonts w:ascii="標楷體" w:eastAsia="標楷體" w:hAnsi="標楷體" w:hint="eastAsia"/>
                <w:sz w:val="20"/>
              </w:rPr>
              <w:t>寒暑假期間以經營日數按比例減收費用</w:t>
            </w:r>
          </w:p>
        </w:tc>
      </w:tr>
    </w:tbl>
    <w:p w:rsidR="002F3BBA" w:rsidRPr="00266A95" w:rsidRDefault="002F3BBA" w:rsidP="002F3BBA">
      <w:pPr>
        <w:tabs>
          <w:tab w:val="left" w:pos="567"/>
          <w:tab w:val="left" w:pos="1134"/>
        </w:tabs>
        <w:adjustRightInd w:val="0"/>
        <w:snapToGrid w:val="0"/>
        <w:spacing w:line="420" w:lineRule="exact"/>
        <w:jc w:val="both"/>
        <w:rPr>
          <w:rFonts w:ascii="標楷體" w:eastAsia="標楷體" w:hAnsi="標楷體"/>
          <w:sz w:val="28"/>
          <w:szCs w:val="28"/>
        </w:rPr>
      </w:pPr>
      <w:r w:rsidRPr="00266A95">
        <w:rPr>
          <w:rFonts w:ascii="標楷體" w:eastAsia="標楷體" w:hAnsi="標楷體" w:hint="eastAsia"/>
          <w:sz w:val="28"/>
          <w:szCs w:val="28"/>
        </w:rPr>
        <w:t>（二）蘭潭活動中心餐廳107年</w:t>
      </w:r>
      <w:r w:rsidRPr="00266A95">
        <w:rPr>
          <w:rFonts w:ascii="標楷體" w:eastAsia="標楷體" w:hAnsi="標楷體"/>
          <w:sz w:val="28"/>
          <w:szCs w:val="28"/>
        </w:rPr>
        <w:t>12</w:t>
      </w:r>
      <w:r w:rsidRPr="00266A95">
        <w:rPr>
          <w:rFonts w:ascii="標楷體" w:eastAsia="標楷體" w:hAnsi="標楷體" w:hint="eastAsia"/>
          <w:sz w:val="28"/>
          <w:szCs w:val="28"/>
        </w:rPr>
        <w:t>月借用次數</w:t>
      </w:r>
    </w:p>
    <w:tbl>
      <w:tblPr>
        <w:tblW w:w="0" w:type="auto"/>
        <w:tblInd w:w="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2"/>
        <w:gridCol w:w="1446"/>
        <w:gridCol w:w="1410"/>
      </w:tblGrid>
      <w:tr w:rsidR="00266A95" w:rsidRPr="00266A95" w:rsidTr="006C1F62">
        <w:trPr>
          <w:trHeight w:val="540"/>
        </w:trPr>
        <w:tc>
          <w:tcPr>
            <w:tcW w:w="1792" w:type="dxa"/>
            <w:tcBorders>
              <w:tl2br w:val="single" w:sz="4" w:space="0" w:color="auto"/>
            </w:tcBorders>
            <w:shd w:val="clear" w:color="auto" w:fill="auto"/>
          </w:tcPr>
          <w:p w:rsidR="002F3BBA" w:rsidRPr="00266A95" w:rsidRDefault="002F3BBA" w:rsidP="006C1F62">
            <w:pPr>
              <w:adjustRightInd w:val="0"/>
              <w:snapToGrid w:val="0"/>
              <w:spacing w:line="280" w:lineRule="exact"/>
              <w:contextualSpacing/>
              <w:jc w:val="both"/>
              <w:rPr>
                <w:rFonts w:ascii="標楷體" w:eastAsia="標楷體" w:hAnsi="標楷體"/>
              </w:rPr>
            </w:pPr>
            <w:r w:rsidRPr="00266A95">
              <w:rPr>
                <w:rFonts w:ascii="標楷體" w:eastAsia="標楷體" w:hAnsi="標楷體" w:hint="eastAsia"/>
              </w:rPr>
              <w:t xml:space="preserve">        月份</w:t>
            </w:r>
          </w:p>
          <w:p w:rsidR="002F3BBA" w:rsidRPr="00266A95" w:rsidRDefault="002F3BBA" w:rsidP="006C1F62">
            <w:pPr>
              <w:adjustRightInd w:val="0"/>
              <w:snapToGrid w:val="0"/>
              <w:spacing w:line="280" w:lineRule="exact"/>
              <w:contextualSpacing/>
              <w:jc w:val="both"/>
              <w:rPr>
                <w:rFonts w:ascii="標楷體" w:eastAsia="標楷體" w:hAnsi="標楷體"/>
              </w:rPr>
            </w:pPr>
            <w:r w:rsidRPr="00266A95">
              <w:rPr>
                <w:rFonts w:ascii="標楷體" w:eastAsia="標楷體" w:hAnsi="標楷體" w:hint="eastAsia"/>
              </w:rPr>
              <w:t>地點</w:t>
            </w:r>
          </w:p>
        </w:tc>
        <w:tc>
          <w:tcPr>
            <w:tcW w:w="1446" w:type="dxa"/>
          </w:tcPr>
          <w:p w:rsidR="002F3BBA" w:rsidRPr="00266A95" w:rsidRDefault="002F3BBA" w:rsidP="006C1F62">
            <w:pPr>
              <w:tabs>
                <w:tab w:val="left" w:pos="567"/>
                <w:tab w:val="left" w:pos="1134"/>
              </w:tabs>
              <w:adjustRightInd w:val="0"/>
              <w:snapToGrid w:val="0"/>
              <w:spacing w:line="420" w:lineRule="exact"/>
              <w:contextualSpacing/>
              <w:jc w:val="center"/>
              <w:rPr>
                <w:rFonts w:ascii="標楷體" w:eastAsia="標楷體" w:hAnsi="標楷體"/>
              </w:rPr>
            </w:pPr>
            <w:r w:rsidRPr="00266A95">
              <w:rPr>
                <w:rFonts w:ascii="標楷體" w:eastAsia="標楷體" w:hAnsi="標楷體"/>
              </w:rPr>
              <w:t>12</w:t>
            </w:r>
          </w:p>
        </w:tc>
        <w:tc>
          <w:tcPr>
            <w:tcW w:w="1410" w:type="dxa"/>
            <w:shd w:val="clear" w:color="auto" w:fill="auto"/>
          </w:tcPr>
          <w:p w:rsidR="002F3BBA" w:rsidRPr="00266A95" w:rsidRDefault="002F3BBA" w:rsidP="006C1F62">
            <w:pPr>
              <w:tabs>
                <w:tab w:val="left" w:pos="567"/>
                <w:tab w:val="left" w:pos="1134"/>
              </w:tabs>
              <w:adjustRightInd w:val="0"/>
              <w:snapToGrid w:val="0"/>
              <w:spacing w:line="420" w:lineRule="exact"/>
              <w:contextualSpacing/>
              <w:jc w:val="center"/>
              <w:rPr>
                <w:rFonts w:ascii="標楷體" w:eastAsia="標楷體" w:hAnsi="標楷體"/>
              </w:rPr>
            </w:pPr>
            <w:r w:rsidRPr="00266A95">
              <w:rPr>
                <w:rFonts w:ascii="標楷體" w:eastAsia="標楷體" w:hAnsi="標楷體" w:hint="eastAsia"/>
              </w:rPr>
              <w:t>備註</w:t>
            </w:r>
          </w:p>
        </w:tc>
      </w:tr>
      <w:tr w:rsidR="00266A95" w:rsidRPr="00266A95" w:rsidTr="006C1F62">
        <w:tc>
          <w:tcPr>
            <w:tcW w:w="1792" w:type="dxa"/>
            <w:shd w:val="clear" w:color="auto" w:fill="auto"/>
          </w:tcPr>
          <w:p w:rsidR="002F3BBA" w:rsidRPr="00266A95" w:rsidRDefault="002F3BBA" w:rsidP="006C1F62">
            <w:pPr>
              <w:tabs>
                <w:tab w:val="left" w:pos="567"/>
                <w:tab w:val="left" w:pos="1134"/>
              </w:tabs>
              <w:adjustRightInd w:val="0"/>
              <w:snapToGrid w:val="0"/>
              <w:spacing w:line="420" w:lineRule="exact"/>
              <w:contextualSpacing/>
              <w:jc w:val="both"/>
              <w:rPr>
                <w:rFonts w:ascii="標楷體" w:eastAsia="標楷體" w:hAnsi="標楷體"/>
              </w:rPr>
            </w:pPr>
            <w:r w:rsidRPr="00266A95">
              <w:rPr>
                <w:rFonts w:ascii="標楷體" w:eastAsia="標楷體" w:hAnsi="標楷體" w:hint="eastAsia"/>
              </w:rPr>
              <w:t>活動中心1樓</w:t>
            </w:r>
          </w:p>
        </w:tc>
        <w:tc>
          <w:tcPr>
            <w:tcW w:w="1446" w:type="dxa"/>
          </w:tcPr>
          <w:p w:rsidR="002F3BBA" w:rsidRPr="00266A95" w:rsidRDefault="002F3BBA" w:rsidP="006C1F62">
            <w:pPr>
              <w:tabs>
                <w:tab w:val="left" w:pos="567"/>
                <w:tab w:val="left" w:pos="1134"/>
              </w:tabs>
              <w:adjustRightInd w:val="0"/>
              <w:snapToGrid w:val="0"/>
              <w:spacing w:line="420" w:lineRule="exact"/>
              <w:contextualSpacing/>
              <w:jc w:val="center"/>
              <w:rPr>
                <w:rFonts w:ascii="標楷體" w:eastAsia="標楷體" w:hAnsi="標楷體"/>
              </w:rPr>
            </w:pPr>
            <w:r w:rsidRPr="00266A95">
              <w:rPr>
                <w:rFonts w:ascii="標楷體" w:eastAsia="標楷體" w:hAnsi="標楷體" w:hint="eastAsia"/>
              </w:rPr>
              <w:t>21</w:t>
            </w:r>
          </w:p>
        </w:tc>
        <w:tc>
          <w:tcPr>
            <w:tcW w:w="1410" w:type="dxa"/>
            <w:shd w:val="clear" w:color="auto" w:fill="auto"/>
          </w:tcPr>
          <w:p w:rsidR="002F3BBA" w:rsidRPr="00266A95" w:rsidRDefault="002F3BBA" w:rsidP="006C1F62">
            <w:pPr>
              <w:tabs>
                <w:tab w:val="left" w:pos="567"/>
                <w:tab w:val="left" w:pos="1134"/>
              </w:tabs>
              <w:adjustRightInd w:val="0"/>
              <w:snapToGrid w:val="0"/>
              <w:spacing w:line="420" w:lineRule="exact"/>
              <w:contextualSpacing/>
              <w:jc w:val="center"/>
              <w:rPr>
                <w:rFonts w:ascii="標楷體" w:eastAsia="標楷體" w:hAnsi="標楷體"/>
              </w:rPr>
            </w:pPr>
          </w:p>
        </w:tc>
      </w:tr>
      <w:tr w:rsidR="00266A95" w:rsidRPr="00266A95" w:rsidTr="006C1F62">
        <w:tc>
          <w:tcPr>
            <w:tcW w:w="1792" w:type="dxa"/>
            <w:shd w:val="clear" w:color="auto" w:fill="auto"/>
          </w:tcPr>
          <w:p w:rsidR="002F3BBA" w:rsidRPr="00266A95" w:rsidRDefault="002F3BBA" w:rsidP="006C1F62">
            <w:pPr>
              <w:tabs>
                <w:tab w:val="left" w:pos="567"/>
                <w:tab w:val="left" w:pos="1134"/>
              </w:tabs>
              <w:adjustRightInd w:val="0"/>
              <w:snapToGrid w:val="0"/>
              <w:spacing w:line="420" w:lineRule="exact"/>
              <w:contextualSpacing/>
              <w:jc w:val="both"/>
              <w:rPr>
                <w:rFonts w:ascii="標楷體" w:eastAsia="標楷體" w:hAnsi="標楷體"/>
              </w:rPr>
            </w:pPr>
            <w:r w:rsidRPr="00266A95">
              <w:rPr>
                <w:rFonts w:ascii="標楷體" w:eastAsia="標楷體" w:hAnsi="標楷體" w:hint="eastAsia"/>
              </w:rPr>
              <w:t>活動中心2樓</w:t>
            </w:r>
          </w:p>
        </w:tc>
        <w:tc>
          <w:tcPr>
            <w:tcW w:w="1446" w:type="dxa"/>
          </w:tcPr>
          <w:p w:rsidR="002F3BBA" w:rsidRPr="00266A95" w:rsidRDefault="002F3BBA" w:rsidP="006C1F62">
            <w:pPr>
              <w:tabs>
                <w:tab w:val="left" w:pos="567"/>
                <w:tab w:val="left" w:pos="1134"/>
              </w:tabs>
              <w:adjustRightInd w:val="0"/>
              <w:snapToGrid w:val="0"/>
              <w:spacing w:line="420" w:lineRule="exact"/>
              <w:contextualSpacing/>
              <w:jc w:val="center"/>
              <w:rPr>
                <w:rFonts w:ascii="標楷體" w:eastAsia="標楷體" w:hAnsi="標楷體"/>
              </w:rPr>
            </w:pPr>
            <w:r w:rsidRPr="00266A95">
              <w:rPr>
                <w:rFonts w:ascii="標楷體" w:eastAsia="標楷體" w:hAnsi="標楷體" w:hint="eastAsia"/>
              </w:rPr>
              <w:t>17</w:t>
            </w:r>
          </w:p>
        </w:tc>
        <w:tc>
          <w:tcPr>
            <w:tcW w:w="1410" w:type="dxa"/>
            <w:shd w:val="clear" w:color="auto" w:fill="auto"/>
          </w:tcPr>
          <w:p w:rsidR="002F3BBA" w:rsidRPr="00266A95" w:rsidRDefault="002F3BBA" w:rsidP="006C1F62">
            <w:pPr>
              <w:tabs>
                <w:tab w:val="left" w:pos="567"/>
                <w:tab w:val="left" w:pos="1134"/>
              </w:tabs>
              <w:adjustRightInd w:val="0"/>
              <w:snapToGrid w:val="0"/>
              <w:spacing w:line="420" w:lineRule="exact"/>
              <w:contextualSpacing/>
              <w:jc w:val="center"/>
              <w:rPr>
                <w:rFonts w:ascii="標楷體" w:eastAsia="標楷體" w:hAnsi="標楷體"/>
              </w:rPr>
            </w:pPr>
          </w:p>
        </w:tc>
      </w:tr>
    </w:tbl>
    <w:p w:rsidR="002F3BBA" w:rsidRPr="00266A95" w:rsidRDefault="002F3BBA" w:rsidP="002F3BBA">
      <w:pPr>
        <w:tabs>
          <w:tab w:val="left" w:pos="567"/>
          <w:tab w:val="left" w:pos="1134"/>
        </w:tabs>
        <w:adjustRightInd w:val="0"/>
        <w:snapToGrid w:val="0"/>
        <w:spacing w:line="420" w:lineRule="exact"/>
        <w:ind w:left="840" w:hangingChars="300" w:hanging="840"/>
        <w:jc w:val="both"/>
        <w:rPr>
          <w:rFonts w:ascii="標楷體" w:eastAsia="標楷體" w:hAnsi="標楷體"/>
          <w:sz w:val="28"/>
          <w:szCs w:val="28"/>
        </w:rPr>
      </w:pPr>
      <w:r w:rsidRPr="00266A95">
        <w:rPr>
          <w:rFonts w:ascii="標楷體" w:eastAsia="標楷體" w:hAnsi="標楷體" w:hint="eastAsia"/>
          <w:sz w:val="28"/>
          <w:szCs w:val="28"/>
        </w:rPr>
        <w:t>五</w:t>
      </w:r>
      <w:r w:rsidRPr="00266A95">
        <w:rPr>
          <w:rFonts w:ascii="標楷體" w:eastAsia="標楷體" w:hAnsi="標楷體"/>
          <w:sz w:val="28"/>
          <w:szCs w:val="28"/>
        </w:rPr>
        <w:t>、財產及物品管理</w:t>
      </w:r>
    </w:p>
    <w:p w:rsidR="002F3BBA" w:rsidRPr="00266A95" w:rsidRDefault="002F3BBA" w:rsidP="002F3BBA">
      <w:pPr>
        <w:tabs>
          <w:tab w:val="left" w:pos="567"/>
          <w:tab w:val="left" w:pos="1134"/>
        </w:tabs>
        <w:adjustRightInd w:val="0"/>
        <w:snapToGrid w:val="0"/>
        <w:spacing w:line="420" w:lineRule="exact"/>
        <w:ind w:left="840" w:hangingChars="300" w:hanging="840"/>
        <w:jc w:val="both"/>
        <w:rPr>
          <w:rFonts w:ascii="標楷體" w:eastAsia="標楷體" w:hAnsi="標楷體"/>
          <w:sz w:val="28"/>
          <w:szCs w:val="28"/>
        </w:rPr>
      </w:pPr>
      <w:r w:rsidRPr="00266A95">
        <w:rPr>
          <w:rFonts w:ascii="標楷體" w:eastAsia="標楷體" w:hAnsi="標楷體" w:hint="eastAsia"/>
          <w:sz w:val="28"/>
          <w:szCs w:val="28"/>
        </w:rPr>
        <w:t>（</w:t>
      </w:r>
      <w:r w:rsidRPr="00266A95">
        <w:rPr>
          <w:rFonts w:ascii="標楷體" w:eastAsia="標楷體" w:hAnsi="標楷體"/>
          <w:sz w:val="28"/>
          <w:szCs w:val="28"/>
        </w:rPr>
        <w:t>一</w:t>
      </w:r>
      <w:r w:rsidRPr="00266A95">
        <w:rPr>
          <w:rFonts w:ascii="標楷體" w:eastAsia="標楷體" w:hAnsi="標楷體" w:hint="eastAsia"/>
          <w:sz w:val="28"/>
          <w:szCs w:val="28"/>
        </w:rPr>
        <w:t>）</w:t>
      </w:r>
      <w:r w:rsidRPr="00266A95">
        <w:rPr>
          <w:rFonts w:ascii="標楷體" w:eastAsia="標楷體" w:hAnsi="標楷體"/>
          <w:sz w:val="28"/>
          <w:szCs w:val="28"/>
        </w:rPr>
        <w:t>第1</w:t>
      </w:r>
      <w:r w:rsidRPr="00266A95">
        <w:rPr>
          <w:rFonts w:ascii="標楷體" w:eastAsia="標楷體" w:hAnsi="標楷體" w:hint="eastAsia"/>
          <w:sz w:val="28"/>
          <w:szCs w:val="28"/>
        </w:rPr>
        <w:t>-</w:t>
      </w:r>
      <w:r w:rsidRPr="00266A95">
        <w:rPr>
          <w:rFonts w:ascii="標楷體" w:eastAsia="標楷體" w:hAnsi="標楷體"/>
          <w:sz w:val="28"/>
          <w:szCs w:val="28"/>
        </w:rPr>
        <w:t>2類財產管理</w:t>
      </w:r>
    </w:p>
    <w:tbl>
      <w:tblPr>
        <w:tblStyle w:val="af3"/>
        <w:tblpPr w:leftFromText="180" w:rightFromText="180" w:vertAnchor="text" w:horzAnchor="margin" w:tblpXSpec="center" w:tblpY="647"/>
        <w:tblW w:w="10950" w:type="dxa"/>
        <w:tblLayout w:type="fixed"/>
        <w:tblLook w:val="04A0" w:firstRow="1" w:lastRow="0" w:firstColumn="1" w:lastColumn="0" w:noHBand="0" w:noVBand="1"/>
      </w:tblPr>
      <w:tblGrid>
        <w:gridCol w:w="817"/>
        <w:gridCol w:w="709"/>
        <w:gridCol w:w="1559"/>
        <w:gridCol w:w="851"/>
        <w:gridCol w:w="1275"/>
        <w:gridCol w:w="709"/>
        <w:gridCol w:w="1276"/>
        <w:gridCol w:w="1276"/>
        <w:gridCol w:w="850"/>
        <w:gridCol w:w="1628"/>
      </w:tblGrid>
      <w:tr w:rsidR="002F3BBA" w:rsidRPr="00266A95" w:rsidTr="006C1F62">
        <w:trPr>
          <w:trHeight w:val="502"/>
        </w:trPr>
        <w:tc>
          <w:tcPr>
            <w:tcW w:w="817"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tabs>
                <w:tab w:val="left" w:pos="1708"/>
              </w:tabs>
              <w:spacing w:line="300" w:lineRule="exact"/>
              <w:ind w:left="600" w:hangingChars="300" w:hanging="600"/>
              <w:jc w:val="center"/>
              <w:rPr>
                <w:rFonts w:ascii="標楷體" w:eastAsia="標楷體" w:hAnsi="標楷體"/>
                <w:bCs/>
                <w:sz w:val="20"/>
                <w:szCs w:val="20"/>
              </w:rPr>
            </w:pPr>
            <w:r w:rsidRPr="00266A95">
              <w:rPr>
                <w:rFonts w:ascii="標楷體" w:eastAsia="標楷體" w:hAnsi="標楷體" w:hint="eastAsia"/>
                <w:bCs/>
                <w:sz w:val="20"/>
                <w:szCs w:val="20"/>
              </w:rPr>
              <w:lastRenderedPageBreak/>
              <w:t>財產</w:t>
            </w:r>
          </w:p>
          <w:p w:rsidR="002F3BBA" w:rsidRPr="00266A95" w:rsidRDefault="002F3BBA" w:rsidP="006C1F62">
            <w:pPr>
              <w:tabs>
                <w:tab w:val="left" w:pos="1708"/>
              </w:tabs>
              <w:spacing w:line="300" w:lineRule="exact"/>
              <w:ind w:left="600" w:hangingChars="300" w:hanging="600"/>
              <w:jc w:val="center"/>
              <w:rPr>
                <w:rFonts w:ascii="標楷體" w:eastAsia="標楷體" w:hAnsi="標楷體"/>
                <w:bCs/>
                <w:sz w:val="20"/>
                <w:szCs w:val="20"/>
              </w:rPr>
            </w:pPr>
            <w:r w:rsidRPr="00266A95">
              <w:rPr>
                <w:rFonts w:ascii="標楷體" w:eastAsia="標楷體" w:hAnsi="標楷體" w:hint="eastAsia"/>
                <w:bCs/>
                <w:sz w:val="20"/>
                <w:szCs w:val="20"/>
              </w:rPr>
              <w:t>項目</w:t>
            </w:r>
          </w:p>
        </w:tc>
        <w:tc>
          <w:tcPr>
            <w:tcW w:w="709"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tabs>
                <w:tab w:val="left" w:pos="1708"/>
              </w:tabs>
              <w:spacing w:line="300" w:lineRule="exact"/>
              <w:ind w:left="600" w:hangingChars="300" w:hanging="600"/>
              <w:jc w:val="center"/>
              <w:rPr>
                <w:rFonts w:ascii="標楷體" w:eastAsia="標楷體" w:hAnsi="標楷體"/>
                <w:bCs/>
                <w:sz w:val="20"/>
                <w:szCs w:val="20"/>
              </w:rPr>
            </w:pPr>
            <w:r w:rsidRPr="00266A95">
              <w:rPr>
                <w:rFonts w:ascii="標楷體" w:eastAsia="標楷體" w:hAnsi="標楷體" w:hint="eastAsia"/>
                <w:bCs/>
                <w:sz w:val="20"/>
                <w:szCs w:val="20"/>
              </w:rPr>
              <w:t>經管</w:t>
            </w:r>
          </w:p>
          <w:p w:rsidR="002F3BBA" w:rsidRPr="00266A95" w:rsidRDefault="002F3BBA" w:rsidP="006C1F62">
            <w:pPr>
              <w:tabs>
                <w:tab w:val="left" w:pos="1708"/>
              </w:tabs>
              <w:spacing w:line="300" w:lineRule="exact"/>
              <w:ind w:left="600" w:hangingChars="300" w:hanging="600"/>
              <w:jc w:val="center"/>
              <w:rPr>
                <w:rFonts w:ascii="標楷體" w:eastAsia="標楷體" w:hAnsi="標楷體"/>
                <w:bCs/>
                <w:sz w:val="20"/>
                <w:szCs w:val="20"/>
              </w:rPr>
            </w:pPr>
            <w:r w:rsidRPr="00266A95">
              <w:rPr>
                <w:rFonts w:ascii="標楷體" w:eastAsia="標楷體" w:hAnsi="標楷體" w:hint="eastAsia"/>
                <w:bCs/>
                <w:sz w:val="20"/>
                <w:szCs w:val="20"/>
              </w:rPr>
              <w:t>筆數</w:t>
            </w:r>
          </w:p>
        </w:tc>
        <w:tc>
          <w:tcPr>
            <w:tcW w:w="1559"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tabs>
                <w:tab w:val="left" w:pos="1708"/>
              </w:tabs>
              <w:spacing w:line="300" w:lineRule="exact"/>
              <w:ind w:left="600" w:hangingChars="300" w:hanging="600"/>
              <w:jc w:val="center"/>
              <w:rPr>
                <w:rFonts w:ascii="標楷體" w:eastAsia="標楷體" w:hAnsi="標楷體"/>
                <w:bCs/>
                <w:sz w:val="20"/>
                <w:szCs w:val="20"/>
              </w:rPr>
            </w:pPr>
            <w:r w:rsidRPr="00266A95">
              <w:rPr>
                <w:rFonts w:ascii="標楷體" w:eastAsia="標楷體" w:hAnsi="標楷體" w:hint="eastAsia"/>
                <w:bCs/>
                <w:sz w:val="20"/>
                <w:szCs w:val="20"/>
              </w:rPr>
              <w:t>總價值(</w:t>
            </w:r>
            <w:r w:rsidRPr="00266A95">
              <w:rPr>
                <w:rFonts w:ascii="標楷體" w:eastAsia="標楷體" w:hAnsi="標楷體" w:hint="eastAsia"/>
                <w:bCs/>
                <w:sz w:val="20"/>
                <w:szCs w:val="20"/>
                <w:lang w:eastAsia="zh-HK"/>
              </w:rPr>
              <w:t>元</w:t>
            </w:r>
            <w:r w:rsidRPr="00266A95">
              <w:rPr>
                <w:rFonts w:ascii="標楷體" w:eastAsia="標楷體" w:hAnsi="標楷體" w:hint="eastAsia"/>
                <w:bCs/>
                <w:sz w:val="20"/>
                <w:szCs w:val="20"/>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tabs>
                <w:tab w:val="left" w:pos="1708"/>
              </w:tabs>
              <w:spacing w:line="300" w:lineRule="exact"/>
              <w:ind w:left="600" w:hangingChars="300" w:hanging="600"/>
              <w:jc w:val="center"/>
              <w:rPr>
                <w:rFonts w:ascii="標楷體" w:eastAsia="標楷體" w:hAnsi="標楷體"/>
                <w:bCs/>
                <w:sz w:val="20"/>
                <w:szCs w:val="20"/>
              </w:rPr>
            </w:pPr>
            <w:r w:rsidRPr="00266A95">
              <w:rPr>
                <w:rFonts w:ascii="標楷體" w:eastAsia="標楷體" w:hAnsi="標楷體" w:hint="eastAsia"/>
                <w:bCs/>
                <w:sz w:val="20"/>
                <w:szCs w:val="20"/>
              </w:rPr>
              <w:t>增加</w:t>
            </w:r>
          </w:p>
          <w:p w:rsidR="002F3BBA" w:rsidRPr="00266A95" w:rsidRDefault="002F3BBA" w:rsidP="006C1F62">
            <w:pPr>
              <w:tabs>
                <w:tab w:val="left" w:pos="1708"/>
              </w:tabs>
              <w:spacing w:line="300" w:lineRule="exact"/>
              <w:ind w:left="600" w:hangingChars="300" w:hanging="600"/>
              <w:jc w:val="center"/>
              <w:rPr>
                <w:rFonts w:ascii="標楷體" w:eastAsia="標楷體" w:hAnsi="標楷體"/>
                <w:bCs/>
                <w:sz w:val="20"/>
                <w:szCs w:val="20"/>
              </w:rPr>
            </w:pPr>
            <w:r w:rsidRPr="00266A95">
              <w:rPr>
                <w:rFonts w:ascii="標楷體" w:eastAsia="標楷體" w:hAnsi="標楷體" w:hint="eastAsia"/>
                <w:bCs/>
                <w:sz w:val="20"/>
                <w:szCs w:val="20"/>
              </w:rPr>
              <w:t>筆數</w:t>
            </w:r>
          </w:p>
        </w:tc>
        <w:tc>
          <w:tcPr>
            <w:tcW w:w="1275"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tabs>
                <w:tab w:val="left" w:pos="1708"/>
              </w:tabs>
              <w:spacing w:line="300" w:lineRule="exact"/>
              <w:ind w:left="600" w:hangingChars="300" w:hanging="600"/>
              <w:jc w:val="center"/>
              <w:rPr>
                <w:rFonts w:ascii="標楷體" w:eastAsia="標楷體" w:hAnsi="標楷體"/>
                <w:bCs/>
                <w:sz w:val="20"/>
                <w:szCs w:val="20"/>
              </w:rPr>
            </w:pPr>
            <w:r w:rsidRPr="00266A95">
              <w:rPr>
                <w:rFonts w:ascii="標楷體" w:eastAsia="標楷體" w:hAnsi="標楷體" w:hint="eastAsia"/>
                <w:bCs/>
                <w:sz w:val="20"/>
                <w:szCs w:val="20"/>
              </w:rPr>
              <w:t>增加</w:t>
            </w:r>
          </w:p>
          <w:p w:rsidR="002F3BBA" w:rsidRPr="00266A95" w:rsidRDefault="002F3BBA" w:rsidP="006C1F62">
            <w:pPr>
              <w:tabs>
                <w:tab w:val="left" w:pos="1708"/>
              </w:tabs>
              <w:spacing w:line="300" w:lineRule="exact"/>
              <w:ind w:left="600" w:hangingChars="300" w:hanging="600"/>
              <w:jc w:val="center"/>
              <w:rPr>
                <w:rFonts w:ascii="標楷體" w:eastAsia="標楷體" w:hAnsi="標楷體"/>
                <w:bCs/>
                <w:sz w:val="20"/>
                <w:szCs w:val="20"/>
              </w:rPr>
            </w:pPr>
            <w:r w:rsidRPr="00266A95">
              <w:rPr>
                <w:rFonts w:ascii="標楷體" w:eastAsia="標楷體" w:hAnsi="標楷體" w:hint="eastAsia"/>
                <w:bCs/>
                <w:sz w:val="20"/>
                <w:szCs w:val="20"/>
              </w:rPr>
              <w:t>金額</w:t>
            </w:r>
          </w:p>
        </w:tc>
        <w:tc>
          <w:tcPr>
            <w:tcW w:w="709"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tabs>
                <w:tab w:val="left" w:pos="1708"/>
              </w:tabs>
              <w:spacing w:line="300" w:lineRule="exact"/>
              <w:ind w:left="600" w:hangingChars="300" w:hanging="600"/>
              <w:jc w:val="center"/>
              <w:rPr>
                <w:rFonts w:ascii="標楷體" w:eastAsia="標楷體" w:hAnsi="標楷體"/>
                <w:bCs/>
                <w:sz w:val="20"/>
                <w:szCs w:val="20"/>
              </w:rPr>
            </w:pPr>
            <w:r w:rsidRPr="00266A95">
              <w:rPr>
                <w:rFonts w:ascii="標楷體" w:eastAsia="標楷體" w:hAnsi="標楷體" w:hint="eastAsia"/>
                <w:bCs/>
                <w:sz w:val="20"/>
                <w:szCs w:val="20"/>
              </w:rPr>
              <w:t>減少</w:t>
            </w:r>
          </w:p>
          <w:p w:rsidR="002F3BBA" w:rsidRPr="00266A95" w:rsidRDefault="002F3BBA" w:rsidP="006C1F62">
            <w:pPr>
              <w:tabs>
                <w:tab w:val="left" w:pos="1708"/>
              </w:tabs>
              <w:spacing w:line="300" w:lineRule="exact"/>
              <w:ind w:left="600" w:hangingChars="300" w:hanging="600"/>
              <w:jc w:val="center"/>
              <w:rPr>
                <w:rFonts w:ascii="標楷體" w:eastAsia="標楷體" w:hAnsi="標楷體"/>
                <w:bCs/>
                <w:sz w:val="20"/>
                <w:szCs w:val="20"/>
              </w:rPr>
            </w:pPr>
            <w:r w:rsidRPr="00266A95">
              <w:rPr>
                <w:rFonts w:ascii="標楷體" w:eastAsia="標楷體" w:hAnsi="標楷體" w:hint="eastAsia"/>
                <w:bCs/>
                <w:sz w:val="20"/>
                <w:szCs w:val="20"/>
              </w:rPr>
              <w:t>筆數</w:t>
            </w:r>
          </w:p>
        </w:tc>
        <w:tc>
          <w:tcPr>
            <w:tcW w:w="1276"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tabs>
                <w:tab w:val="left" w:pos="1708"/>
              </w:tabs>
              <w:spacing w:line="300" w:lineRule="exact"/>
              <w:ind w:left="600" w:hangingChars="300" w:hanging="600"/>
              <w:jc w:val="center"/>
              <w:rPr>
                <w:rFonts w:ascii="標楷體" w:eastAsia="標楷體" w:hAnsi="標楷體"/>
                <w:bCs/>
                <w:sz w:val="20"/>
                <w:szCs w:val="20"/>
              </w:rPr>
            </w:pPr>
            <w:r w:rsidRPr="00266A95">
              <w:rPr>
                <w:rFonts w:ascii="標楷體" w:eastAsia="標楷體" w:hAnsi="標楷體" w:hint="eastAsia"/>
                <w:bCs/>
                <w:sz w:val="20"/>
                <w:szCs w:val="20"/>
              </w:rPr>
              <w:t>減少</w:t>
            </w:r>
          </w:p>
          <w:p w:rsidR="002F3BBA" w:rsidRPr="00266A95" w:rsidRDefault="002F3BBA" w:rsidP="006C1F62">
            <w:pPr>
              <w:tabs>
                <w:tab w:val="left" w:pos="1708"/>
              </w:tabs>
              <w:spacing w:line="300" w:lineRule="exact"/>
              <w:ind w:left="600" w:hangingChars="300" w:hanging="600"/>
              <w:jc w:val="center"/>
              <w:rPr>
                <w:rFonts w:ascii="標楷體" w:eastAsia="標楷體" w:hAnsi="標楷體"/>
                <w:bCs/>
                <w:sz w:val="20"/>
                <w:szCs w:val="20"/>
              </w:rPr>
            </w:pPr>
            <w:r w:rsidRPr="00266A95">
              <w:rPr>
                <w:rFonts w:ascii="標楷體" w:eastAsia="標楷體" w:hAnsi="標楷體" w:hint="eastAsia"/>
                <w:bCs/>
                <w:sz w:val="20"/>
                <w:szCs w:val="20"/>
              </w:rPr>
              <w:t>金額</w:t>
            </w:r>
          </w:p>
        </w:tc>
        <w:tc>
          <w:tcPr>
            <w:tcW w:w="1276"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tabs>
                <w:tab w:val="left" w:pos="1708"/>
              </w:tabs>
              <w:spacing w:line="300" w:lineRule="exact"/>
              <w:ind w:left="600" w:hangingChars="300" w:hanging="600"/>
              <w:jc w:val="center"/>
              <w:rPr>
                <w:rFonts w:ascii="標楷體" w:eastAsia="標楷體" w:hAnsi="標楷體"/>
                <w:bCs/>
                <w:sz w:val="20"/>
                <w:szCs w:val="20"/>
              </w:rPr>
            </w:pPr>
            <w:r w:rsidRPr="00266A95">
              <w:rPr>
                <w:rFonts w:ascii="標楷體" w:eastAsia="標楷體" w:hAnsi="標楷體" w:hint="eastAsia"/>
                <w:bCs/>
                <w:sz w:val="20"/>
                <w:szCs w:val="20"/>
              </w:rPr>
              <w:t>本期</w:t>
            </w:r>
          </w:p>
          <w:p w:rsidR="002F3BBA" w:rsidRPr="00266A95" w:rsidRDefault="002F3BBA" w:rsidP="006C1F62">
            <w:pPr>
              <w:tabs>
                <w:tab w:val="left" w:pos="1708"/>
              </w:tabs>
              <w:spacing w:line="300" w:lineRule="exact"/>
              <w:ind w:left="600" w:hangingChars="300" w:hanging="600"/>
              <w:jc w:val="center"/>
              <w:rPr>
                <w:rFonts w:ascii="標楷體" w:eastAsia="標楷體" w:hAnsi="標楷體"/>
                <w:bCs/>
                <w:sz w:val="20"/>
                <w:szCs w:val="20"/>
              </w:rPr>
            </w:pPr>
            <w:r w:rsidRPr="00266A95">
              <w:rPr>
                <w:rFonts w:ascii="標楷體" w:eastAsia="標楷體" w:hAnsi="標楷體" w:hint="eastAsia"/>
                <w:bCs/>
                <w:sz w:val="20"/>
                <w:szCs w:val="20"/>
              </w:rPr>
              <w:t>折舊</w:t>
            </w:r>
          </w:p>
        </w:tc>
        <w:tc>
          <w:tcPr>
            <w:tcW w:w="850"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tabs>
                <w:tab w:val="left" w:pos="1708"/>
              </w:tabs>
              <w:spacing w:line="300" w:lineRule="exact"/>
              <w:ind w:left="600" w:hangingChars="300" w:hanging="600"/>
              <w:jc w:val="center"/>
              <w:rPr>
                <w:rFonts w:ascii="標楷體" w:eastAsia="標楷體" w:hAnsi="標楷體"/>
                <w:bCs/>
                <w:sz w:val="20"/>
                <w:szCs w:val="20"/>
              </w:rPr>
            </w:pPr>
            <w:r w:rsidRPr="00266A95">
              <w:rPr>
                <w:rFonts w:ascii="標楷體" w:eastAsia="標楷體" w:hAnsi="標楷體" w:hint="eastAsia"/>
                <w:bCs/>
                <w:sz w:val="20"/>
                <w:szCs w:val="20"/>
              </w:rPr>
              <w:t>總筆數</w:t>
            </w:r>
          </w:p>
        </w:tc>
        <w:tc>
          <w:tcPr>
            <w:tcW w:w="1628"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tabs>
                <w:tab w:val="left" w:pos="1708"/>
              </w:tabs>
              <w:spacing w:line="300" w:lineRule="exact"/>
              <w:ind w:left="600" w:hangingChars="300" w:hanging="600"/>
              <w:jc w:val="center"/>
              <w:rPr>
                <w:rFonts w:ascii="標楷體" w:eastAsia="標楷體" w:hAnsi="標楷體"/>
                <w:bCs/>
                <w:sz w:val="20"/>
                <w:szCs w:val="20"/>
              </w:rPr>
            </w:pPr>
            <w:r w:rsidRPr="00266A95">
              <w:rPr>
                <w:rFonts w:ascii="標楷體" w:eastAsia="標楷體" w:hAnsi="標楷體" w:hint="eastAsia"/>
                <w:bCs/>
                <w:sz w:val="20"/>
                <w:szCs w:val="20"/>
              </w:rPr>
              <w:t>累計金額(</w:t>
            </w:r>
            <w:r w:rsidRPr="00266A95">
              <w:rPr>
                <w:rFonts w:ascii="標楷體" w:eastAsia="標楷體" w:hAnsi="標楷體" w:hint="eastAsia"/>
                <w:bCs/>
                <w:sz w:val="20"/>
                <w:szCs w:val="20"/>
                <w:lang w:eastAsia="zh-HK"/>
              </w:rPr>
              <w:t>元</w:t>
            </w:r>
            <w:r w:rsidRPr="00266A95">
              <w:rPr>
                <w:rFonts w:ascii="標楷體" w:eastAsia="標楷體" w:hAnsi="標楷體" w:hint="eastAsia"/>
                <w:bCs/>
                <w:sz w:val="20"/>
                <w:szCs w:val="20"/>
              </w:rPr>
              <w:t>)</w:t>
            </w:r>
          </w:p>
        </w:tc>
      </w:tr>
      <w:tr w:rsidR="002F3BBA" w:rsidRPr="00266A95" w:rsidTr="006C1F62">
        <w:trPr>
          <w:trHeight w:val="522"/>
        </w:trPr>
        <w:tc>
          <w:tcPr>
            <w:tcW w:w="817"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tabs>
                <w:tab w:val="left" w:pos="1708"/>
              </w:tabs>
              <w:spacing w:line="300" w:lineRule="exact"/>
              <w:rPr>
                <w:rFonts w:ascii="標楷體" w:eastAsia="標楷體" w:hAnsi="標楷體"/>
                <w:bCs/>
                <w:sz w:val="20"/>
                <w:szCs w:val="20"/>
                <w:highlight w:val="yellow"/>
              </w:rPr>
            </w:pPr>
            <w:r w:rsidRPr="00266A95">
              <w:rPr>
                <w:rFonts w:ascii="標楷體" w:eastAsia="標楷體" w:hAnsi="標楷體" w:hint="eastAsia"/>
                <w:bCs/>
                <w:sz w:val="20"/>
                <w:szCs w:val="20"/>
              </w:rPr>
              <w:t>土地</w:t>
            </w:r>
          </w:p>
        </w:tc>
        <w:tc>
          <w:tcPr>
            <w:tcW w:w="709"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widowControl/>
              <w:jc w:val="right"/>
              <w:rPr>
                <w:rFonts w:ascii="標楷體" w:eastAsia="標楷體" w:hAnsi="標楷體" w:cs="新細明體"/>
                <w:kern w:val="0"/>
                <w:sz w:val="20"/>
                <w:szCs w:val="20"/>
              </w:rPr>
            </w:pPr>
            <w:r w:rsidRPr="00266A95">
              <w:rPr>
                <w:rFonts w:ascii="標楷體" w:eastAsia="標楷體" w:hAnsi="標楷體" w:cs="新細明體" w:hint="eastAsia"/>
                <w:kern w:val="0"/>
                <w:sz w:val="20"/>
                <w:szCs w:val="20"/>
              </w:rPr>
              <w:t xml:space="preserve">757 </w:t>
            </w:r>
          </w:p>
        </w:tc>
        <w:tc>
          <w:tcPr>
            <w:tcW w:w="1559"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widowControl/>
              <w:jc w:val="right"/>
              <w:rPr>
                <w:rFonts w:ascii="標楷體" w:eastAsia="標楷體" w:hAnsi="標楷體" w:cs="新細明體"/>
                <w:kern w:val="0"/>
                <w:sz w:val="20"/>
                <w:szCs w:val="20"/>
              </w:rPr>
            </w:pPr>
            <w:r w:rsidRPr="00266A95">
              <w:rPr>
                <w:rFonts w:ascii="標楷體" w:eastAsia="標楷體" w:hAnsi="標楷體" w:cs="新細明體" w:hint="eastAsia"/>
                <w:kern w:val="0"/>
                <w:sz w:val="20"/>
                <w:szCs w:val="20"/>
              </w:rPr>
              <w:t xml:space="preserve">2,629,893,399 </w:t>
            </w:r>
          </w:p>
        </w:tc>
        <w:tc>
          <w:tcPr>
            <w:tcW w:w="851"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widowControl/>
              <w:jc w:val="right"/>
              <w:rPr>
                <w:rFonts w:ascii="標楷體" w:eastAsia="標楷體" w:hAnsi="標楷體" w:cs="新細明體"/>
                <w:kern w:val="0"/>
                <w:sz w:val="20"/>
                <w:szCs w:val="20"/>
              </w:rPr>
            </w:pPr>
            <w:r w:rsidRPr="00266A95">
              <w:rPr>
                <w:rFonts w:ascii="標楷體" w:eastAsia="標楷體" w:hAnsi="標楷體" w:cs="新細明體" w:hint="eastAsia"/>
                <w:kern w:val="0"/>
                <w:sz w:val="20"/>
                <w:szCs w:val="20"/>
              </w:rPr>
              <w:t xml:space="preserve">0 </w:t>
            </w:r>
          </w:p>
        </w:tc>
        <w:tc>
          <w:tcPr>
            <w:tcW w:w="1275"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widowControl/>
              <w:jc w:val="right"/>
              <w:rPr>
                <w:rFonts w:ascii="標楷體" w:eastAsia="標楷體" w:hAnsi="標楷體" w:cs="新細明體"/>
                <w:kern w:val="0"/>
                <w:sz w:val="20"/>
                <w:szCs w:val="20"/>
              </w:rPr>
            </w:pPr>
            <w:r w:rsidRPr="00266A95">
              <w:rPr>
                <w:rFonts w:ascii="標楷體" w:eastAsia="標楷體" w:hAnsi="標楷體" w:cs="新細明體" w:hint="eastAsia"/>
                <w:kern w:val="0"/>
                <w:sz w:val="20"/>
                <w:szCs w:val="20"/>
              </w:rPr>
              <w:t xml:space="preserve">0 </w:t>
            </w:r>
          </w:p>
        </w:tc>
        <w:tc>
          <w:tcPr>
            <w:tcW w:w="709"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widowControl/>
              <w:jc w:val="right"/>
              <w:rPr>
                <w:rFonts w:ascii="標楷體" w:eastAsia="標楷體" w:hAnsi="標楷體" w:cs="新細明體"/>
                <w:kern w:val="0"/>
                <w:sz w:val="20"/>
                <w:szCs w:val="20"/>
              </w:rPr>
            </w:pPr>
            <w:r w:rsidRPr="00266A95">
              <w:rPr>
                <w:rFonts w:ascii="標楷體" w:eastAsia="標楷體" w:hAnsi="標楷體" w:cs="新細明體" w:hint="eastAsia"/>
                <w:kern w:val="0"/>
                <w:sz w:val="20"/>
                <w:szCs w:val="20"/>
              </w:rPr>
              <w:t xml:space="preserve">0 </w:t>
            </w:r>
          </w:p>
        </w:tc>
        <w:tc>
          <w:tcPr>
            <w:tcW w:w="1276"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widowControl/>
              <w:jc w:val="right"/>
              <w:rPr>
                <w:rFonts w:ascii="標楷體" w:eastAsia="標楷體" w:hAnsi="標楷體" w:cs="新細明體"/>
                <w:kern w:val="0"/>
                <w:sz w:val="20"/>
                <w:szCs w:val="20"/>
              </w:rPr>
            </w:pPr>
            <w:r w:rsidRPr="00266A95">
              <w:rPr>
                <w:rFonts w:ascii="標楷體" w:eastAsia="標楷體" w:hAnsi="標楷體" w:cs="新細明體" w:hint="eastAsia"/>
                <w:kern w:val="0"/>
                <w:sz w:val="20"/>
                <w:szCs w:val="20"/>
              </w:rPr>
              <w:t>0</w:t>
            </w:r>
          </w:p>
        </w:tc>
        <w:tc>
          <w:tcPr>
            <w:tcW w:w="1276"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widowControl/>
              <w:jc w:val="right"/>
              <w:rPr>
                <w:rFonts w:ascii="標楷體" w:eastAsia="標楷體" w:hAnsi="標楷體" w:cs="新細明體"/>
                <w:kern w:val="0"/>
                <w:sz w:val="20"/>
                <w:szCs w:val="20"/>
              </w:rPr>
            </w:pPr>
            <w:r w:rsidRPr="00266A95">
              <w:rPr>
                <w:rFonts w:ascii="標楷體" w:eastAsia="標楷體" w:hAnsi="標楷體" w:cs="新細明體" w:hint="eastAsia"/>
                <w:kern w:val="0"/>
                <w:sz w:val="20"/>
                <w:szCs w:val="20"/>
              </w:rPr>
              <w:t xml:space="preserve">0 </w:t>
            </w:r>
          </w:p>
        </w:tc>
        <w:tc>
          <w:tcPr>
            <w:tcW w:w="850"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widowControl/>
              <w:jc w:val="right"/>
              <w:rPr>
                <w:rFonts w:ascii="標楷體" w:eastAsia="標楷體" w:hAnsi="標楷體" w:cs="新細明體"/>
                <w:kern w:val="0"/>
                <w:sz w:val="20"/>
                <w:szCs w:val="20"/>
              </w:rPr>
            </w:pPr>
            <w:r w:rsidRPr="00266A95">
              <w:rPr>
                <w:rFonts w:ascii="標楷體" w:eastAsia="標楷體" w:hAnsi="標楷體" w:cs="新細明體"/>
                <w:kern w:val="0"/>
                <w:sz w:val="20"/>
                <w:szCs w:val="20"/>
              </w:rPr>
              <w:t>757</w:t>
            </w:r>
            <w:r w:rsidRPr="00266A95">
              <w:rPr>
                <w:rFonts w:ascii="標楷體" w:eastAsia="標楷體" w:hAnsi="標楷體" w:cs="新細明體" w:hint="eastAsia"/>
                <w:kern w:val="0"/>
                <w:sz w:val="20"/>
                <w:szCs w:val="20"/>
              </w:rPr>
              <w:t xml:space="preserve"> </w:t>
            </w:r>
          </w:p>
        </w:tc>
        <w:tc>
          <w:tcPr>
            <w:tcW w:w="1628"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widowControl/>
              <w:jc w:val="right"/>
              <w:rPr>
                <w:rFonts w:ascii="標楷體" w:eastAsia="標楷體" w:hAnsi="標楷體" w:cs="新細明體"/>
                <w:kern w:val="0"/>
                <w:sz w:val="20"/>
                <w:szCs w:val="20"/>
              </w:rPr>
            </w:pPr>
            <w:r w:rsidRPr="00266A95">
              <w:rPr>
                <w:rFonts w:ascii="標楷體" w:eastAsia="標楷體" w:hAnsi="標楷體" w:cs="新細明體"/>
                <w:kern w:val="0"/>
                <w:sz w:val="20"/>
                <w:szCs w:val="20"/>
              </w:rPr>
              <w:t>2,629,893,399</w:t>
            </w:r>
            <w:r w:rsidRPr="00266A95">
              <w:rPr>
                <w:rFonts w:ascii="標楷體" w:eastAsia="標楷體" w:hAnsi="標楷體" w:cs="新細明體" w:hint="eastAsia"/>
                <w:kern w:val="0"/>
                <w:sz w:val="20"/>
                <w:szCs w:val="20"/>
              </w:rPr>
              <w:t xml:space="preserve"> </w:t>
            </w:r>
          </w:p>
        </w:tc>
      </w:tr>
      <w:tr w:rsidR="002F3BBA" w:rsidRPr="00266A95" w:rsidTr="006C1F62">
        <w:trPr>
          <w:trHeight w:val="416"/>
        </w:trPr>
        <w:tc>
          <w:tcPr>
            <w:tcW w:w="817"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tabs>
                <w:tab w:val="left" w:pos="1708"/>
              </w:tabs>
              <w:spacing w:line="300" w:lineRule="exact"/>
              <w:rPr>
                <w:rFonts w:ascii="標楷體" w:eastAsia="標楷體" w:hAnsi="標楷體"/>
                <w:bCs/>
                <w:sz w:val="20"/>
                <w:szCs w:val="20"/>
              </w:rPr>
            </w:pPr>
            <w:r w:rsidRPr="00266A95">
              <w:rPr>
                <w:rFonts w:ascii="標楷體" w:eastAsia="標楷體" w:hAnsi="標楷體" w:hint="eastAsia"/>
                <w:bCs/>
                <w:sz w:val="20"/>
                <w:szCs w:val="20"/>
              </w:rPr>
              <w:t>土地改良物</w:t>
            </w:r>
          </w:p>
        </w:tc>
        <w:tc>
          <w:tcPr>
            <w:tcW w:w="709"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widowControl/>
              <w:jc w:val="right"/>
              <w:rPr>
                <w:rFonts w:ascii="標楷體" w:eastAsia="標楷體" w:hAnsi="標楷體" w:cs="新細明體"/>
                <w:kern w:val="0"/>
                <w:sz w:val="20"/>
                <w:szCs w:val="20"/>
              </w:rPr>
            </w:pPr>
            <w:r w:rsidRPr="00266A95">
              <w:rPr>
                <w:rFonts w:ascii="標楷體" w:eastAsia="標楷體" w:hAnsi="標楷體" w:cs="新細明體"/>
                <w:kern w:val="0"/>
                <w:sz w:val="20"/>
                <w:szCs w:val="20"/>
              </w:rPr>
              <w:t>87</w:t>
            </w:r>
            <w:r w:rsidRPr="00266A95">
              <w:rPr>
                <w:rFonts w:ascii="標楷體" w:eastAsia="標楷體" w:hAnsi="標楷體" w:cs="新細明體" w:hint="eastAsia"/>
                <w:kern w:val="0"/>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widowControl/>
              <w:jc w:val="right"/>
              <w:rPr>
                <w:rFonts w:ascii="標楷體" w:eastAsia="標楷體" w:hAnsi="標楷體" w:cs="新細明體"/>
                <w:kern w:val="0"/>
                <w:sz w:val="20"/>
                <w:szCs w:val="20"/>
              </w:rPr>
            </w:pPr>
            <w:r w:rsidRPr="00266A95">
              <w:rPr>
                <w:rFonts w:ascii="標楷體" w:eastAsia="標楷體" w:hAnsi="標楷體" w:cs="新細明體" w:hint="eastAsia"/>
                <w:kern w:val="0"/>
                <w:sz w:val="20"/>
                <w:szCs w:val="20"/>
              </w:rPr>
              <w:t>112,039,973</w:t>
            </w:r>
          </w:p>
        </w:tc>
        <w:tc>
          <w:tcPr>
            <w:tcW w:w="851"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widowControl/>
              <w:jc w:val="right"/>
              <w:rPr>
                <w:rFonts w:ascii="標楷體" w:eastAsia="標楷體" w:hAnsi="標楷體" w:cs="新細明體"/>
                <w:kern w:val="0"/>
                <w:sz w:val="20"/>
                <w:szCs w:val="20"/>
              </w:rPr>
            </w:pPr>
            <w:r w:rsidRPr="00266A95">
              <w:rPr>
                <w:rFonts w:ascii="標楷體" w:eastAsia="標楷體" w:hAnsi="標楷體" w:cs="新細明體"/>
                <w:kern w:val="0"/>
                <w:sz w:val="20"/>
                <w:szCs w:val="20"/>
              </w:rPr>
              <w:t>2</w:t>
            </w:r>
            <w:r w:rsidRPr="00266A95">
              <w:rPr>
                <w:rFonts w:ascii="標楷體" w:eastAsia="標楷體" w:hAnsi="標楷體" w:cs="新細明體" w:hint="eastAsia"/>
                <w:kern w:val="0"/>
                <w:sz w:val="20"/>
                <w:szCs w:val="20"/>
              </w:rPr>
              <w:t xml:space="preserve"> </w:t>
            </w:r>
          </w:p>
        </w:tc>
        <w:tc>
          <w:tcPr>
            <w:tcW w:w="1275"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widowControl/>
              <w:jc w:val="right"/>
              <w:rPr>
                <w:rFonts w:ascii="標楷體" w:eastAsia="標楷體" w:hAnsi="標楷體" w:cs="新細明體"/>
                <w:kern w:val="0"/>
                <w:sz w:val="20"/>
                <w:szCs w:val="20"/>
              </w:rPr>
            </w:pPr>
            <w:r w:rsidRPr="00266A95">
              <w:rPr>
                <w:rFonts w:ascii="標楷體" w:eastAsia="標楷體" w:hAnsi="標楷體" w:cs="新細明體"/>
                <w:kern w:val="0"/>
                <w:sz w:val="20"/>
                <w:szCs w:val="20"/>
              </w:rPr>
              <w:t>322,186</w:t>
            </w:r>
            <w:r w:rsidRPr="00266A95">
              <w:rPr>
                <w:rFonts w:ascii="標楷體" w:eastAsia="標楷體" w:hAnsi="標楷體" w:cs="新細明體" w:hint="eastAsia"/>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widowControl/>
              <w:jc w:val="right"/>
              <w:rPr>
                <w:rFonts w:ascii="標楷體" w:eastAsia="標楷體" w:hAnsi="標楷體" w:cs="新細明體"/>
                <w:kern w:val="0"/>
                <w:sz w:val="20"/>
                <w:szCs w:val="20"/>
              </w:rPr>
            </w:pPr>
            <w:r w:rsidRPr="00266A95">
              <w:rPr>
                <w:rFonts w:ascii="標楷體" w:eastAsia="標楷體" w:hAnsi="標楷體" w:cs="新細明體" w:hint="eastAsia"/>
                <w:kern w:val="0"/>
                <w:sz w:val="20"/>
                <w:szCs w:val="20"/>
              </w:rPr>
              <w:t xml:space="preserve">0 </w:t>
            </w:r>
          </w:p>
        </w:tc>
        <w:tc>
          <w:tcPr>
            <w:tcW w:w="1276"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widowControl/>
              <w:jc w:val="right"/>
              <w:rPr>
                <w:rFonts w:ascii="標楷體" w:eastAsia="標楷體" w:hAnsi="標楷體" w:cs="新細明體"/>
                <w:kern w:val="0"/>
                <w:sz w:val="20"/>
                <w:szCs w:val="20"/>
              </w:rPr>
            </w:pPr>
            <w:r w:rsidRPr="00266A95">
              <w:rPr>
                <w:rFonts w:ascii="標楷體" w:eastAsia="標楷體" w:hAnsi="標楷體" w:cs="新細明體" w:hint="eastAsia"/>
                <w:kern w:val="0"/>
                <w:sz w:val="20"/>
                <w:szCs w:val="20"/>
              </w:rPr>
              <w:t xml:space="preserve">0 </w:t>
            </w:r>
          </w:p>
        </w:tc>
        <w:tc>
          <w:tcPr>
            <w:tcW w:w="1276"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widowControl/>
              <w:jc w:val="right"/>
              <w:rPr>
                <w:rFonts w:ascii="標楷體" w:eastAsia="標楷體" w:hAnsi="標楷體" w:cs="新細明體"/>
                <w:kern w:val="0"/>
                <w:sz w:val="20"/>
                <w:szCs w:val="20"/>
              </w:rPr>
            </w:pPr>
            <w:r w:rsidRPr="00266A95">
              <w:rPr>
                <w:rFonts w:ascii="標楷體" w:eastAsia="標楷體" w:hAnsi="標楷體" w:cs="新細明體" w:hint="eastAsia"/>
                <w:kern w:val="0"/>
                <w:sz w:val="20"/>
                <w:szCs w:val="20"/>
              </w:rPr>
              <w:t>-1,02</w:t>
            </w:r>
            <w:r w:rsidRPr="00266A95">
              <w:rPr>
                <w:rFonts w:ascii="標楷體" w:eastAsia="標楷體" w:hAnsi="標楷體" w:cs="新細明體"/>
                <w:kern w:val="0"/>
                <w:sz w:val="20"/>
                <w:szCs w:val="20"/>
              </w:rPr>
              <w:t>8,168</w:t>
            </w:r>
            <w:r w:rsidRPr="00266A95">
              <w:rPr>
                <w:rFonts w:ascii="標楷體" w:eastAsia="標楷體" w:hAnsi="標楷體" w:cs="新細明體" w:hint="eastAsia"/>
                <w:kern w:val="0"/>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widowControl/>
              <w:jc w:val="right"/>
              <w:rPr>
                <w:rFonts w:ascii="標楷體" w:eastAsia="標楷體" w:hAnsi="標楷體" w:cs="新細明體"/>
                <w:kern w:val="0"/>
                <w:sz w:val="20"/>
                <w:szCs w:val="20"/>
              </w:rPr>
            </w:pPr>
            <w:r w:rsidRPr="00266A95">
              <w:rPr>
                <w:rFonts w:ascii="標楷體" w:eastAsia="標楷體" w:hAnsi="標楷體" w:cs="新細明體" w:hint="eastAsia"/>
                <w:kern w:val="0"/>
                <w:sz w:val="20"/>
                <w:szCs w:val="20"/>
              </w:rPr>
              <w:t>8</w:t>
            </w:r>
            <w:r w:rsidRPr="00266A95">
              <w:rPr>
                <w:rFonts w:ascii="標楷體" w:eastAsia="標楷體" w:hAnsi="標楷體" w:cs="新細明體"/>
                <w:kern w:val="0"/>
                <w:sz w:val="20"/>
                <w:szCs w:val="20"/>
              </w:rPr>
              <w:t>9</w:t>
            </w:r>
            <w:r w:rsidRPr="00266A95">
              <w:rPr>
                <w:rFonts w:ascii="標楷體" w:eastAsia="標楷體" w:hAnsi="標楷體" w:cs="新細明體" w:hint="eastAsia"/>
                <w:kern w:val="0"/>
                <w:sz w:val="20"/>
                <w:szCs w:val="20"/>
              </w:rPr>
              <w:t xml:space="preserve"> </w:t>
            </w:r>
          </w:p>
        </w:tc>
        <w:tc>
          <w:tcPr>
            <w:tcW w:w="1628"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widowControl/>
              <w:jc w:val="right"/>
              <w:rPr>
                <w:rFonts w:ascii="標楷體" w:eastAsia="標楷體" w:hAnsi="標楷體" w:cs="新細明體"/>
                <w:kern w:val="0"/>
                <w:sz w:val="20"/>
                <w:szCs w:val="20"/>
              </w:rPr>
            </w:pPr>
            <w:r w:rsidRPr="00266A95">
              <w:rPr>
                <w:rFonts w:ascii="標楷體" w:eastAsia="標楷體" w:hAnsi="標楷體" w:cs="新細明體" w:hint="eastAsia"/>
                <w:kern w:val="0"/>
                <w:sz w:val="20"/>
                <w:szCs w:val="20"/>
              </w:rPr>
              <w:t>111,333,991</w:t>
            </w:r>
          </w:p>
        </w:tc>
      </w:tr>
      <w:tr w:rsidR="002F3BBA" w:rsidRPr="00266A95" w:rsidTr="006C1F62">
        <w:trPr>
          <w:trHeight w:val="905"/>
        </w:trPr>
        <w:tc>
          <w:tcPr>
            <w:tcW w:w="817"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tabs>
                <w:tab w:val="left" w:pos="1708"/>
              </w:tabs>
              <w:spacing w:line="300" w:lineRule="exact"/>
              <w:rPr>
                <w:rFonts w:ascii="標楷體" w:eastAsia="標楷體" w:hAnsi="標楷體"/>
                <w:bCs/>
                <w:sz w:val="20"/>
                <w:szCs w:val="20"/>
              </w:rPr>
            </w:pPr>
            <w:r w:rsidRPr="00266A95">
              <w:rPr>
                <w:rFonts w:ascii="標楷體" w:eastAsia="標楷體" w:hAnsi="標楷體" w:hint="eastAsia"/>
                <w:bCs/>
                <w:sz w:val="20"/>
                <w:szCs w:val="20"/>
              </w:rPr>
              <w:t>房屋建築及設備</w:t>
            </w:r>
          </w:p>
        </w:tc>
        <w:tc>
          <w:tcPr>
            <w:tcW w:w="709"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widowControl/>
              <w:jc w:val="right"/>
              <w:rPr>
                <w:rFonts w:ascii="標楷體" w:eastAsia="標楷體" w:hAnsi="標楷體" w:cs="新細明體"/>
                <w:kern w:val="0"/>
                <w:sz w:val="20"/>
                <w:szCs w:val="20"/>
              </w:rPr>
            </w:pPr>
            <w:r w:rsidRPr="00266A95">
              <w:rPr>
                <w:rFonts w:ascii="標楷體" w:eastAsia="標楷體" w:hAnsi="標楷體" w:cs="新細明體" w:hint="eastAsia"/>
                <w:kern w:val="0"/>
                <w:sz w:val="20"/>
                <w:szCs w:val="20"/>
              </w:rPr>
              <w:t>27</w:t>
            </w:r>
            <w:r w:rsidRPr="00266A95">
              <w:rPr>
                <w:rFonts w:ascii="標楷體" w:eastAsia="標楷體" w:hAnsi="標楷體" w:cs="新細明體"/>
                <w:kern w:val="0"/>
                <w:sz w:val="20"/>
                <w:szCs w:val="20"/>
              </w:rPr>
              <w:t>3</w:t>
            </w:r>
          </w:p>
        </w:tc>
        <w:tc>
          <w:tcPr>
            <w:tcW w:w="1559"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widowControl/>
              <w:jc w:val="right"/>
              <w:rPr>
                <w:rFonts w:ascii="標楷體" w:eastAsia="標楷體" w:hAnsi="標楷體" w:cs="新細明體"/>
                <w:kern w:val="0"/>
                <w:sz w:val="20"/>
                <w:szCs w:val="20"/>
              </w:rPr>
            </w:pPr>
            <w:r w:rsidRPr="00266A95">
              <w:rPr>
                <w:rFonts w:ascii="標楷體" w:eastAsia="標楷體" w:hAnsi="標楷體" w:cs="新細明體" w:hint="eastAsia"/>
                <w:kern w:val="0"/>
                <w:sz w:val="20"/>
                <w:szCs w:val="20"/>
              </w:rPr>
              <w:t>3,935,369,830</w:t>
            </w:r>
          </w:p>
        </w:tc>
        <w:tc>
          <w:tcPr>
            <w:tcW w:w="851"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widowControl/>
              <w:jc w:val="right"/>
              <w:rPr>
                <w:rFonts w:ascii="標楷體" w:eastAsia="標楷體" w:hAnsi="標楷體" w:cs="新細明體"/>
                <w:kern w:val="0"/>
                <w:sz w:val="20"/>
                <w:szCs w:val="20"/>
              </w:rPr>
            </w:pPr>
            <w:r w:rsidRPr="00266A95">
              <w:rPr>
                <w:rFonts w:ascii="標楷體" w:eastAsia="標楷體" w:hAnsi="標楷體" w:cs="新細明體"/>
                <w:kern w:val="0"/>
                <w:sz w:val="20"/>
                <w:szCs w:val="20"/>
              </w:rPr>
              <w:t>0</w:t>
            </w:r>
            <w:r w:rsidRPr="00266A95">
              <w:rPr>
                <w:rFonts w:ascii="標楷體" w:eastAsia="標楷體" w:hAnsi="標楷體" w:cs="新細明體" w:hint="eastAsia"/>
                <w:kern w:val="0"/>
                <w:sz w:val="20"/>
                <w:szCs w:val="20"/>
              </w:rPr>
              <w:t xml:space="preserve"> </w:t>
            </w:r>
          </w:p>
        </w:tc>
        <w:tc>
          <w:tcPr>
            <w:tcW w:w="1275"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widowControl/>
              <w:jc w:val="right"/>
              <w:rPr>
                <w:rFonts w:ascii="標楷體" w:eastAsia="標楷體" w:hAnsi="標楷體" w:cs="新細明體"/>
                <w:kern w:val="0"/>
                <w:sz w:val="20"/>
                <w:szCs w:val="20"/>
              </w:rPr>
            </w:pPr>
            <w:r w:rsidRPr="00266A95">
              <w:rPr>
                <w:rFonts w:ascii="標楷體" w:eastAsia="標楷體" w:hAnsi="標楷體" w:cs="新細明體"/>
                <w:kern w:val="0"/>
                <w:sz w:val="20"/>
                <w:szCs w:val="20"/>
              </w:rPr>
              <w:t>0</w:t>
            </w:r>
            <w:r w:rsidRPr="00266A95">
              <w:rPr>
                <w:rFonts w:ascii="標楷體" w:eastAsia="標楷體" w:hAnsi="標楷體" w:cs="新細明體" w:hint="eastAsia"/>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widowControl/>
              <w:jc w:val="right"/>
              <w:rPr>
                <w:rFonts w:ascii="標楷體" w:eastAsia="標楷體" w:hAnsi="標楷體" w:cs="新細明體"/>
                <w:kern w:val="0"/>
                <w:sz w:val="20"/>
                <w:szCs w:val="20"/>
              </w:rPr>
            </w:pPr>
            <w:r w:rsidRPr="00266A95">
              <w:rPr>
                <w:rFonts w:ascii="標楷體" w:eastAsia="標楷體" w:hAnsi="標楷體" w:cs="新細明體" w:hint="eastAsia"/>
                <w:kern w:val="0"/>
                <w:sz w:val="20"/>
                <w:szCs w:val="20"/>
              </w:rPr>
              <w:t xml:space="preserve">0 </w:t>
            </w:r>
          </w:p>
        </w:tc>
        <w:tc>
          <w:tcPr>
            <w:tcW w:w="1276"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widowControl/>
              <w:jc w:val="right"/>
              <w:rPr>
                <w:rFonts w:ascii="標楷體" w:eastAsia="標楷體" w:hAnsi="標楷體" w:cs="新細明體"/>
                <w:kern w:val="0"/>
                <w:sz w:val="20"/>
                <w:szCs w:val="20"/>
              </w:rPr>
            </w:pPr>
            <w:r w:rsidRPr="00266A95">
              <w:rPr>
                <w:rFonts w:ascii="標楷體" w:eastAsia="標楷體" w:hAnsi="標楷體" w:cs="新細明體"/>
                <w:kern w:val="0"/>
                <w:sz w:val="20"/>
                <w:szCs w:val="20"/>
              </w:rPr>
              <w:t>0</w:t>
            </w:r>
            <w:r w:rsidRPr="00266A95">
              <w:rPr>
                <w:rFonts w:ascii="標楷體" w:eastAsia="標楷體" w:hAnsi="標楷體" w:cs="新細明體" w:hint="eastAsia"/>
                <w:kern w:val="0"/>
                <w:sz w:val="20"/>
                <w:szCs w:val="20"/>
              </w:rPr>
              <w:t xml:space="preserve"> </w:t>
            </w:r>
          </w:p>
        </w:tc>
        <w:tc>
          <w:tcPr>
            <w:tcW w:w="1276"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widowControl/>
              <w:jc w:val="right"/>
              <w:rPr>
                <w:rFonts w:ascii="標楷體" w:eastAsia="標楷體" w:hAnsi="標楷體" w:cs="新細明體"/>
                <w:kern w:val="0"/>
                <w:sz w:val="20"/>
                <w:szCs w:val="20"/>
              </w:rPr>
            </w:pPr>
            <w:r w:rsidRPr="00266A95">
              <w:rPr>
                <w:rFonts w:ascii="標楷體" w:eastAsia="標楷體" w:hAnsi="標楷體" w:cs="新細明體" w:hint="eastAsia"/>
                <w:kern w:val="0"/>
                <w:sz w:val="20"/>
                <w:szCs w:val="20"/>
              </w:rPr>
              <w:t>-4,</w:t>
            </w:r>
            <w:r w:rsidRPr="00266A95">
              <w:rPr>
                <w:rFonts w:ascii="標楷體" w:eastAsia="標楷體" w:hAnsi="標楷體" w:cs="新細明體"/>
                <w:kern w:val="0"/>
                <w:sz w:val="20"/>
                <w:szCs w:val="20"/>
              </w:rPr>
              <w:t>792,508</w:t>
            </w:r>
            <w:r w:rsidRPr="00266A95">
              <w:rPr>
                <w:rFonts w:ascii="標楷體" w:eastAsia="標楷體" w:hAnsi="標楷體" w:cs="新細明體" w:hint="eastAsia"/>
                <w:kern w:val="0"/>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widowControl/>
              <w:jc w:val="right"/>
              <w:rPr>
                <w:rFonts w:ascii="標楷體" w:eastAsia="標楷體" w:hAnsi="標楷體" w:cs="新細明體"/>
                <w:kern w:val="0"/>
                <w:sz w:val="20"/>
                <w:szCs w:val="20"/>
              </w:rPr>
            </w:pPr>
            <w:r w:rsidRPr="00266A95">
              <w:rPr>
                <w:rFonts w:ascii="標楷體" w:eastAsia="標楷體" w:hAnsi="標楷體" w:cs="新細明體" w:hint="eastAsia"/>
                <w:kern w:val="0"/>
                <w:sz w:val="20"/>
                <w:szCs w:val="20"/>
              </w:rPr>
              <w:t>27</w:t>
            </w:r>
            <w:r w:rsidRPr="00266A95">
              <w:rPr>
                <w:rFonts w:ascii="標楷體" w:eastAsia="標楷體" w:hAnsi="標楷體" w:cs="新細明體"/>
                <w:kern w:val="0"/>
                <w:sz w:val="20"/>
                <w:szCs w:val="20"/>
              </w:rPr>
              <w:t>3</w:t>
            </w:r>
            <w:r w:rsidRPr="00266A95">
              <w:rPr>
                <w:rFonts w:ascii="標楷體" w:eastAsia="標楷體" w:hAnsi="標楷體" w:cs="新細明體" w:hint="eastAsia"/>
                <w:kern w:val="0"/>
                <w:sz w:val="20"/>
                <w:szCs w:val="20"/>
              </w:rPr>
              <w:t xml:space="preserve"> </w:t>
            </w:r>
          </w:p>
        </w:tc>
        <w:tc>
          <w:tcPr>
            <w:tcW w:w="1628" w:type="dxa"/>
            <w:tcBorders>
              <w:top w:val="single" w:sz="4" w:space="0" w:color="auto"/>
              <w:left w:val="single" w:sz="4" w:space="0" w:color="auto"/>
              <w:bottom w:val="single" w:sz="4" w:space="0" w:color="auto"/>
              <w:right w:val="single" w:sz="4" w:space="0" w:color="auto"/>
            </w:tcBorders>
            <w:vAlign w:val="bottom"/>
          </w:tcPr>
          <w:p w:rsidR="002F3BBA" w:rsidRPr="00266A95" w:rsidRDefault="002F3BBA" w:rsidP="006C1F62">
            <w:pPr>
              <w:widowControl/>
              <w:jc w:val="right"/>
              <w:rPr>
                <w:rFonts w:ascii="標楷體" w:eastAsia="標楷體" w:hAnsi="標楷體" w:cs="新細明體"/>
                <w:kern w:val="0"/>
                <w:sz w:val="20"/>
                <w:szCs w:val="20"/>
              </w:rPr>
            </w:pPr>
            <w:r w:rsidRPr="00266A95">
              <w:rPr>
                <w:rFonts w:ascii="標楷體" w:eastAsia="標楷體" w:hAnsi="標楷體" w:cs="新細明體"/>
                <w:kern w:val="0"/>
                <w:sz w:val="20"/>
                <w:szCs w:val="20"/>
              </w:rPr>
              <w:t>3,930,577,322</w:t>
            </w:r>
            <w:r w:rsidRPr="00266A95">
              <w:rPr>
                <w:rFonts w:ascii="標楷體" w:eastAsia="標楷體" w:hAnsi="標楷體" w:cs="新細明體" w:hint="eastAsia"/>
                <w:kern w:val="0"/>
                <w:sz w:val="20"/>
                <w:szCs w:val="20"/>
              </w:rPr>
              <w:t xml:space="preserve"> </w:t>
            </w:r>
          </w:p>
        </w:tc>
      </w:tr>
    </w:tbl>
    <w:p w:rsidR="002F3BBA" w:rsidRPr="00266A95" w:rsidRDefault="002F3BBA" w:rsidP="002F3BBA">
      <w:pPr>
        <w:tabs>
          <w:tab w:val="left" w:pos="567"/>
          <w:tab w:val="left" w:pos="1134"/>
        </w:tabs>
        <w:adjustRightInd w:val="0"/>
        <w:snapToGrid w:val="0"/>
        <w:spacing w:line="420" w:lineRule="exact"/>
        <w:ind w:leftChars="236" w:left="779" w:hangingChars="76" w:hanging="213"/>
        <w:jc w:val="both"/>
        <w:rPr>
          <w:rFonts w:eastAsia="標楷體"/>
          <w:sz w:val="28"/>
          <w:szCs w:val="28"/>
        </w:rPr>
      </w:pPr>
      <w:r w:rsidRPr="00266A95">
        <w:rPr>
          <w:rFonts w:ascii="標楷體" w:eastAsia="標楷體" w:hAnsi="標楷體"/>
          <w:sz w:val="28"/>
          <w:szCs w:val="28"/>
        </w:rPr>
        <w:t>107</w:t>
      </w:r>
      <w:r w:rsidRPr="00266A95">
        <w:rPr>
          <w:rFonts w:ascii="標楷體" w:eastAsia="標楷體" w:hAnsi="標楷體" w:hint="eastAsia"/>
          <w:sz w:val="28"/>
          <w:szCs w:val="28"/>
        </w:rPr>
        <w:t>年12月第</w:t>
      </w:r>
      <w:r w:rsidRPr="00266A95">
        <w:rPr>
          <w:rFonts w:ascii="標楷體" w:eastAsia="標楷體" w:hAnsi="標楷體"/>
          <w:sz w:val="28"/>
          <w:szCs w:val="28"/>
        </w:rPr>
        <w:t>1-2</w:t>
      </w:r>
      <w:r w:rsidRPr="00266A95">
        <w:rPr>
          <w:rFonts w:ascii="標楷體" w:eastAsia="標楷體" w:hAnsi="標楷體" w:hint="eastAsia"/>
          <w:sz w:val="28"/>
          <w:szCs w:val="28"/>
        </w:rPr>
        <w:t>類財產增減情形</w:t>
      </w:r>
      <w:r w:rsidRPr="00266A95">
        <w:rPr>
          <w:rFonts w:ascii="標楷體" w:eastAsia="標楷體" w:hAnsi="標楷體"/>
          <w:sz w:val="28"/>
          <w:szCs w:val="28"/>
        </w:rPr>
        <w:t xml:space="preserve"> (</w:t>
      </w:r>
      <w:r w:rsidRPr="00266A95">
        <w:rPr>
          <w:rFonts w:ascii="標楷體" w:eastAsia="標楷體" w:hAnsi="標楷體" w:hint="eastAsia"/>
          <w:sz w:val="28"/>
          <w:szCs w:val="28"/>
        </w:rPr>
        <w:t>統計至</w:t>
      </w:r>
      <w:r w:rsidRPr="00266A95">
        <w:rPr>
          <w:rFonts w:ascii="標楷體" w:eastAsia="標楷體" w:hAnsi="標楷體"/>
          <w:sz w:val="28"/>
          <w:szCs w:val="28"/>
        </w:rPr>
        <w:t>107</w:t>
      </w:r>
      <w:r w:rsidRPr="00266A95">
        <w:rPr>
          <w:rFonts w:ascii="標楷體" w:eastAsia="標楷體" w:hAnsi="標楷體" w:hint="eastAsia"/>
          <w:sz w:val="28"/>
          <w:szCs w:val="28"/>
        </w:rPr>
        <w:t>年1</w:t>
      </w:r>
      <w:r w:rsidRPr="00266A95">
        <w:rPr>
          <w:rFonts w:eastAsia="標楷體" w:hint="eastAsia"/>
          <w:sz w:val="28"/>
          <w:szCs w:val="28"/>
        </w:rPr>
        <w:t>2</w:t>
      </w:r>
      <w:r w:rsidRPr="00266A95">
        <w:rPr>
          <w:rFonts w:eastAsia="標楷體" w:hint="eastAsia"/>
          <w:sz w:val="28"/>
          <w:szCs w:val="28"/>
        </w:rPr>
        <w:t>月</w:t>
      </w:r>
      <w:r w:rsidRPr="00266A95">
        <w:rPr>
          <w:rFonts w:eastAsia="標楷體" w:hint="eastAsia"/>
          <w:sz w:val="28"/>
          <w:szCs w:val="28"/>
        </w:rPr>
        <w:t>31</w:t>
      </w:r>
      <w:r w:rsidRPr="00266A95">
        <w:rPr>
          <w:rFonts w:eastAsia="標楷體" w:hint="eastAsia"/>
          <w:sz w:val="28"/>
          <w:szCs w:val="28"/>
        </w:rPr>
        <w:t>日</w:t>
      </w:r>
      <w:r w:rsidRPr="00266A95">
        <w:rPr>
          <w:rFonts w:eastAsia="標楷體"/>
          <w:sz w:val="28"/>
          <w:szCs w:val="28"/>
        </w:rPr>
        <w:t>)</w:t>
      </w:r>
    </w:p>
    <w:p w:rsidR="002F3BBA" w:rsidRPr="00266A95" w:rsidRDefault="002F3BBA" w:rsidP="002F3BBA">
      <w:pPr>
        <w:tabs>
          <w:tab w:val="left" w:pos="567"/>
          <w:tab w:val="left" w:pos="1134"/>
        </w:tabs>
        <w:adjustRightInd w:val="0"/>
        <w:snapToGrid w:val="0"/>
        <w:spacing w:line="420" w:lineRule="exact"/>
        <w:ind w:left="840" w:hangingChars="300" w:hanging="840"/>
        <w:jc w:val="both"/>
        <w:rPr>
          <w:rFonts w:ascii="標楷體" w:eastAsia="標楷體" w:hAnsi="標楷體"/>
          <w:sz w:val="28"/>
          <w:szCs w:val="28"/>
        </w:rPr>
      </w:pPr>
      <w:r w:rsidRPr="00266A95">
        <w:rPr>
          <w:rFonts w:ascii="標楷體" w:eastAsia="標楷體" w:hAnsi="標楷體" w:hint="eastAsia"/>
          <w:sz w:val="28"/>
          <w:szCs w:val="28"/>
        </w:rPr>
        <w:t>（</w:t>
      </w:r>
      <w:r w:rsidRPr="00266A95">
        <w:rPr>
          <w:rFonts w:ascii="標楷體" w:eastAsia="標楷體" w:hAnsi="標楷體"/>
          <w:sz w:val="28"/>
          <w:szCs w:val="28"/>
        </w:rPr>
        <w:t>二</w:t>
      </w:r>
      <w:r w:rsidRPr="00266A95">
        <w:rPr>
          <w:rFonts w:ascii="標楷體" w:eastAsia="標楷體" w:hAnsi="標楷體" w:hint="eastAsia"/>
          <w:sz w:val="28"/>
          <w:szCs w:val="28"/>
        </w:rPr>
        <w:t>）</w:t>
      </w:r>
      <w:r w:rsidRPr="00266A95">
        <w:rPr>
          <w:rFonts w:ascii="標楷體" w:eastAsia="標楷體" w:hAnsi="標楷體"/>
          <w:sz w:val="28"/>
          <w:szCs w:val="28"/>
        </w:rPr>
        <w:t>第3</w:t>
      </w:r>
      <w:r w:rsidRPr="00266A95">
        <w:rPr>
          <w:rFonts w:ascii="標楷體" w:eastAsia="標楷體" w:hAnsi="標楷體" w:hint="eastAsia"/>
          <w:sz w:val="28"/>
          <w:szCs w:val="28"/>
        </w:rPr>
        <w:t>-</w:t>
      </w:r>
      <w:r w:rsidRPr="00266A95">
        <w:rPr>
          <w:rFonts w:ascii="標楷體" w:eastAsia="標楷體" w:hAnsi="標楷體"/>
          <w:sz w:val="28"/>
          <w:szCs w:val="28"/>
        </w:rPr>
        <w:t>5類財產管理</w:t>
      </w:r>
    </w:p>
    <w:p w:rsidR="002F3BBA" w:rsidRPr="00266A95" w:rsidRDefault="002F3BBA" w:rsidP="002F3BBA">
      <w:pPr>
        <w:tabs>
          <w:tab w:val="left" w:pos="567"/>
          <w:tab w:val="left" w:pos="1134"/>
        </w:tabs>
        <w:adjustRightInd w:val="0"/>
        <w:snapToGrid w:val="0"/>
        <w:spacing w:line="420" w:lineRule="exact"/>
        <w:ind w:leftChars="236" w:left="779" w:rightChars="-142" w:right="-341" w:hangingChars="76" w:hanging="213"/>
        <w:jc w:val="both"/>
        <w:rPr>
          <w:rFonts w:ascii="標楷體" w:eastAsia="標楷體" w:hAnsi="標楷體"/>
          <w:sz w:val="28"/>
          <w:szCs w:val="28"/>
        </w:rPr>
      </w:pPr>
      <w:r w:rsidRPr="00266A95">
        <w:rPr>
          <w:rFonts w:ascii="標楷體" w:eastAsia="標楷體" w:hAnsi="標楷體"/>
          <w:sz w:val="28"/>
          <w:szCs w:val="28"/>
        </w:rPr>
        <w:t>1.10</w:t>
      </w:r>
      <w:r w:rsidRPr="00266A95">
        <w:rPr>
          <w:rFonts w:ascii="標楷體" w:eastAsia="標楷體" w:hAnsi="標楷體" w:hint="eastAsia"/>
          <w:sz w:val="28"/>
          <w:szCs w:val="28"/>
        </w:rPr>
        <w:t>7年12月第</w:t>
      </w:r>
      <w:r w:rsidRPr="00266A95">
        <w:rPr>
          <w:rFonts w:ascii="標楷體" w:eastAsia="標楷體" w:hAnsi="標楷體"/>
          <w:sz w:val="28"/>
          <w:szCs w:val="28"/>
        </w:rPr>
        <w:t>3-5</w:t>
      </w:r>
      <w:r w:rsidRPr="00266A95">
        <w:rPr>
          <w:rFonts w:ascii="標楷體" w:eastAsia="標楷體" w:hAnsi="標楷體" w:hint="eastAsia"/>
          <w:sz w:val="28"/>
          <w:szCs w:val="28"/>
        </w:rPr>
        <w:t>類財產增減情形（統計至107年12月31日）</w:t>
      </w:r>
      <w:r w:rsidRPr="00266A95">
        <w:rPr>
          <w:rFonts w:ascii="標楷體" w:eastAsia="標楷體" w:hAnsi="標楷體"/>
          <w:sz w:val="28"/>
          <w:szCs w:val="28"/>
        </w:rPr>
        <w:t xml:space="preserve">       </w:t>
      </w:r>
    </w:p>
    <w:tbl>
      <w:tblPr>
        <w:tblW w:w="8332" w:type="dxa"/>
        <w:tblInd w:w="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9"/>
        <w:gridCol w:w="1276"/>
        <w:gridCol w:w="1701"/>
        <w:gridCol w:w="1275"/>
        <w:gridCol w:w="1701"/>
      </w:tblGrid>
      <w:tr w:rsidR="00266A95" w:rsidRPr="00266A95" w:rsidTr="006C1F62">
        <w:trPr>
          <w:trHeight w:val="331"/>
        </w:trPr>
        <w:tc>
          <w:tcPr>
            <w:tcW w:w="2379"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tabs>
                <w:tab w:val="num" w:pos="1200"/>
              </w:tabs>
              <w:adjustRightInd w:val="0"/>
              <w:snapToGrid w:val="0"/>
              <w:spacing w:line="360" w:lineRule="exact"/>
              <w:jc w:val="center"/>
              <w:rPr>
                <w:rFonts w:ascii="標楷體" w:eastAsia="標楷體" w:hAnsi="標楷體"/>
              </w:rPr>
            </w:pPr>
            <w:r w:rsidRPr="00266A95">
              <w:rPr>
                <w:rFonts w:ascii="標楷體" w:eastAsia="標楷體" w:hAnsi="標楷體" w:hint="eastAsia"/>
              </w:rPr>
              <w:t>項目</w:t>
            </w:r>
          </w:p>
        </w:tc>
        <w:tc>
          <w:tcPr>
            <w:tcW w:w="1276"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tabs>
                <w:tab w:val="num" w:pos="1200"/>
              </w:tabs>
              <w:adjustRightInd w:val="0"/>
              <w:snapToGrid w:val="0"/>
              <w:spacing w:line="360" w:lineRule="exact"/>
              <w:jc w:val="center"/>
              <w:rPr>
                <w:rFonts w:ascii="標楷體" w:eastAsia="標楷體" w:hAnsi="標楷體"/>
              </w:rPr>
            </w:pPr>
            <w:r w:rsidRPr="00266A95">
              <w:rPr>
                <w:rFonts w:ascii="標楷體" w:eastAsia="標楷體" w:hAnsi="標楷體" w:hint="eastAsia"/>
              </w:rPr>
              <w:t>增加筆數</w:t>
            </w:r>
          </w:p>
        </w:tc>
        <w:tc>
          <w:tcPr>
            <w:tcW w:w="1701"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tabs>
                <w:tab w:val="num" w:pos="1300"/>
              </w:tabs>
              <w:adjustRightInd w:val="0"/>
              <w:snapToGrid w:val="0"/>
              <w:spacing w:line="360" w:lineRule="exact"/>
              <w:jc w:val="center"/>
              <w:rPr>
                <w:rFonts w:ascii="標楷體" w:eastAsia="標楷體" w:hAnsi="標楷體"/>
              </w:rPr>
            </w:pPr>
            <w:r w:rsidRPr="00266A95">
              <w:rPr>
                <w:rFonts w:ascii="標楷體" w:eastAsia="標楷體" w:hAnsi="標楷體" w:hint="eastAsia"/>
              </w:rPr>
              <w:t>增加金額(</w:t>
            </w:r>
            <w:r w:rsidRPr="00266A95">
              <w:rPr>
                <w:rFonts w:ascii="標楷體" w:eastAsia="標楷體" w:hAnsi="標楷體" w:hint="eastAsia"/>
                <w:lang w:eastAsia="zh-HK"/>
              </w:rPr>
              <w:t>元</w:t>
            </w:r>
            <w:r w:rsidRPr="00266A95">
              <w:rPr>
                <w:rFonts w:ascii="標楷體" w:eastAsia="標楷體" w:hAnsi="標楷體" w:hint="eastAsia"/>
              </w:rPr>
              <w:t>)</w:t>
            </w:r>
          </w:p>
        </w:tc>
        <w:tc>
          <w:tcPr>
            <w:tcW w:w="1275"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tabs>
                <w:tab w:val="num" w:pos="1200"/>
              </w:tabs>
              <w:adjustRightInd w:val="0"/>
              <w:snapToGrid w:val="0"/>
              <w:spacing w:line="360" w:lineRule="exact"/>
              <w:jc w:val="center"/>
              <w:rPr>
                <w:rFonts w:ascii="標楷體" w:eastAsia="標楷體" w:hAnsi="標楷體"/>
              </w:rPr>
            </w:pPr>
            <w:r w:rsidRPr="00266A95">
              <w:rPr>
                <w:rFonts w:ascii="標楷體" w:eastAsia="標楷體" w:hAnsi="標楷體" w:hint="eastAsia"/>
              </w:rPr>
              <w:t>減少筆數</w:t>
            </w:r>
          </w:p>
        </w:tc>
        <w:tc>
          <w:tcPr>
            <w:tcW w:w="1701"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widowControl/>
              <w:jc w:val="center"/>
              <w:rPr>
                <w:rFonts w:ascii="標楷體" w:eastAsia="標楷體" w:hAnsi="標楷體" w:cs="新細明體"/>
                <w:kern w:val="0"/>
              </w:rPr>
            </w:pPr>
            <w:r w:rsidRPr="00266A95">
              <w:rPr>
                <w:rFonts w:ascii="標楷體" w:eastAsia="標楷體" w:hAnsi="標楷體" w:cs="新細明體" w:hint="eastAsia"/>
                <w:kern w:val="0"/>
              </w:rPr>
              <w:t>減少金額(元)</w:t>
            </w:r>
          </w:p>
          <w:p w:rsidR="002F3BBA" w:rsidRPr="00266A95" w:rsidRDefault="002F3BBA" w:rsidP="006C1F62">
            <w:pPr>
              <w:tabs>
                <w:tab w:val="num" w:pos="1200"/>
              </w:tabs>
              <w:adjustRightInd w:val="0"/>
              <w:snapToGrid w:val="0"/>
              <w:spacing w:line="360" w:lineRule="exact"/>
              <w:jc w:val="center"/>
              <w:rPr>
                <w:rFonts w:ascii="標楷體" w:eastAsia="標楷體" w:hAnsi="標楷體"/>
              </w:rPr>
            </w:pPr>
            <w:r w:rsidRPr="00266A95">
              <w:rPr>
                <w:rFonts w:ascii="標楷體" w:eastAsia="標楷體" w:hAnsi="標楷體" w:cs="新細明體" w:hint="eastAsia"/>
                <w:kern w:val="0"/>
              </w:rPr>
              <w:t>(含本期折舊)</w:t>
            </w:r>
          </w:p>
        </w:tc>
      </w:tr>
      <w:tr w:rsidR="00266A95" w:rsidRPr="00266A95" w:rsidTr="006C1F62">
        <w:tc>
          <w:tcPr>
            <w:tcW w:w="2379"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tabs>
                <w:tab w:val="num" w:pos="1200"/>
              </w:tabs>
              <w:adjustRightInd w:val="0"/>
              <w:snapToGrid w:val="0"/>
              <w:spacing w:line="360" w:lineRule="exact"/>
              <w:jc w:val="both"/>
              <w:rPr>
                <w:rFonts w:ascii="標楷體" w:eastAsia="標楷體" w:hAnsi="標楷體"/>
              </w:rPr>
            </w:pPr>
            <w:r w:rsidRPr="00266A95">
              <w:rPr>
                <w:rFonts w:ascii="標楷體" w:eastAsia="標楷體" w:hAnsi="標楷體" w:hint="eastAsia"/>
              </w:rPr>
              <w:t>機械及設備</w:t>
            </w:r>
          </w:p>
        </w:tc>
        <w:tc>
          <w:tcPr>
            <w:tcW w:w="1276" w:type="dxa"/>
            <w:tcBorders>
              <w:top w:val="single" w:sz="4" w:space="0" w:color="auto"/>
              <w:left w:val="single" w:sz="4" w:space="0" w:color="auto"/>
              <w:bottom w:val="single" w:sz="4" w:space="0" w:color="auto"/>
              <w:right w:val="single" w:sz="4" w:space="0" w:color="auto"/>
            </w:tcBorders>
          </w:tcPr>
          <w:p w:rsidR="002F3BBA" w:rsidRPr="00266A95" w:rsidRDefault="002F3BBA" w:rsidP="006C1F62">
            <w:pPr>
              <w:adjustRightInd w:val="0"/>
              <w:snapToGrid w:val="0"/>
              <w:spacing w:line="360" w:lineRule="exact"/>
              <w:jc w:val="right"/>
              <w:rPr>
                <w:rFonts w:ascii="標楷體" w:eastAsia="標楷體" w:hAnsi="標楷體"/>
              </w:rPr>
            </w:pPr>
            <w:r w:rsidRPr="00266A95">
              <w:rPr>
                <w:rFonts w:ascii="標楷體" w:eastAsia="標楷體" w:hAnsi="標楷體" w:hint="eastAsia"/>
              </w:rPr>
              <w:t>257</w:t>
            </w:r>
          </w:p>
        </w:tc>
        <w:tc>
          <w:tcPr>
            <w:tcW w:w="1701" w:type="dxa"/>
            <w:tcBorders>
              <w:top w:val="single" w:sz="4" w:space="0" w:color="auto"/>
              <w:left w:val="single" w:sz="4" w:space="0" w:color="auto"/>
              <w:bottom w:val="single" w:sz="4" w:space="0" w:color="auto"/>
              <w:right w:val="single" w:sz="4" w:space="0" w:color="auto"/>
            </w:tcBorders>
          </w:tcPr>
          <w:p w:rsidR="002F3BBA" w:rsidRPr="00266A95" w:rsidRDefault="002F3BBA" w:rsidP="006C1F62">
            <w:pPr>
              <w:adjustRightInd w:val="0"/>
              <w:snapToGrid w:val="0"/>
              <w:spacing w:line="360" w:lineRule="exact"/>
              <w:jc w:val="right"/>
              <w:rPr>
                <w:rFonts w:ascii="標楷體" w:eastAsia="標楷體" w:hAnsi="標楷體"/>
              </w:rPr>
            </w:pPr>
            <w:r w:rsidRPr="00266A95">
              <w:rPr>
                <w:rFonts w:ascii="標楷體" w:eastAsia="標楷體" w:hAnsi="標楷體" w:hint="eastAsia"/>
              </w:rPr>
              <w:t>24,459,896</w:t>
            </w:r>
          </w:p>
        </w:tc>
        <w:tc>
          <w:tcPr>
            <w:tcW w:w="1275" w:type="dxa"/>
            <w:tcBorders>
              <w:top w:val="single" w:sz="4" w:space="0" w:color="auto"/>
              <w:left w:val="single" w:sz="4" w:space="0" w:color="auto"/>
              <w:bottom w:val="single" w:sz="4" w:space="0" w:color="auto"/>
              <w:right w:val="single" w:sz="4" w:space="0" w:color="auto"/>
            </w:tcBorders>
          </w:tcPr>
          <w:p w:rsidR="002F3BBA" w:rsidRPr="00266A95" w:rsidRDefault="002F3BBA" w:rsidP="006C1F62">
            <w:pPr>
              <w:adjustRightInd w:val="0"/>
              <w:snapToGrid w:val="0"/>
              <w:spacing w:line="360" w:lineRule="exact"/>
              <w:jc w:val="right"/>
              <w:rPr>
                <w:rFonts w:ascii="標楷體" w:eastAsia="標楷體" w:hAnsi="標楷體"/>
              </w:rPr>
            </w:pPr>
            <w:r w:rsidRPr="00266A95">
              <w:rPr>
                <w:rFonts w:ascii="標楷體" w:eastAsia="標楷體" w:hAnsi="標楷體" w:hint="eastAsia"/>
              </w:rPr>
              <w:t>154</w:t>
            </w:r>
          </w:p>
        </w:tc>
        <w:tc>
          <w:tcPr>
            <w:tcW w:w="1701" w:type="dxa"/>
            <w:tcBorders>
              <w:top w:val="single" w:sz="4" w:space="0" w:color="auto"/>
              <w:left w:val="single" w:sz="4" w:space="0" w:color="auto"/>
              <w:bottom w:val="single" w:sz="4" w:space="0" w:color="auto"/>
              <w:right w:val="single" w:sz="4" w:space="0" w:color="auto"/>
            </w:tcBorders>
          </w:tcPr>
          <w:p w:rsidR="002F3BBA" w:rsidRPr="00266A95" w:rsidRDefault="002F3BBA" w:rsidP="006C1F62">
            <w:pPr>
              <w:adjustRightInd w:val="0"/>
              <w:snapToGrid w:val="0"/>
              <w:spacing w:line="360" w:lineRule="exact"/>
              <w:jc w:val="right"/>
              <w:rPr>
                <w:rFonts w:ascii="標楷體" w:eastAsia="標楷體" w:hAnsi="標楷體"/>
              </w:rPr>
            </w:pPr>
            <w:r w:rsidRPr="00266A95">
              <w:rPr>
                <w:rFonts w:ascii="標楷體" w:eastAsia="標楷體" w:hAnsi="標楷體" w:hint="eastAsia"/>
              </w:rPr>
              <w:t>6,672,944</w:t>
            </w:r>
          </w:p>
        </w:tc>
      </w:tr>
      <w:tr w:rsidR="00266A95" w:rsidRPr="00266A95" w:rsidTr="006C1F62">
        <w:tc>
          <w:tcPr>
            <w:tcW w:w="2379"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tabs>
                <w:tab w:val="num" w:pos="1200"/>
              </w:tabs>
              <w:adjustRightInd w:val="0"/>
              <w:snapToGrid w:val="0"/>
              <w:spacing w:line="360" w:lineRule="exact"/>
              <w:jc w:val="both"/>
              <w:rPr>
                <w:rFonts w:ascii="標楷體" w:eastAsia="標楷體" w:hAnsi="標楷體"/>
              </w:rPr>
            </w:pPr>
            <w:r w:rsidRPr="00266A95">
              <w:rPr>
                <w:rFonts w:ascii="標楷體" w:eastAsia="標楷體" w:hAnsi="標楷體" w:hint="eastAsia"/>
              </w:rPr>
              <w:t>交通及運輸</w:t>
            </w:r>
          </w:p>
        </w:tc>
        <w:tc>
          <w:tcPr>
            <w:tcW w:w="1276" w:type="dxa"/>
            <w:tcBorders>
              <w:top w:val="single" w:sz="4" w:space="0" w:color="auto"/>
              <w:left w:val="single" w:sz="4" w:space="0" w:color="auto"/>
              <w:bottom w:val="single" w:sz="4" w:space="0" w:color="auto"/>
              <w:right w:val="single" w:sz="4" w:space="0" w:color="auto"/>
            </w:tcBorders>
          </w:tcPr>
          <w:p w:rsidR="002F3BBA" w:rsidRPr="00266A95" w:rsidRDefault="002F3BBA" w:rsidP="006C1F62">
            <w:pPr>
              <w:wordWrap w:val="0"/>
              <w:adjustRightInd w:val="0"/>
              <w:snapToGrid w:val="0"/>
              <w:spacing w:line="360" w:lineRule="exact"/>
              <w:jc w:val="right"/>
              <w:rPr>
                <w:rFonts w:ascii="標楷體" w:eastAsia="標楷體" w:hAnsi="標楷體"/>
              </w:rPr>
            </w:pPr>
            <w:r w:rsidRPr="00266A95">
              <w:rPr>
                <w:rFonts w:ascii="標楷體" w:eastAsia="標楷體" w:hAnsi="標楷體" w:hint="eastAsia"/>
              </w:rPr>
              <w:t>16</w:t>
            </w:r>
          </w:p>
        </w:tc>
        <w:tc>
          <w:tcPr>
            <w:tcW w:w="1701" w:type="dxa"/>
            <w:tcBorders>
              <w:top w:val="single" w:sz="4" w:space="0" w:color="auto"/>
              <w:left w:val="single" w:sz="4" w:space="0" w:color="auto"/>
              <w:bottom w:val="single" w:sz="4" w:space="0" w:color="auto"/>
              <w:right w:val="single" w:sz="4" w:space="0" w:color="auto"/>
            </w:tcBorders>
          </w:tcPr>
          <w:p w:rsidR="002F3BBA" w:rsidRPr="00266A95" w:rsidRDefault="002F3BBA" w:rsidP="006C1F62">
            <w:pPr>
              <w:adjustRightInd w:val="0"/>
              <w:snapToGrid w:val="0"/>
              <w:spacing w:line="360" w:lineRule="exact"/>
              <w:jc w:val="right"/>
              <w:rPr>
                <w:rFonts w:ascii="標楷體" w:eastAsia="標楷體" w:hAnsi="標楷體"/>
              </w:rPr>
            </w:pPr>
            <w:r w:rsidRPr="00266A95">
              <w:rPr>
                <w:rFonts w:ascii="標楷體" w:eastAsia="標楷體" w:hAnsi="標楷體" w:hint="eastAsia"/>
              </w:rPr>
              <w:t>1,277,846</w:t>
            </w:r>
          </w:p>
        </w:tc>
        <w:tc>
          <w:tcPr>
            <w:tcW w:w="1275" w:type="dxa"/>
            <w:tcBorders>
              <w:top w:val="single" w:sz="4" w:space="0" w:color="auto"/>
              <w:left w:val="single" w:sz="4" w:space="0" w:color="auto"/>
              <w:bottom w:val="single" w:sz="4" w:space="0" w:color="auto"/>
              <w:right w:val="single" w:sz="4" w:space="0" w:color="auto"/>
            </w:tcBorders>
          </w:tcPr>
          <w:p w:rsidR="002F3BBA" w:rsidRPr="00266A95" w:rsidRDefault="002F3BBA" w:rsidP="006C1F62">
            <w:pPr>
              <w:adjustRightInd w:val="0"/>
              <w:snapToGrid w:val="0"/>
              <w:spacing w:line="360" w:lineRule="exact"/>
              <w:jc w:val="right"/>
              <w:rPr>
                <w:rFonts w:ascii="標楷體" w:eastAsia="標楷體" w:hAnsi="標楷體"/>
              </w:rPr>
            </w:pPr>
            <w:r w:rsidRPr="00266A95">
              <w:rPr>
                <w:rFonts w:ascii="標楷體" w:eastAsia="標楷體" w:hAnsi="標楷體" w:hint="eastAsia"/>
              </w:rPr>
              <w:t>26</w:t>
            </w:r>
          </w:p>
        </w:tc>
        <w:tc>
          <w:tcPr>
            <w:tcW w:w="1701" w:type="dxa"/>
            <w:tcBorders>
              <w:top w:val="single" w:sz="4" w:space="0" w:color="auto"/>
              <w:left w:val="single" w:sz="4" w:space="0" w:color="auto"/>
              <w:bottom w:val="single" w:sz="4" w:space="0" w:color="auto"/>
              <w:right w:val="single" w:sz="4" w:space="0" w:color="auto"/>
            </w:tcBorders>
          </w:tcPr>
          <w:p w:rsidR="002F3BBA" w:rsidRPr="00266A95" w:rsidRDefault="002F3BBA" w:rsidP="006C1F62">
            <w:pPr>
              <w:adjustRightInd w:val="0"/>
              <w:snapToGrid w:val="0"/>
              <w:spacing w:line="360" w:lineRule="exact"/>
              <w:jc w:val="right"/>
              <w:rPr>
                <w:rFonts w:ascii="標楷體" w:eastAsia="標楷體" w:hAnsi="標楷體"/>
              </w:rPr>
            </w:pPr>
            <w:r w:rsidRPr="00266A95">
              <w:rPr>
                <w:rFonts w:ascii="標楷體" w:eastAsia="標楷體" w:hAnsi="標楷體" w:hint="eastAsia"/>
              </w:rPr>
              <w:t>915,704</w:t>
            </w:r>
          </w:p>
        </w:tc>
      </w:tr>
      <w:tr w:rsidR="00266A95" w:rsidRPr="00266A95" w:rsidTr="006C1F62">
        <w:trPr>
          <w:trHeight w:val="274"/>
        </w:trPr>
        <w:tc>
          <w:tcPr>
            <w:tcW w:w="2379" w:type="dxa"/>
            <w:tcBorders>
              <w:top w:val="single" w:sz="4" w:space="0" w:color="auto"/>
              <w:left w:val="single" w:sz="4" w:space="0" w:color="auto"/>
              <w:bottom w:val="single" w:sz="4" w:space="0" w:color="auto"/>
              <w:right w:val="single" w:sz="4" w:space="0" w:color="auto"/>
            </w:tcBorders>
            <w:vAlign w:val="center"/>
            <w:hideMark/>
          </w:tcPr>
          <w:p w:rsidR="002F3BBA" w:rsidRPr="00266A95" w:rsidRDefault="002F3BBA" w:rsidP="006C1F62">
            <w:pPr>
              <w:tabs>
                <w:tab w:val="num" w:pos="1200"/>
              </w:tabs>
              <w:adjustRightInd w:val="0"/>
              <w:snapToGrid w:val="0"/>
              <w:spacing w:line="360" w:lineRule="exact"/>
              <w:rPr>
                <w:rFonts w:ascii="標楷體" w:eastAsia="標楷體" w:hAnsi="標楷體"/>
              </w:rPr>
            </w:pPr>
            <w:r w:rsidRPr="00266A95">
              <w:rPr>
                <w:rFonts w:ascii="標楷體" w:eastAsia="標楷體" w:hAnsi="標楷體" w:hint="eastAsia"/>
              </w:rPr>
              <w:t>雜項設備（含圖書）</w:t>
            </w:r>
          </w:p>
        </w:tc>
        <w:tc>
          <w:tcPr>
            <w:tcW w:w="1276"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60" w:lineRule="exact"/>
              <w:jc w:val="right"/>
              <w:rPr>
                <w:rFonts w:ascii="標楷體" w:eastAsia="標楷體" w:hAnsi="標楷體"/>
              </w:rPr>
            </w:pPr>
            <w:r w:rsidRPr="00266A95">
              <w:rPr>
                <w:rFonts w:ascii="標楷體" w:eastAsia="標楷體" w:hAnsi="標楷體" w:hint="eastAsia"/>
              </w:rPr>
              <w:t>251</w:t>
            </w:r>
          </w:p>
        </w:tc>
        <w:tc>
          <w:tcPr>
            <w:tcW w:w="1701"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60" w:lineRule="exact"/>
              <w:jc w:val="right"/>
              <w:rPr>
                <w:rFonts w:ascii="標楷體" w:eastAsia="標楷體" w:hAnsi="標楷體"/>
              </w:rPr>
            </w:pPr>
            <w:r w:rsidRPr="00266A95">
              <w:rPr>
                <w:rFonts w:ascii="標楷體" w:eastAsia="標楷體" w:hAnsi="標楷體" w:hint="eastAsia"/>
              </w:rPr>
              <w:t>8,866,265</w:t>
            </w:r>
          </w:p>
        </w:tc>
        <w:tc>
          <w:tcPr>
            <w:tcW w:w="1275"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60" w:lineRule="exact"/>
              <w:jc w:val="right"/>
              <w:rPr>
                <w:rFonts w:ascii="標楷體" w:eastAsia="標楷體" w:hAnsi="標楷體"/>
              </w:rPr>
            </w:pPr>
            <w:r w:rsidRPr="00266A95">
              <w:rPr>
                <w:rFonts w:ascii="標楷體" w:eastAsia="標楷體" w:hAnsi="標楷體" w:hint="eastAsia"/>
              </w:rPr>
              <w:t>353</w:t>
            </w:r>
          </w:p>
        </w:tc>
        <w:tc>
          <w:tcPr>
            <w:tcW w:w="1701" w:type="dxa"/>
            <w:tcBorders>
              <w:top w:val="single" w:sz="4" w:space="0" w:color="auto"/>
              <w:left w:val="single" w:sz="4" w:space="0" w:color="auto"/>
              <w:bottom w:val="single" w:sz="4" w:space="0" w:color="auto"/>
              <w:right w:val="single" w:sz="4" w:space="0" w:color="auto"/>
            </w:tcBorders>
            <w:vAlign w:val="center"/>
          </w:tcPr>
          <w:p w:rsidR="002F3BBA" w:rsidRPr="00266A95" w:rsidRDefault="002F3BBA" w:rsidP="006C1F62">
            <w:pPr>
              <w:adjustRightInd w:val="0"/>
              <w:snapToGrid w:val="0"/>
              <w:spacing w:line="360" w:lineRule="exact"/>
              <w:jc w:val="right"/>
              <w:rPr>
                <w:rFonts w:ascii="標楷體" w:eastAsia="標楷體" w:hAnsi="標楷體"/>
              </w:rPr>
            </w:pPr>
            <w:r w:rsidRPr="00266A95">
              <w:rPr>
                <w:rFonts w:ascii="標楷體" w:eastAsia="標楷體" w:hAnsi="標楷體" w:hint="eastAsia"/>
              </w:rPr>
              <w:t>2,933,075</w:t>
            </w:r>
          </w:p>
        </w:tc>
      </w:tr>
    </w:tbl>
    <w:p w:rsidR="002F3BBA" w:rsidRPr="00266A95" w:rsidRDefault="002F3BBA" w:rsidP="002F3BBA">
      <w:pPr>
        <w:tabs>
          <w:tab w:val="left" w:pos="567"/>
          <w:tab w:val="left" w:pos="1134"/>
        </w:tabs>
        <w:adjustRightInd w:val="0"/>
        <w:snapToGrid w:val="0"/>
        <w:spacing w:line="420" w:lineRule="exact"/>
        <w:ind w:leftChars="250" w:left="880" w:hangingChars="100" w:hanging="280"/>
        <w:jc w:val="both"/>
        <w:rPr>
          <w:rFonts w:ascii="標楷體" w:eastAsia="標楷體" w:hAnsi="標楷體"/>
          <w:sz w:val="28"/>
          <w:szCs w:val="28"/>
        </w:rPr>
      </w:pPr>
      <w:r w:rsidRPr="00266A95">
        <w:rPr>
          <w:rFonts w:ascii="標楷體" w:eastAsia="標楷體" w:hAnsi="標楷體"/>
          <w:sz w:val="28"/>
          <w:szCs w:val="28"/>
        </w:rPr>
        <w:t>2.各單位財物報廢事宜</w:t>
      </w:r>
    </w:p>
    <w:p w:rsidR="002F3BBA" w:rsidRPr="00266A95" w:rsidRDefault="002F3BBA" w:rsidP="002F3BBA">
      <w:pPr>
        <w:tabs>
          <w:tab w:val="left" w:pos="567"/>
          <w:tab w:val="left" w:pos="1134"/>
        </w:tabs>
        <w:adjustRightInd w:val="0"/>
        <w:snapToGrid w:val="0"/>
        <w:spacing w:line="420" w:lineRule="exact"/>
        <w:ind w:leftChars="354" w:left="850"/>
        <w:contextualSpacing/>
        <w:jc w:val="both"/>
        <w:rPr>
          <w:rFonts w:ascii="標楷體" w:eastAsia="標楷體" w:hAnsi="標楷體"/>
          <w:sz w:val="28"/>
          <w:szCs w:val="28"/>
        </w:rPr>
      </w:pPr>
      <w:r w:rsidRPr="00266A95">
        <w:rPr>
          <w:rFonts w:ascii="標楷體" w:eastAsia="標楷體" w:hAnsi="標楷體"/>
          <w:sz w:val="28"/>
          <w:szCs w:val="28"/>
        </w:rPr>
        <w:t>辦理本校</w:t>
      </w:r>
      <w:r w:rsidRPr="00266A95">
        <w:rPr>
          <w:rFonts w:ascii="標楷體" w:eastAsia="標楷體" w:hAnsi="標楷體" w:hint="eastAsia"/>
          <w:sz w:val="28"/>
          <w:szCs w:val="28"/>
        </w:rPr>
        <w:t>土木與水資源學系</w:t>
      </w:r>
      <w:r w:rsidRPr="00266A95">
        <w:rPr>
          <w:rFonts w:ascii="標楷體" w:eastAsia="標楷體" w:hAnsi="標楷體"/>
          <w:sz w:val="28"/>
          <w:szCs w:val="28"/>
        </w:rPr>
        <w:t>等</w:t>
      </w:r>
      <w:r w:rsidRPr="00266A95">
        <w:rPr>
          <w:rFonts w:ascii="標楷體" w:eastAsia="標楷體" w:hAnsi="標楷體" w:hint="eastAsia"/>
          <w:sz w:val="28"/>
          <w:szCs w:val="28"/>
        </w:rPr>
        <w:t>25</w:t>
      </w:r>
      <w:r w:rsidRPr="00266A95">
        <w:rPr>
          <w:rFonts w:ascii="標楷體" w:eastAsia="標楷體" w:hAnsi="標楷體"/>
          <w:sz w:val="28"/>
          <w:szCs w:val="28"/>
        </w:rPr>
        <w:t>個單位，因逾使用年限且不堪使用財物報廢。</w:t>
      </w:r>
    </w:p>
    <w:p w:rsidR="002F3BBA" w:rsidRPr="00266A95" w:rsidRDefault="002F3BBA" w:rsidP="002F3BBA">
      <w:pPr>
        <w:tabs>
          <w:tab w:val="left" w:pos="567"/>
          <w:tab w:val="left" w:pos="1134"/>
        </w:tabs>
        <w:adjustRightInd w:val="0"/>
        <w:snapToGrid w:val="0"/>
        <w:spacing w:line="420" w:lineRule="exact"/>
        <w:ind w:left="840" w:hangingChars="300" w:hanging="840"/>
        <w:jc w:val="both"/>
        <w:rPr>
          <w:rFonts w:ascii="標楷體" w:eastAsia="標楷體" w:hAnsi="標楷體"/>
          <w:sz w:val="28"/>
          <w:szCs w:val="28"/>
        </w:rPr>
      </w:pPr>
      <w:r w:rsidRPr="00266A95">
        <w:rPr>
          <w:rFonts w:ascii="標楷體" w:eastAsia="標楷體" w:hAnsi="標楷體" w:hint="eastAsia"/>
          <w:sz w:val="28"/>
          <w:szCs w:val="28"/>
        </w:rPr>
        <w:t>（三）第</w:t>
      </w:r>
      <w:r w:rsidRPr="00266A95">
        <w:rPr>
          <w:rFonts w:ascii="標楷體" w:eastAsia="標楷體" w:hAnsi="標楷體"/>
          <w:sz w:val="28"/>
          <w:szCs w:val="28"/>
        </w:rPr>
        <w:t>6</w:t>
      </w:r>
      <w:r w:rsidRPr="00266A95">
        <w:rPr>
          <w:rFonts w:ascii="標楷體" w:eastAsia="標楷體" w:hAnsi="標楷體" w:hint="eastAsia"/>
          <w:sz w:val="28"/>
          <w:szCs w:val="28"/>
        </w:rPr>
        <w:t>類非消耗品管理</w:t>
      </w:r>
    </w:p>
    <w:p w:rsidR="002F3BBA" w:rsidRPr="00266A95" w:rsidRDefault="002F3BBA" w:rsidP="002F3BBA">
      <w:pPr>
        <w:pStyle w:val="af6"/>
        <w:spacing w:line="420" w:lineRule="exact"/>
        <w:ind w:leftChars="50" w:left="120" w:firstLineChars="200" w:firstLine="560"/>
        <w:rPr>
          <w:rFonts w:ascii="標楷體" w:eastAsia="標楷體" w:hAnsi="標楷體"/>
          <w:sz w:val="28"/>
          <w:szCs w:val="28"/>
        </w:rPr>
      </w:pPr>
      <w:r w:rsidRPr="00266A95">
        <w:rPr>
          <w:rFonts w:ascii="標楷體" w:eastAsia="標楷體" w:hAnsi="標楷體"/>
          <w:sz w:val="28"/>
          <w:szCs w:val="28"/>
        </w:rPr>
        <w:t>10</w:t>
      </w:r>
      <w:r w:rsidRPr="00266A95">
        <w:rPr>
          <w:rFonts w:ascii="標楷體" w:eastAsia="標楷體" w:hAnsi="標楷體" w:hint="eastAsia"/>
          <w:sz w:val="28"/>
          <w:szCs w:val="28"/>
        </w:rPr>
        <w:t>7年</w:t>
      </w:r>
      <w:r w:rsidRPr="00266A95">
        <w:rPr>
          <w:rFonts w:ascii="標楷體" w:eastAsia="標楷體" w:hAnsi="標楷體"/>
          <w:sz w:val="28"/>
          <w:szCs w:val="28"/>
        </w:rPr>
        <w:t>12</w:t>
      </w:r>
      <w:r w:rsidRPr="00266A95">
        <w:rPr>
          <w:rFonts w:ascii="標楷體" w:eastAsia="標楷體" w:hAnsi="標楷體" w:hint="eastAsia"/>
          <w:sz w:val="28"/>
          <w:szCs w:val="28"/>
        </w:rPr>
        <w:t>月非消耗品增減情形如下</w:t>
      </w:r>
      <w:r w:rsidRPr="00266A95">
        <w:rPr>
          <w:rFonts w:ascii="標楷體" w:eastAsia="標楷體" w:hAnsi="標楷體"/>
          <w:sz w:val="28"/>
          <w:szCs w:val="28"/>
        </w:rPr>
        <w:t xml:space="preserve">                         </w:t>
      </w:r>
    </w:p>
    <w:tbl>
      <w:tblPr>
        <w:tblW w:w="8222" w:type="dxa"/>
        <w:tblInd w:w="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76"/>
        <w:gridCol w:w="1559"/>
        <w:gridCol w:w="1817"/>
        <w:gridCol w:w="1623"/>
        <w:gridCol w:w="1947"/>
      </w:tblGrid>
      <w:tr w:rsidR="00266A95" w:rsidRPr="00266A95" w:rsidTr="006C1F62">
        <w:trPr>
          <w:trHeight w:val="660"/>
        </w:trPr>
        <w:tc>
          <w:tcPr>
            <w:tcW w:w="1276" w:type="dxa"/>
            <w:shd w:val="clear" w:color="auto" w:fill="auto"/>
            <w:vAlign w:val="center"/>
            <w:hideMark/>
          </w:tcPr>
          <w:p w:rsidR="002F3BBA" w:rsidRPr="00266A95" w:rsidRDefault="002F3BBA" w:rsidP="006C1F62">
            <w:pPr>
              <w:widowControl/>
              <w:jc w:val="center"/>
              <w:rPr>
                <w:rFonts w:ascii="標楷體" w:eastAsia="標楷體" w:hAnsi="標楷體" w:cs="新細明體"/>
                <w:kern w:val="0"/>
              </w:rPr>
            </w:pPr>
            <w:r w:rsidRPr="00266A95">
              <w:rPr>
                <w:rFonts w:ascii="標楷體" w:eastAsia="標楷體" w:hAnsi="標楷體" w:cs="新細明體" w:hint="eastAsia"/>
                <w:kern w:val="0"/>
              </w:rPr>
              <w:t>年度</w:t>
            </w:r>
          </w:p>
        </w:tc>
        <w:tc>
          <w:tcPr>
            <w:tcW w:w="1559" w:type="dxa"/>
            <w:shd w:val="clear" w:color="auto" w:fill="auto"/>
            <w:vAlign w:val="center"/>
            <w:hideMark/>
          </w:tcPr>
          <w:p w:rsidR="002F3BBA" w:rsidRPr="00266A95" w:rsidRDefault="002F3BBA" w:rsidP="006C1F62">
            <w:pPr>
              <w:widowControl/>
              <w:jc w:val="center"/>
              <w:rPr>
                <w:rFonts w:ascii="標楷體" w:eastAsia="標楷體" w:hAnsi="標楷體" w:cs="新細明體"/>
                <w:kern w:val="0"/>
              </w:rPr>
            </w:pPr>
            <w:r w:rsidRPr="00266A95">
              <w:rPr>
                <w:rFonts w:ascii="標楷體" w:eastAsia="標楷體" w:hAnsi="標楷體" w:cs="新細明體" w:hint="eastAsia"/>
                <w:kern w:val="0"/>
              </w:rPr>
              <w:t>增加筆數</w:t>
            </w:r>
          </w:p>
        </w:tc>
        <w:tc>
          <w:tcPr>
            <w:tcW w:w="1817" w:type="dxa"/>
            <w:shd w:val="clear" w:color="auto" w:fill="auto"/>
            <w:vAlign w:val="center"/>
            <w:hideMark/>
          </w:tcPr>
          <w:p w:rsidR="002F3BBA" w:rsidRPr="00266A95" w:rsidRDefault="002F3BBA" w:rsidP="006C1F62">
            <w:pPr>
              <w:widowControl/>
              <w:jc w:val="center"/>
              <w:rPr>
                <w:rFonts w:ascii="標楷體" w:eastAsia="標楷體" w:hAnsi="標楷體" w:cs="新細明體"/>
                <w:kern w:val="0"/>
              </w:rPr>
            </w:pPr>
            <w:r w:rsidRPr="00266A95">
              <w:rPr>
                <w:rFonts w:ascii="標楷體" w:eastAsia="標楷體" w:hAnsi="標楷體" w:cs="新細明體" w:hint="eastAsia"/>
                <w:kern w:val="0"/>
              </w:rPr>
              <w:t>增加金額</w:t>
            </w:r>
            <w:r w:rsidRPr="00266A95">
              <w:rPr>
                <w:rFonts w:ascii="標楷體" w:eastAsia="標楷體" w:hAnsi="標楷體" w:hint="eastAsia"/>
              </w:rPr>
              <w:t>(</w:t>
            </w:r>
            <w:r w:rsidRPr="00266A95">
              <w:rPr>
                <w:rFonts w:ascii="標楷體" w:eastAsia="標楷體" w:hAnsi="標楷體" w:hint="eastAsia"/>
                <w:lang w:eastAsia="zh-HK"/>
              </w:rPr>
              <w:t>元</w:t>
            </w:r>
            <w:r w:rsidRPr="00266A95">
              <w:rPr>
                <w:rFonts w:ascii="標楷體" w:eastAsia="標楷體" w:hAnsi="標楷體" w:hint="eastAsia"/>
              </w:rPr>
              <w:t>)</w:t>
            </w:r>
          </w:p>
        </w:tc>
        <w:tc>
          <w:tcPr>
            <w:tcW w:w="1623" w:type="dxa"/>
            <w:shd w:val="clear" w:color="auto" w:fill="auto"/>
            <w:vAlign w:val="center"/>
            <w:hideMark/>
          </w:tcPr>
          <w:p w:rsidR="002F3BBA" w:rsidRPr="00266A95" w:rsidRDefault="002F3BBA" w:rsidP="006C1F62">
            <w:pPr>
              <w:widowControl/>
              <w:jc w:val="center"/>
              <w:rPr>
                <w:rFonts w:ascii="標楷體" w:eastAsia="標楷體" w:hAnsi="標楷體" w:cs="新細明體"/>
                <w:kern w:val="0"/>
              </w:rPr>
            </w:pPr>
            <w:r w:rsidRPr="00266A95">
              <w:rPr>
                <w:rFonts w:ascii="標楷體" w:eastAsia="標楷體" w:hAnsi="標楷體" w:cs="新細明體" w:hint="eastAsia"/>
                <w:kern w:val="0"/>
              </w:rPr>
              <w:t>減少筆數</w:t>
            </w:r>
          </w:p>
        </w:tc>
        <w:tc>
          <w:tcPr>
            <w:tcW w:w="1947" w:type="dxa"/>
            <w:shd w:val="clear" w:color="auto" w:fill="auto"/>
            <w:vAlign w:val="center"/>
            <w:hideMark/>
          </w:tcPr>
          <w:p w:rsidR="002F3BBA" w:rsidRPr="00266A95" w:rsidRDefault="002F3BBA" w:rsidP="006C1F62">
            <w:pPr>
              <w:widowControl/>
              <w:jc w:val="center"/>
              <w:rPr>
                <w:rFonts w:ascii="標楷體" w:eastAsia="標楷體" w:hAnsi="標楷體" w:cs="新細明體"/>
                <w:kern w:val="0"/>
              </w:rPr>
            </w:pPr>
            <w:r w:rsidRPr="00266A95">
              <w:rPr>
                <w:rFonts w:ascii="標楷體" w:eastAsia="標楷體" w:hAnsi="標楷體" w:cs="新細明體" w:hint="eastAsia"/>
                <w:kern w:val="0"/>
              </w:rPr>
              <w:t>減少金額</w:t>
            </w:r>
            <w:r w:rsidRPr="00266A95">
              <w:rPr>
                <w:rFonts w:ascii="標楷體" w:eastAsia="標楷體" w:hAnsi="標楷體" w:hint="eastAsia"/>
              </w:rPr>
              <w:t>(</w:t>
            </w:r>
            <w:r w:rsidRPr="00266A95">
              <w:rPr>
                <w:rFonts w:ascii="標楷體" w:eastAsia="標楷體" w:hAnsi="標楷體" w:hint="eastAsia"/>
                <w:lang w:eastAsia="zh-HK"/>
              </w:rPr>
              <w:t>元</w:t>
            </w:r>
            <w:r w:rsidRPr="00266A95">
              <w:rPr>
                <w:rFonts w:ascii="標楷體" w:eastAsia="標楷體" w:hAnsi="標楷體" w:hint="eastAsia"/>
              </w:rPr>
              <w:t>)</w:t>
            </w:r>
          </w:p>
        </w:tc>
      </w:tr>
      <w:tr w:rsidR="00266A95" w:rsidRPr="00266A95" w:rsidTr="006C1F62">
        <w:trPr>
          <w:trHeight w:val="336"/>
        </w:trPr>
        <w:tc>
          <w:tcPr>
            <w:tcW w:w="1276" w:type="dxa"/>
            <w:shd w:val="clear" w:color="auto" w:fill="auto"/>
            <w:vAlign w:val="center"/>
          </w:tcPr>
          <w:p w:rsidR="002F3BBA" w:rsidRPr="00266A95" w:rsidRDefault="002F3BBA" w:rsidP="006C1F62">
            <w:pPr>
              <w:tabs>
                <w:tab w:val="num" w:pos="1200"/>
              </w:tabs>
              <w:spacing w:line="320" w:lineRule="exact"/>
              <w:jc w:val="center"/>
              <w:rPr>
                <w:rFonts w:ascii="標楷體" w:eastAsia="標楷體" w:hAnsi="標楷體"/>
              </w:rPr>
            </w:pPr>
            <w:r w:rsidRPr="00266A95">
              <w:rPr>
                <w:rFonts w:ascii="標楷體" w:eastAsia="標楷體" w:hAnsi="標楷體" w:hint="eastAsia"/>
              </w:rPr>
              <w:t>107</w:t>
            </w:r>
          </w:p>
        </w:tc>
        <w:tc>
          <w:tcPr>
            <w:tcW w:w="1559" w:type="dxa"/>
            <w:shd w:val="clear" w:color="auto" w:fill="auto"/>
            <w:vAlign w:val="center"/>
          </w:tcPr>
          <w:p w:rsidR="002F3BBA" w:rsidRPr="00266A95" w:rsidRDefault="002F3BBA" w:rsidP="006C1F62">
            <w:pPr>
              <w:tabs>
                <w:tab w:val="num" w:pos="1200"/>
              </w:tabs>
              <w:spacing w:line="320" w:lineRule="exact"/>
              <w:jc w:val="center"/>
              <w:rPr>
                <w:rFonts w:ascii="標楷體" w:eastAsia="標楷體" w:hAnsi="標楷體"/>
              </w:rPr>
            </w:pPr>
            <w:r w:rsidRPr="00266A95">
              <w:rPr>
                <w:rFonts w:ascii="標楷體" w:eastAsia="標楷體" w:hAnsi="標楷體" w:hint="eastAsia"/>
              </w:rPr>
              <w:t>189</w:t>
            </w:r>
          </w:p>
        </w:tc>
        <w:tc>
          <w:tcPr>
            <w:tcW w:w="1817" w:type="dxa"/>
            <w:shd w:val="clear" w:color="auto" w:fill="auto"/>
            <w:vAlign w:val="center"/>
          </w:tcPr>
          <w:p w:rsidR="002F3BBA" w:rsidRPr="00266A95" w:rsidRDefault="002F3BBA" w:rsidP="006C1F62">
            <w:pPr>
              <w:tabs>
                <w:tab w:val="num" w:pos="1200"/>
              </w:tabs>
              <w:spacing w:line="320" w:lineRule="exact"/>
              <w:jc w:val="right"/>
              <w:rPr>
                <w:rFonts w:ascii="標楷體" w:eastAsia="標楷體" w:hAnsi="標楷體"/>
              </w:rPr>
            </w:pPr>
            <w:r w:rsidRPr="00266A95">
              <w:rPr>
                <w:rFonts w:ascii="標楷體" w:eastAsia="標楷體" w:hAnsi="標楷體" w:hint="eastAsia"/>
              </w:rPr>
              <w:t>1,087,654</w:t>
            </w:r>
          </w:p>
        </w:tc>
        <w:tc>
          <w:tcPr>
            <w:tcW w:w="1623" w:type="dxa"/>
            <w:shd w:val="clear" w:color="auto" w:fill="auto"/>
            <w:vAlign w:val="center"/>
          </w:tcPr>
          <w:p w:rsidR="002F3BBA" w:rsidRPr="00266A95" w:rsidRDefault="002F3BBA" w:rsidP="006C1F62">
            <w:pPr>
              <w:tabs>
                <w:tab w:val="num" w:pos="1200"/>
              </w:tabs>
              <w:spacing w:line="320" w:lineRule="exact"/>
              <w:jc w:val="center"/>
              <w:rPr>
                <w:rFonts w:ascii="標楷體" w:eastAsia="標楷體" w:hAnsi="標楷體"/>
              </w:rPr>
            </w:pPr>
            <w:r w:rsidRPr="00266A95">
              <w:rPr>
                <w:rFonts w:ascii="標楷體" w:eastAsia="標楷體" w:hAnsi="標楷體" w:hint="eastAsia"/>
              </w:rPr>
              <w:t>308</w:t>
            </w:r>
          </w:p>
        </w:tc>
        <w:tc>
          <w:tcPr>
            <w:tcW w:w="1947" w:type="dxa"/>
            <w:shd w:val="clear" w:color="auto" w:fill="auto"/>
            <w:vAlign w:val="center"/>
          </w:tcPr>
          <w:p w:rsidR="002F3BBA" w:rsidRPr="00266A95" w:rsidRDefault="002F3BBA" w:rsidP="006C1F62">
            <w:pPr>
              <w:tabs>
                <w:tab w:val="num" w:pos="1200"/>
              </w:tabs>
              <w:spacing w:line="320" w:lineRule="exact"/>
              <w:jc w:val="right"/>
              <w:rPr>
                <w:rFonts w:ascii="標楷體" w:eastAsia="標楷體" w:hAnsi="標楷體"/>
              </w:rPr>
            </w:pPr>
            <w:r w:rsidRPr="00266A95">
              <w:rPr>
                <w:rFonts w:ascii="標楷體" w:eastAsia="標楷體" w:hAnsi="標楷體" w:hint="eastAsia"/>
              </w:rPr>
              <w:t>1,915,645</w:t>
            </w:r>
          </w:p>
        </w:tc>
      </w:tr>
    </w:tbl>
    <w:p w:rsidR="002F3BBA" w:rsidRPr="00266A95" w:rsidRDefault="002F3BBA" w:rsidP="002F3BBA">
      <w:pPr>
        <w:tabs>
          <w:tab w:val="left" w:pos="567"/>
          <w:tab w:val="left" w:pos="1134"/>
        </w:tabs>
        <w:adjustRightInd w:val="0"/>
        <w:snapToGrid w:val="0"/>
        <w:spacing w:line="420" w:lineRule="exact"/>
        <w:ind w:left="840" w:hangingChars="300" w:hanging="840"/>
        <w:contextualSpacing/>
        <w:jc w:val="both"/>
        <w:rPr>
          <w:rFonts w:ascii="標楷體" w:eastAsia="標楷體" w:hAnsi="標楷體"/>
          <w:sz w:val="28"/>
          <w:szCs w:val="28"/>
        </w:rPr>
      </w:pPr>
      <w:r w:rsidRPr="00266A95">
        <w:rPr>
          <w:rFonts w:ascii="標楷體" w:eastAsia="標楷體" w:hAnsi="標楷體" w:hint="eastAsia"/>
          <w:sz w:val="28"/>
          <w:szCs w:val="28"/>
        </w:rPr>
        <w:t>（</w:t>
      </w:r>
      <w:r w:rsidRPr="00266A95">
        <w:rPr>
          <w:rFonts w:ascii="標楷體" w:eastAsia="標楷體" w:hAnsi="標楷體"/>
          <w:sz w:val="28"/>
          <w:szCs w:val="28"/>
        </w:rPr>
        <w:t>四</w:t>
      </w:r>
      <w:r w:rsidRPr="00266A95">
        <w:rPr>
          <w:rFonts w:ascii="標楷體" w:eastAsia="標楷體" w:hAnsi="標楷體" w:hint="eastAsia"/>
          <w:sz w:val="28"/>
          <w:szCs w:val="28"/>
        </w:rPr>
        <w:t>）</w:t>
      </w:r>
      <w:r w:rsidRPr="00266A95">
        <w:rPr>
          <w:rFonts w:ascii="標楷體" w:eastAsia="標楷體" w:hAnsi="標楷體" w:hint="eastAsia"/>
          <w:sz w:val="28"/>
          <w:szCs w:val="28"/>
          <w:lang w:eastAsia="zh-HK"/>
        </w:rPr>
        <w:t>物</w:t>
      </w:r>
      <w:r w:rsidRPr="00266A95">
        <w:rPr>
          <w:rFonts w:ascii="標楷體" w:eastAsia="標楷體" w:hAnsi="標楷體"/>
          <w:sz w:val="28"/>
          <w:szCs w:val="28"/>
        </w:rPr>
        <w:t>品管理</w:t>
      </w:r>
    </w:p>
    <w:p w:rsidR="002F3BBA" w:rsidRPr="00266A95" w:rsidRDefault="002F3BBA" w:rsidP="002F3BBA">
      <w:pPr>
        <w:tabs>
          <w:tab w:val="left" w:pos="1134"/>
        </w:tabs>
        <w:adjustRightInd w:val="0"/>
        <w:snapToGrid w:val="0"/>
        <w:spacing w:line="420" w:lineRule="exact"/>
        <w:ind w:leftChars="295" w:left="758" w:hangingChars="18" w:hanging="50"/>
        <w:contextualSpacing/>
        <w:jc w:val="both"/>
        <w:rPr>
          <w:rFonts w:ascii="標楷體" w:eastAsia="標楷體" w:hAnsi="標楷體"/>
          <w:sz w:val="28"/>
          <w:szCs w:val="28"/>
        </w:rPr>
      </w:pPr>
      <w:r w:rsidRPr="00266A95">
        <w:rPr>
          <w:rFonts w:ascii="標楷體" w:eastAsia="標楷體" w:hAnsi="標楷體"/>
          <w:sz w:val="28"/>
          <w:szCs w:val="28"/>
        </w:rPr>
        <w:t>印製並受理各單位依業務需要領用信封、公文封、獎狀、便條紙、公文夾、聘書及回郵信封等。</w:t>
      </w:r>
    </w:p>
    <w:p w:rsidR="002F3BBA" w:rsidRPr="00266A95" w:rsidRDefault="002F3BBA" w:rsidP="002F3BBA">
      <w:pPr>
        <w:tabs>
          <w:tab w:val="left" w:pos="567"/>
          <w:tab w:val="left" w:pos="1134"/>
        </w:tabs>
        <w:adjustRightInd w:val="0"/>
        <w:snapToGrid w:val="0"/>
        <w:spacing w:line="420" w:lineRule="exact"/>
        <w:ind w:left="840" w:hangingChars="300" w:hanging="840"/>
        <w:jc w:val="both"/>
        <w:rPr>
          <w:rFonts w:ascii="標楷體" w:eastAsia="標楷體" w:hAnsi="標楷體"/>
          <w:sz w:val="28"/>
          <w:szCs w:val="28"/>
        </w:rPr>
      </w:pPr>
      <w:r w:rsidRPr="00266A95">
        <w:rPr>
          <w:rFonts w:ascii="標楷體" w:eastAsia="標楷體" w:hAnsi="標楷體" w:hint="eastAsia"/>
          <w:sz w:val="28"/>
          <w:szCs w:val="28"/>
        </w:rPr>
        <w:t>（五）</w:t>
      </w:r>
      <w:r w:rsidRPr="00266A95">
        <w:rPr>
          <w:rFonts w:ascii="標楷體" w:eastAsia="標楷體" w:hAnsi="標楷體"/>
          <w:sz w:val="28"/>
          <w:szCs w:val="28"/>
        </w:rPr>
        <w:t>無形資產管理</w:t>
      </w:r>
    </w:p>
    <w:p w:rsidR="002F3BBA" w:rsidRPr="00266A95" w:rsidRDefault="002F3BBA" w:rsidP="002F3BBA">
      <w:pPr>
        <w:pStyle w:val="af6"/>
        <w:spacing w:line="420" w:lineRule="exact"/>
        <w:ind w:leftChars="-177" w:left="-425" w:firstLineChars="450" w:firstLine="1260"/>
        <w:rPr>
          <w:rFonts w:ascii="標楷體" w:eastAsia="標楷體" w:hAnsi="標楷體"/>
          <w:sz w:val="28"/>
          <w:szCs w:val="28"/>
        </w:rPr>
      </w:pPr>
      <w:r w:rsidRPr="00266A95">
        <w:rPr>
          <w:rFonts w:ascii="標楷體" w:eastAsia="標楷體" w:hAnsi="標楷體"/>
          <w:sz w:val="28"/>
          <w:szCs w:val="28"/>
        </w:rPr>
        <w:t>10</w:t>
      </w:r>
      <w:r w:rsidRPr="00266A95">
        <w:rPr>
          <w:rFonts w:ascii="標楷體" w:eastAsia="標楷體" w:hAnsi="標楷體" w:hint="eastAsia"/>
          <w:sz w:val="28"/>
          <w:szCs w:val="28"/>
        </w:rPr>
        <w:t>7年</w:t>
      </w:r>
      <w:r w:rsidRPr="00266A95">
        <w:rPr>
          <w:rFonts w:ascii="標楷體" w:eastAsia="標楷體" w:hAnsi="標楷體"/>
          <w:sz w:val="28"/>
          <w:szCs w:val="28"/>
        </w:rPr>
        <w:t>12</w:t>
      </w:r>
      <w:r w:rsidRPr="00266A95">
        <w:rPr>
          <w:rFonts w:ascii="標楷體" w:eastAsia="標楷體" w:hAnsi="標楷體" w:hint="eastAsia"/>
          <w:sz w:val="28"/>
          <w:szCs w:val="28"/>
        </w:rPr>
        <w:t>月無形資產增減情形</w:t>
      </w:r>
      <w:r w:rsidRPr="00266A95">
        <w:rPr>
          <w:rFonts w:ascii="標楷體" w:eastAsia="標楷體" w:hAnsi="標楷體"/>
          <w:sz w:val="28"/>
          <w:szCs w:val="28"/>
        </w:rPr>
        <w:t xml:space="preserve">   </w:t>
      </w:r>
    </w:p>
    <w:tbl>
      <w:tblPr>
        <w:tblW w:w="8250"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04"/>
        <w:gridCol w:w="1559"/>
        <w:gridCol w:w="1843"/>
        <w:gridCol w:w="1559"/>
        <w:gridCol w:w="1985"/>
      </w:tblGrid>
      <w:tr w:rsidR="00266A95" w:rsidRPr="00266A95" w:rsidTr="006C1F62">
        <w:trPr>
          <w:trHeight w:val="660"/>
        </w:trPr>
        <w:tc>
          <w:tcPr>
            <w:tcW w:w="1304" w:type="dxa"/>
            <w:shd w:val="clear" w:color="auto" w:fill="auto"/>
            <w:vAlign w:val="center"/>
            <w:hideMark/>
          </w:tcPr>
          <w:p w:rsidR="002F3BBA" w:rsidRPr="00266A95" w:rsidRDefault="002F3BBA" w:rsidP="006C1F62">
            <w:pPr>
              <w:widowControl/>
              <w:jc w:val="center"/>
              <w:rPr>
                <w:rFonts w:ascii="標楷體" w:eastAsia="標楷體" w:hAnsi="標楷體" w:cs="新細明體"/>
                <w:kern w:val="0"/>
              </w:rPr>
            </w:pPr>
            <w:r w:rsidRPr="00266A95">
              <w:rPr>
                <w:rFonts w:ascii="標楷體" w:eastAsia="標楷體" w:hAnsi="標楷體" w:cs="新細明體" w:hint="eastAsia"/>
                <w:kern w:val="0"/>
              </w:rPr>
              <w:t>年度</w:t>
            </w:r>
          </w:p>
        </w:tc>
        <w:tc>
          <w:tcPr>
            <w:tcW w:w="1559" w:type="dxa"/>
            <w:shd w:val="clear" w:color="auto" w:fill="auto"/>
            <w:vAlign w:val="center"/>
            <w:hideMark/>
          </w:tcPr>
          <w:p w:rsidR="002F3BBA" w:rsidRPr="00266A95" w:rsidRDefault="002F3BBA" w:rsidP="006C1F62">
            <w:pPr>
              <w:widowControl/>
              <w:jc w:val="center"/>
              <w:rPr>
                <w:rFonts w:ascii="標楷體" w:eastAsia="標楷體" w:hAnsi="標楷體" w:cs="新細明體"/>
                <w:kern w:val="0"/>
              </w:rPr>
            </w:pPr>
            <w:r w:rsidRPr="00266A95">
              <w:rPr>
                <w:rFonts w:ascii="標楷體" w:eastAsia="標楷體" w:hAnsi="標楷體" w:cs="新細明體" w:hint="eastAsia"/>
                <w:kern w:val="0"/>
              </w:rPr>
              <w:t>增加筆數</w:t>
            </w:r>
          </w:p>
        </w:tc>
        <w:tc>
          <w:tcPr>
            <w:tcW w:w="1843" w:type="dxa"/>
            <w:shd w:val="clear" w:color="auto" w:fill="auto"/>
            <w:vAlign w:val="center"/>
            <w:hideMark/>
          </w:tcPr>
          <w:p w:rsidR="002F3BBA" w:rsidRPr="00266A95" w:rsidRDefault="002F3BBA" w:rsidP="006C1F62">
            <w:pPr>
              <w:widowControl/>
              <w:jc w:val="center"/>
              <w:rPr>
                <w:rFonts w:ascii="標楷體" w:eastAsia="標楷體" w:hAnsi="標楷體" w:cs="新細明體"/>
                <w:kern w:val="0"/>
              </w:rPr>
            </w:pPr>
            <w:r w:rsidRPr="00266A95">
              <w:rPr>
                <w:rFonts w:ascii="標楷體" w:eastAsia="標楷體" w:hAnsi="標楷體" w:cs="新細明體" w:hint="eastAsia"/>
                <w:kern w:val="0"/>
              </w:rPr>
              <w:t>增加金額</w:t>
            </w:r>
            <w:r w:rsidRPr="00266A95">
              <w:rPr>
                <w:rFonts w:ascii="標楷體" w:eastAsia="標楷體" w:hAnsi="標楷體" w:hint="eastAsia"/>
              </w:rPr>
              <w:t>(</w:t>
            </w:r>
            <w:r w:rsidRPr="00266A95">
              <w:rPr>
                <w:rFonts w:ascii="標楷體" w:eastAsia="標楷體" w:hAnsi="標楷體" w:hint="eastAsia"/>
                <w:lang w:eastAsia="zh-HK"/>
              </w:rPr>
              <w:t>元</w:t>
            </w:r>
            <w:r w:rsidRPr="00266A95">
              <w:rPr>
                <w:rFonts w:ascii="標楷體" w:eastAsia="標楷體" w:hAnsi="標楷體" w:hint="eastAsia"/>
              </w:rPr>
              <w:t>)</w:t>
            </w:r>
          </w:p>
        </w:tc>
        <w:tc>
          <w:tcPr>
            <w:tcW w:w="1559" w:type="dxa"/>
            <w:shd w:val="clear" w:color="auto" w:fill="auto"/>
            <w:vAlign w:val="center"/>
            <w:hideMark/>
          </w:tcPr>
          <w:p w:rsidR="002F3BBA" w:rsidRPr="00266A95" w:rsidRDefault="002F3BBA" w:rsidP="006C1F62">
            <w:pPr>
              <w:widowControl/>
              <w:jc w:val="center"/>
              <w:rPr>
                <w:rFonts w:ascii="標楷體" w:eastAsia="標楷體" w:hAnsi="標楷體" w:cs="新細明體"/>
                <w:kern w:val="0"/>
              </w:rPr>
            </w:pPr>
            <w:r w:rsidRPr="00266A95">
              <w:rPr>
                <w:rFonts w:ascii="標楷體" w:eastAsia="標楷體" w:hAnsi="標楷體" w:cs="新細明體" w:hint="eastAsia"/>
                <w:kern w:val="0"/>
              </w:rPr>
              <w:t>減少筆數</w:t>
            </w:r>
          </w:p>
        </w:tc>
        <w:tc>
          <w:tcPr>
            <w:tcW w:w="1985" w:type="dxa"/>
            <w:shd w:val="clear" w:color="auto" w:fill="auto"/>
            <w:vAlign w:val="center"/>
            <w:hideMark/>
          </w:tcPr>
          <w:p w:rsidR="002F3BBA" w:rsidRPr="00266A95" w:rsidRDefault="002F3BBA" w:rsidP="006C1F62">
            <w:pPr>
              <w:widowControl/>
              <w:jc w:val="center"/>
              <w:rPr>
                <w:rFonts w:ascii="標楷體" w:eastAsia="標楷體" w:hAnsi="標楷體" w:cs="新細明體"/>
                <w:kern w:val="0"/>
              </w:rPr>
            </w:pPr>
            <w:r w:rsidRPr="00266A95">
              <w:rPr>
                <w:rFonts w:ascii="標楷體" w:eastAsia="標楷體" w:hAnsi="標楷體" w:cs="新細明體" w:hint="eastAsia"/>
                <w:kern w:val="0"/>
              </w:rPr>
              <w:t>減少金額(元)</w:t>
            </w:r>
          </w:p>
          <w:p w:rsidR="002F3BBA" w:rsidRPr="00266A95" w:rsidRDefault="002F3BBA" w:rsidP="006C1F62">
            <w:pPr>
              <w:widowControl/>
              <w:jc w:val="center"/>
              <w:rPr>
                <w:rFonts w:ascii="標楷體" w:eastAsia="標楷體" w:hAnsi="標楷體" w:cs="新細明體"/>
                <w:kern w:val="0"/>
              </w:rPr>
            </w:pPr>
            <w:r w:rsidRPr="00266A95">
              <w:rPr>
                <w:rFonts w:ascii="標楷體" w:eastAsia="標楷體" w:hAnsi="標楷體" w:cs="新細明體" w:hint="eastAsia"/>
                <w:kern w:val="0"/>
              </w:rPr>
              <w:t>(含本期折舊)</w:t>
            </w:r>
          </w:p>
        </w:tc>
      </w:tr>
      <w:tr w:rsidR="00266A95" w:rsidRPr="00266A95" w:rsidTr="006C1F62">
        <w:trPr>
          <w:trHeight w:val="336"/>
        </w:trPr>
        <w:tc>
          <w:tcPr>
            <w:tcW w:w="1304" w:type="dxa"/>
            <w:shd w:val="clear" w:color="auto" w:fill="auto"/>
            <w:vAlign w:val="center"/>
          </w:tcPr>
          <w:p w:rsidR="002F3BBA" w:rsidRPr="00266A95" w:rsidRDefault="002F3BBA" w:rsidP="006C1F62">
            <w:pPr>
              <w:widowControl/>
              <w:jc w:val="center"/>
              <w:rPr>
                <w:rFonts w:ascii="標楷體" w:eastAsia="標楷體" w:hAnsi="標楷體"/>
                <w:kern w:val="0"/>
              </w:rPr>
            </w:pPr>
            <w:r w:rsidRPr="00266A95">
              <w:rPr>
                <w:rFonts w:ascii="標楷體" w:eastAsia="標楷體" w:hAnsi="標楷體" w:hint="eastAsia"/>
                <w:kern w:val="0"/>
              </w:rPr>
              <w:t>107</w:t>
            </w:r>
          </w:p>
        </w:tc>
        <w:tc>
          <w:tcPr>
            <w:tcW w:w="1559" w:type="dxa"/>
            <w:shd w:val="clear" w:color="auto" w:fill="auto"/>
            <w:vAlign w:val="center"/>
          </w:tcPr>
          <w:p w:rsidR="002F3BBA" w:rsidRPr="00266A95" w:rsidRDefault="002F3BBA" w:rsidP="006C1F62">
            <w:pPr>
              <w:tabs>
                <w:tab w:val="num" w:pos="1200"/>
              </w:tabs>
              <w:spacing w:line="320" w:lineRule="exact"/>
              <w:jc w:val="center"/>
              <w:rPr>
                <w:rFonts w:ascii="標楷體" w:eastAsia="標楷體" w:hAnsi="標楷體"/>
              </w:rPr>
            </w:pPr>
            <w:r w:rsidRPr="00266A95">
              <w:rPr>
                <w:rFonts w:ascii="標楷體" w:eastAsia="標楷體" w:hAnsi="標楷體" w:hint="eastAsia"/>
              </w:rPr>
              <w:t>11</w:t>
            </w:r>
          </w:p>
        </w:tc>
        <w:tc>
          <w:tcPr>
            <w:tcW w:w="1843" w:type="dxa"/>
            <w:shd w:val="clear" w:color="auto" w:fill="auto"/>
            <w:vAlign w:val="center"/>
          </w:tcPr>
          <w:p w:rsidR="002F3BBA" w:rsidRPr="00266A95" w:rsidRDefault="002F3BBA" w:rsidP="006C1F62">
            <w:pPr>
              <w:tabs>
                <w:tab w:val="num" w:pos="1200"/>
              </w:tabs>
              <w:spacing w:line="320" w:lineRule="exact"/>
              <w:jc w:val="right"/>
              <w:rPr>
                <w:rFonts w:ascii="標楷體" w:eastAsia="標楷體" w:hAnsi="標楷體"/>
              </w:rPr>
            </w:pPr>
            <w:r w:rsidRPr="00266A95">
              <w:rPr>
                <w:rFonts w:ascii="標楷體" w:eastAsia="標楷體" w:hAnsi="標楷體" w:hint="eastAsia"/>
              </w:rPr>
              <w:t>5,012,523</w:t>
            </w:r>
          </w:p>
        </w:tc>
        <w:tc>
          <w:tcPr>
            <w:tcW w:w="1559" w:type="dxa"/>
            <w:shd w:val="clear" w:color="auto" w:fill="auto"/>
            <w:vAlign w:val="center"/>
          </w:tcPr>
          <w:p w:rsidR="002F3BBA" w:rsidRPr="00266A95" w:rsidRDefault="002F3BBA" w:rsidP="006C1F62">
            <w:pPr>
              <w:tabs>
                <w:tab w:val="num" w:pos="1200"/>
              </w:tabs>
              <w:spacing w:line="320" w:lineRule="exact"/>
              <w:jc w:val="center"/>
              <w:rPr>
                <w:rFonts w:ascii="標楷體" w:eastAsia="標楷體" w:hAnsi="標楷體"/>
              </w:rPr>
            </w:pPr>
            <w:r w:rsidRPr="00266A95">
              <w:rPr>
                <w:rFonts w:ascii="標楷體" w:eastAsia="標楷體" w:hAnsi="標楷體" w:hint="eastAsia"/>
              </w:rPr>
              <w:t>8</w:t>
            </w:r>
          </w:p>
        </w:tc>
        <w:tc>
          <w:tcPr>
            <w:tcW w:w="1985" w:type="dxa"/>
            <w:shd w:val="clear" w:color="auto" w:fill="auto"/>
            <w:vAlign w:val="center"/>
          </w:tcPr>
          <w:p w:rsidR="002F3BBA" w:rsidRPr="00266A95" w:rsidRDefault="002F3BBA" w:rsidP="006C1F62">
            <w:pPr>
              <w:tabs>
                <w:tab w:val="num" w:pos="1200"/>
              </w:tabs>
              <w:spacing w:line="320" w:lineRule="exact"/>
              <w:jc w:val="right"/>
              <w:rPr>
                <w:rFonts w:ascii="標楷體" w:eastAsia="標楷體" w:hAnsi="標楷體"/>
              </w:rPr>
            </w:pPr>
            <w:r w:rsidRPr="00266A95">
              <w:rPr>
                <w:rFonts w:ascii="標楷體" w:eastAsia="標楷體" w:hAnsi="標楷體" w:hint="eastAsia"/>
              </w:rPr>
              <w:t>1,000,061</w:t>
            </w:r>
          </w:p>
        </w:tc>
      </w:tr>
    </w:tbl>
    <w:p w:rsidR="002F3BBA" w:rsidRPr="00266A95" w:rsidRDefault="002F3BBA" w:rsidP="002F3BBA">
      <w:pPr>
        <w:tabs>
          <w:tab w:val="left" w:pos="567"/>
          <w:tab w:val="left" w:pos="1134"/>
        </w:tabs>
        <w:adjustRightInd w:val="0"/>
        <w:snapToGrid w:val="0"/>
        <w:spacing w:line="420" w:lineRule="exact"/>
        <w:ind w:left="750" w:hangingChars="268" w:hanging="750"/>
        <w:contextualSpacing/>
        <w:jc w:val="both"/>
        <w:rPr>
          <w:rFonts w:eastAsia="標楷體"/>
          <w:sz w:val="28"/>
          <w:szCs w:val="28"/>
        </w:rPr>
      </w:pPr>
      <w:r w:rsidRPr="00266A95">
        <w:rPr>
          <w:rFonts w:eastAsia="標楷體" w:hint="eastAsia"/>
          <w:sz w:val="28"/>
          <w:szCs w:val="28"/>
        </w:rPr>
        <w:t>（六）</w:t>
      </w:r>
      <w:r w:rsidRPr="00266A95">
        <w:rPr>
          <w:rFonts w:eastAsia="標楷體" w:hint="eastAsia"/>
          <w:sz w:val="28"/>
          <w:szCs w:val="28"/>
          <w:lang w:eastAsia="zh-HK"/>
        </w:rPr>
        <w:t>本校</w:t>
      </w:r>
      <w:r w:rsidRPr="00266A95">
        <w:rPr>
          <w:rFonts w:eastAsia="標楷體" w:hint="eastAsia"/>
          <w:sz w:val="28"/>
          <w:szCs w:val="28"/>
        </w:rPr>
        <w:t>107</w:t>
      </w:r>
      <w:r w:rsidRPr="00266A95">
        <w:rPr>
          <w:rFonts w:eastAsia="標楷體" w:hint="eastAsia"/>
          <w:sz w:val="28"/>
          <w:szCs w:val="28"/>
          <w:lang w:eastAsia="zh-HK"/>
        </w:rPr>
        <w:t>年度</w:t>
      </w:r>
      <w:r w:rsidRPr="00266A95">
        <w:rPr>
          <w:rFonts w:eastAsia="標楷體" w:hint="eastAsia"/>
          <w:sz w:val="28"/>
          <w:szCs w:val="28"/>
        </w:rPr>
        <w:t>國有公用財產盤點於</w:t>
      </w:r>
      <w:r w:rsidR="0017399A" w:rsidRPr="00266A95">
        <w:rPr>
          <w:rFonts w:ascii="標楷體" w:eastAsia="標楷體" w:hAnsi="標楷體" w:hint="eastAsia"/>
          <w:bCs/>
          <w:sz w:val="28"/>
          <w:szCs w:val="28"/>
        </w:rPr>
        <w:t>107年</w:t>
      </w:r>
      <w:r w:rsidRPr="00266A95">
        <w:rPr>
          <w:rFonts w:eastAsia="標楷體" w:hint="eastAsia"/>
          <w:sz w:val="28"/>
          <w:szCs w:val="28"/>
        </w:rPr>
        <w:t>12</w:t>
      </w:r>
      <w:r w:rsidRPr="00266A95">
        <w:rPr>
          <w:rFonts w:eastAsia="標楷體" w:hint="eastAsia"/>
          <w:sz w:val="28"/>
          <w:szCs w:val="28"/>
        </w:rPr>
        <w:t>月</w:t>
      </w:r>
      <w:r w:rsidRPr="00266A95">
        <w:rPr>
          <w:rFonts w:eastAsia="標楷體" w:hint="eastAsia"/>
          <w:sz w:val="28"/>
          <w:szCs w:val="28"/>
        </w:rPr>
        <w:t>27</w:t>
      </w:r>
      <w:r w:rsidRPr="00266A95">
        <w:rPr>
          <w:rFonts w:eastAsia="標楷體" w:hint="eastAsia"/>
          <w:sz w:val="28"/>
          <w:szCs w:val="28"/>
        </w:rPr>
        <w:t>日辦理完竣，盤點結果彙</w:t>
      </w:r>
      <w:r w:rsidRPr="00266A95">
        <w:rPr>
          <w:rFonts w:eastAsia="標楷體" w:hint="eastAsia"/>
          <w:sz w:val="28"/>
          <w:szCs w:val="28"/>
          <w:lang w:eastAsia="zh-HK"/>
        </w:rPr>
        <w:t>整製成</w:t>
      </w:r>
      <w:r w:rsidRPr="00266A95">
        <w:rPr>
          <w:rFonts w:eastAsia="標楷體" w:hint="eastAsia"/>
          <w:sz w:val="28"/>
          <w:szCs w:val="28"/>
        </w:rPr>
        <w:t>土地、建物、土地改良物等財產盤點報告表、國有公用財產盤點統計表</w:t>
      </w:r>
      <w:r w:rsidRPr="00266A95">
        <w:rPr>
          <w:rFonts w:eastAsia="標楷體" w:hint="eastAsia"/>
          <w:sz w:val="28"/>
          <w:szCs w:val="28"/>
        </w:rPr>
        <w:t>(</w:t>
      </w:r>
      <w:r w:rsidRPr="00266A95">
        <w:rPr>
          <w:rFonts w:eastAsia="標楷體" w:hint="eastAsia"/>
          <w:sz w:val="28"/>
          <w:szCs w:val="28"/>
        </w:rPr>
        <w:t>不動產</w:t>
      </w:r>
      <w:r w:rsidRPr="00266A95">
        <w:rPr>
          <w:rFonts w:eastAsia="標楷體" w:hint="eastAsia"/>
          <w:sz w:val="28"/>
          <w:szCs w:val="28"/>
        </w:rPr>
        <w:t>)</w:t>
      </w:r>
      <w:r w:rsidRPr="00266A95">
        <w:rPr>
          <w:rFonts w:eastAsia="標楷體" w:hint="eastAsia"/>
          <w:sz w:val="28"/>
          <w:szCs w:val="28"/>
        </w:rPr>
        <w:t>、各棟建築物照片、國有公用財產盤點統計表</w:t>
      </w:r>
      <w:r w:rsidRPr="00266A95">
        <w:rPr>
          <w:rFonts w:eastAsia="標楷體" w:hint="eastAsia"/>
          <w:sz w:val="28"/>
          <w:szCs w:val="28"/>
        </w:rPr>
        <w:t>(</w:t>
      </w:r>
      <w:r w:rsidRPr="00266A95">
        <w:rPr>
          <w:rFonts w:eastAsia="標楷體" w:hint="eastAsia"/>
          <w:sz w:val="28"/>
          <w:szCs w:val="28"/>
        </w:rPr>
        <w:t>圖書</w:t>
      </w:r>
      <w:r w:rsidRPr="00266A95">
        <w:rPr>
          <w:rFonts w:eastAsia="標楷體" w:hint="eastAsia"/>
          <w:sz w:val="28"/>
          <w:szCs w:val="28"/>
        </w:rPr>
        <w:t>)</w:t>
      </w:r>
      <w:r w:rsidRPr="00266A95">
        <w:rPr>
          <w:rFonts w:eastAsia="標楷體" w:hint="eastAsia"/>
          <w:sz w:val="28"/>
          <w:szCs w:val="28"/>
        </w:rPr>
        <w:t>、國有公用財產盤點統計表</w:t>
      </w:r>
      <w:r w:rsidRPr="00266A95">
        <w:rPr>
          <w:rFonts w:eastAsia="標楷體" w:hint="eastAsia"/>
          <w:sz w:val="28"/>
          <w:szCs w:val="28"/>
        </w:rPr>
        <w:t>(</w:t>
      </w:r>
      <w:r w:rsidRPr="00266A95">
        <w:rPr>
          <w:rFonts w:eastAsia="標楷體" w:hint="eastAsia"/>
          <w:sz w:val="28"/>
          <w:szCs w:val="28"/>
        </w:rPr>
        <w:t>權利</w:t>
      </w:r>
      <w:r w:rsidRPr="00266A95">
        <w:rPr>
          <w:rFonts w:eastAsia="標楷體" w:hint="eastAsia"/>
          <w:sz w:val="28"/>
          <w:szCs w:val="28"/>
        </w:rPr>
        <w:t>)</w:t>
      </w:r>
      <w:r w:rsidRPr="00266A95">
        <w:rPr>
          <w:rFonts w:eastAsia="標楷體" w:hint="eastAsia"/>
          <w:sz w:val="28"/>
          <w:szCs w:val="28"/>
        </w:rPr>
        <w:t>、盤點報告表</w:t>
      </w:r>
      <w:r w:rsidRPr="00266A95">
        <w:rPr>
          <w:rFonts w:eastAsia="標楷體" w:hint="eastAsia"/>
          <w:sz w:val="28"/>
          <w:szCs w:val="28"/>
        </w:rPr>
        <w:t>(</w:t>
      </w:r>
      <w:r w:rsidRPr="00266A95">
        <w:rPr>
          <w:rFonts w:eastAsia="標楷體" w:hint="eastAsia"/>
          <w:sz w:val="28"/>
          <w:szCs w:val="28"/>
        </w:rPr>
        <w:t>動產</w:t>
      </w:r>
      <w:r w:rsidRPr="00266A95">
        <w:rPr>
          <w:rFonts w:eastAsia="標楷體" w:hint="eastAsia"/>
          <w:sz w:val="28"/>
          <w:szCs w:val="28"/>
        </w:rPr>
        <w:t>)</w:t>
      </w:r>
      <w:r w:rsidRPr="00266A95">
        <w:rPr>
          <w:rFonts w:eastAsia="標楷體" w:hint="eastAsia"/>
          <w:sz w:val="28"/>
          <w:szCs w:val="28"/>
        </w:rPr>
        <w:t>、各單位財產盤點紀</w:t>
      </w:r>
      <w:r w:rsidRPr="00266A95">
        <w:rPr>
          <w:rFonts w:eastAsia="標楷體" w:hint="eastAsia"/>
          <w:sz w:val="28"/>
          <w:szCs w:val="28"/>
        </w:rPr>
        <w:lastRenderedPageBreak/>
        <w:t>錄表及財產複盤點檢查紀錄表，</w:t>
      </w:r>
      <w:r w:rsidRPr="00266A95">
        <w:rPr>
          <w:rFonts w:eastAsia="標楷體" w:hint="eastAsia"/>
          <w:sz w:val="28"/>
          <w:szCs w:val="28"/>
          <w:lang w:eastAsia="zh-HK"/>
        </w:rPr>
        <w:t>並</w:t>
      </w:r>
      <w:r w:rsidRPr="00266A95">
        <w:rPr>
          <w:rFonts w:eastAsia="標楷體" w:hint="eastAsia"/>
          <w:sz w:val="28"/>
          <w:szCs w:val="28"/>
        </w:rPr>
        <w:t>於</w:t>
      </w:r>
      <w:r w:rsidRPr="00266A95">
        <w:rPr>
          <w:rFonts w:eastAsia="標楷體" w:hint="eastAsia"/>
          <w:sz w:val="28"/>
          <w:szCs w:val="28"/>
        </w:rPr>
        <w:t>12</w:t>
      </w:r>
      <w:r w:rsidRPr="00266A95">
        <w:rPr>
          <w:rFonts w:eastAsia="標楷體" w:hint="eastAsia"/>
          <w:sz w:val="28"/>
          <w:szCs w:val="28"/>
        </w:rPr>
        <w:t>月</w:t>
      </w:r>
      <w:r w:rsidRPr="00266A95">
        <w:rPr>
          <w:rFonts w:eastAsia="標楷體" w:hint="eastAsia"/>
          <w:sz w:val="28"/>
          <w:szCs w:val="28"/>
        </w:rPr>
        <w:t>28</w:t>
      </w:r>
      <w:r w:rsidRPr="00266A95">
        <w:rPr>
          <w:rFonts w:eastAsia="標楷體" w:hint="eastAsia"/>
          <w:sz w:val="28"/>
          <w:szCs w:val="28"/>
        </w:rPr>
        <w:t>日</w:t>
      </w:r>
      <w:r w:rsidRPr="00266A95">
        <w:rPr>
          <w:rFonts w:eastAsia="標楷體" w:hint="eastAsia"/>
          <w:sz w:val="28"/>
          <w:szCs w:val="28"/>
          <w:lang w:eastAsia="zh-HK"/>
        </w:rPr>
        <w:t>簽</w:t>
      </w:r>
      <w:r w:rsidRPr="00266A95">
        <w:rPr>
          <w:rFonts w:eastAsia="標楷體" w:hint="eastAsia"/>
          <w:sz w:val="28"/>
          <w:szCs w:val="28"/>
        </w:rPr>
        <w:t>陳校長核閱。</w:t>
      </w:r>
    </w:p>
    <w:p w:rsidR="005933B4" w:rsidRPr="00266A95" w:rsidRDefault="002F3BBA" w:rsidP="002F3BBA">
      <w:pPr>
        <w:tabs>
          <w:tab w:val="left" w:pos="567"/>
          <w:tab w:val="left" w:pos="1134"/>
        </w:tabs>
        <w:adjustRightInd w:val="0"/>
        <w:snapToGrid w:val="0"/>
        <w:spacing w:line="420" w:lineRule="exact"/>
        <w:ind w:left="750" w:hangingChars="268" w:hanging="750"/>
        <w:contextualSpacing/>
        <w:jc w:val="both"/>
        <w:rPr>
          <w:rFonts w:eastAsia="標楷體"/>
          <w:sz w:val="28"/>
        </w:rPr>
      </w:pPr>
      <w:r w:rsidRPr="00266A95">
        <w:rPr>
          <w:rFonts w:ascii="標楷體" w:eastAsia="標楷體" w:hAnsi="標楷體" w:hint="eastAsia"/>
          <w:sz w:val="28"/>
        </w:rPr>
        <w:t>（七）107</w:t>
      </w:r>
      <w:r w:rsidRPr="00266A95">
        <w:rPr>
          <w:rFonts w:ascii="標楷體" w:eastAsia="標楷體" w:hAnsi="標楷體" w:hint="eastAsia"/>
          <w:sz w:val="28"/>
          <w:lang w:eastAsia="zh-HK"/>
        </w:rPr>
        <w:t>年度第</w:t>
      </w:r>
      <w:r w:rsidRPr="00266A95">
        <w:rPr>
          <w:rFonts w:ascii="標楷體" w:eastAsia="標楷體" w:hAnsi="標楷體" w:hint="eastAsia"/>
          <w:sz w:val="28"/>
        </w:rPr>
        <w:t>2</w:t>
      </w:r>
      <w:r w:rsidRPr="00266A95">
        <w:rPr>
          <w:rFonts w:ascii="標楷體" w:eastAsia="標楷體" w:hAnsi="標楷體" w:hint="eastAsia"/>
          <w:sz w:val="28"/>
          <w:lang w:eastAsia="zh-HK"/>
        </w:rPr>
        <w:t>次</w:t>
      </w:r>
      <w:r w:rsidRPr="00266A95">
        <w:rPr>
          <w:rFonts w:ascii="標楷體" w:eastAsia="標楷體" w:hAnsi="標楷體" w:hint="eastAsia"/>
          <w:sz w:val="28"/>
        </w:rPr>
        <w:t>變賣報廢品於107年12月17日開標，經開標結果以新台幣677,000元整為最高標，且高於底價，當場宣布決標。</w:t>
      </w:r>
    </w:p>
    <w:p w:rsidR="00ED0030" w:rsidRPr="00266A95" w:rsidRDefault="00ED0030" w:rsidP="00486710">
      <w:pPr>
        <w:tabs>
          <w:tab w:val="left" w:pos="1708"/>
        </w:tabs>
        <w:spacing w:line="420" w:lineRule="exact"/>
        <w:ind w:left="841" w:hangingChars="300" w:hanging="841"/>
        <w:rPr>
          <w:rFonts w:eastAsia="標楷體" w:cs="新細明體"/>
          <w:b/>
          <w:kern w:val="0"/>
          <w:sz w:val="28"/>
          <w:szCs w:val="28"/>
        </w:rPr>
      </w:pPr>
      <w:r w:rsidRPr="00266A95">
        <w:rPr>
          <w:rFonts w:eastAsia="標楷體" w:hint="eastAsia"/>
          <w:b/>
          <w:bCs/>
          <w:sz w:val="28"/>
          <w:szCs w:val="28"/>
        </w:rPr>
        <w:t>＊營繕組</w:t>
      </w:r>
    </w:p>
    <w:p w:rsidR="001806E0" w:rsidRPr="00266A95" w:rsidRDefault="00ED0030" w:rsidP="00486710">
      <w:pPr>
        <w:tabs>
          <w:tab w:val="left" w:pos="1708"/>
        </w:tabs>
        <w:spacing w:line="420" w:lineRule="exact"/>
        <w:ind w:left="840" w:hangingChars="300" w:hanging="840"/>
        <w:rPr>
          <w:rFonts w:eastAsia="標楷體"/>
          <w:sz w:val="28"/>
          <w:szCs w:val="28"/>
        </w:rPr>
      </w:pPr>
      <w:r w:rsidRPr="00266A95">
        <w:rPr>
          <w:rFonts w:eastAsia="標楷體" w:hint="eastAsia"/>
          <w:sz w:val="28"/>
          <w:szCs w:val="28"/>
        </w:rPr>
        <w:t>業務執行情形（含重要工作成果）</w:t>
      </w:r>
    </w:p>
    <w:p w:rsidR="005933B4" w:rsidRPr="00266A95" w:rsidRDefault="005933B4" w:rsidP="005933B4">
      <w:pPr>
        <w:numPr>
          <w:ilvl w:val="0"/>
          <w:numId w:val="41"/>
        </w:numPr>
        <w:spacing w:line="400" w:lineRule="exact"/>
        <w:rPr>
          <w:rFonts w:ascii="標楷體" w:eastAsia="標楷體" w:hAnsi="標楷體"/>
          <w:sz w:val="28"/>
          <w:szCs w:val="28"/>
        </w:rPr>
      </w:pPr>
      <w:r w:rsidRPr="00266A95">
        <w:rPr>
          <w:rFonts w:ascii="標楷體" w:eastAsia="標楷體" w:hAnsi="標楷體" w:hint="eastAsia"/>
          <w:sz w:val="28"/>
          <w:szCs w:val="28"/>
        </w:rPr>
        <w:t>發包採購案件</w:t>
      </w:r>
    </w:p>
    <w:p w:rsidR="005933B4" w:rsidRPr="00266A95" w:rsidRDefault="005933B4" w:rsidP="005933B4">
      <w:pPr>
        <w:numPr>
          <w:ilvl w:val="0"/>
          <w:numId w:val="42"/>
        </w:numPr>
        <w:spacing w:line="420" w:lineRule="exact"/>
        <w:jc w:val="both"/>
        <w:rPr>
          <w:rFonts w:ascii="標楷體" w:eastAsia="標楷體" w:hAnsi="標楷體"/>
          <w:sz w:val="28"/>
          <w:szCs w:val="28"/>
        </w:rPr>
      </w:pPr>
      <w:r w:rsidRPr="00266A95">
        <w:rPr>
          <w:rFonts w:ascii="標楷體" w:eastAsia="標楷體" w:hAnsi="標楷體" w:hint="eastAsia"/>
          <w:sz w:val="28"/>
          <w:szCs w:val="28"/>
        </w:rPr>
        <w:t>民雄校區大學館演藝廳整修統包工程107年8月23日完工，10月11日第1次驗收，目前消防局查驗問題尚處理改善中。</w:t>
      </w:r>
    </w:p>
    <w:p w:rsidR="005933B4" w:rsidRPr="00266A95" w:rsidRDefault="005933B4" w:rsidP="005933B4">
      <w:pPr>
        <w:numPr>
          <w:ilvl w:val="0"/>
          <w:numId w:val="42"/>
        </w:numPr>
        <w:spacing w:line="420" w:lineRule="exact"/>
        <w:jc w:val="both"/>
        <w:rPr>
          <w:rFonts w:ascii="標楷體" w:eastAsia="標楷體" w:hAnsi="標楷體"/>
          <w:sz w:val="28"/>
          <w:szCs w:val="28"/>
        </w:rPr>
      </w:pPr>
      <w:r w:rsidRPr="00266A95">
        <w:rPr>
          <w:rFonts w:ascii="標楷體" w:eastAsia="標楷體" w:hAnsi="標楷體" w:hint="eastAsia"/>
          <w:sz w:val="28"/>
          <w:szCs w:val="28"/>
        </w:rPr>
        <w:t>107年度蘭潭校區道路路面AC整修工程業已於107年12月21日完工，目前準備驗收中。</w:t>
      </w:r>
    </w:p>
    <w:p w:rsidR="005933B4" w:rsidRPr="00266A95" w:rsidRDefault="005933B4" w:rsidP="005933B4">
      <w:pPr>
        <w:numPr>
          <w:ilvl w:val="0"/>
          <w:numId w:val="42"/>
        </w:numPr>
        <w:spacing w:line="420" w:lineRule="exact"/>
        <w:jc w:val="both"/>
        <w:rPr>
          <w:rFonts w:ascii="標楷體" w:eastAsia="標楷體" w:hAnsi="標楷體"/>
          <w:sz w:val="28"/>
          <w:szCs w:val="28"/>
        </w:rPr>
      </w:pPr>
      <w:r w:rsidRPr="00266A95">
        <w:rPr>
          <w:rFonts w:ascii="標楷體" w:eastAsia="標楷體" w:hAnsi="標楷體" w:hint="eastAsia"/>
          <w:sz w:val="28"/>
          <w:szCs w:val="28"/>
        </w:rPr>
        <w:t>蘭潭校區園藝技藝中心及生物產業機械實驗室補辦使用執照暨建物改善工程於107年8月7日開工，預定1月31日完工，目前施工中。</w:t>
      </w:r>
    </w:p>
    <w:p w:rsidR="005933B4" w:rsidRPr="00266A95" w:rsidRDefault="005933B4" w:rsidP="005933B4">
      <w:pPr>
        <w:numPr>
          <w:ilvl w:val="0"/>
          <w:numId w:val="42"/>
        </w:numPr>
        <w:spacing w:line="420" w:lineRule="exact"/>
        <w:jc w:val="both"/>
        <w:rPr>
          <w:rFonts w:ascii="標楷體" w:eastAsia="標楷體" w:hAnsi="標楷體"/>
          <w:sz w:val="28"/>
          <w:szCs w:val="28"/>
        </w:rPr>
      </w:pPr>
      <w:r w:rsidRPr="00266A95">
        <w:rPr>
          <w:rFonts w:ascii="標楷體" w:eastAsia="標楷體" w:hAnsi="標楷體" w:hint="eastAsia"/>
          <w:sz w:val="28"/>
          <w:szCs w:val="28"/>
        </w:rPr>
        <w:t>農學院學生實習農場規劃構想書技術服務案，井井建築師事務所107年12月22日提供期中報告書，並分送農學院林院長等審閱，如無意見後，將請事務所依契約規定30日內提供構想書報本校辦理。</w:t>
      </w:r>
    </w:p>
    <w:p w:rsidR="005933B4" w:rsidRPr="00266A95" w:rsidRDefault="005933B4" w:rsidP="005933B4">
      <w:pPr>
        <w:numPr>
          <w:ilvl w:val="0"/>
          <w:numId w:val="42"/>
        </w:numPr>
        <w:spacing w:line="420" w:lineRule="exact"/>
        <w:jc w:val="both"/>
        <w:rPr>
          <w:rFonts w:ascii="標楷體" w:eastAsia="標楷體" w:hAnsi="標楷體"/>
          <w:sz w:val="28"/>
          <w:szCs w:val="28"/>
        </w:rPr>
      </w:pPr>
      <w:r w:rsidRPr="00266A95">
        <w:rPr>
          <w:rFonts w:ascii="標楷體" w:eastAsia="標楷體" w:hAnsi="標楷體" w:hint="eastAsia"/>
          <w:sz w:val="28"/>
          <w:szCs w:val="28"/>
        </w:rPr>
        <w:t>林森校區E棟大樓增設無障礙電梯工程預定108年5月15日完工，目前施工中(結構體完成)。</w:t>
      </w:r>
    </w:p>
    <w:p w:rsidR="005933B4" w:rsidRPr="00266A95" w:rsidRDefault="005933B4" w:rsidP="005933B4">
      <w:pPr>
        <w:numPr>
          <w:ilvl w:val="0"/>
          <w:numId w:val="42"/>
        </w:numPr>
        <w:spacing w:line="420" w:lineRule="exact"/>
        <w:jc w:val="both"/>
        <w:rPr>
          <w:rFonts w:ascii="標楷體" w:eastAsia="標楷體" w:hAnsi="標楷體"/>
          <w:sz w:val="28"/>
          <w:szCs w:val="28"/>
        </w:rPr>
      </w:pPr>
      <w:r w:rsidRPr="00266A95">
        <w:rPr>
          <w:rFonts w:ascii="標楷體" w:eastAsia="標楷體" w:hAnsi="標楷體" w:hint="eastAsia"/>
          <w:sz w:val="28"/>
          <w:szCs w:val="28"/>
        </w:rPr>
        <w:t>蘭潭校區籃球場整修工程於107年10月3日開工，108年1月7日完工，預定1月18日辦理驗收。</w:t>
      </w:r>
    </w:p>
    <w:p w:rsidR="005933B4" w:rsidRPr="00266A95" w:rsidRDefault="005933B4" w:rsidP="005933B4">
      <w:pPr>
        <w:numPr>
          <w:ilvl w:val="0"/>
          <w:numId w:val="42"/>
        </w:numPr>
        <w:spacing w:line="420" w:lineRule="exact"/>
        <w:jc w:val="both"/>
        <w:rPr>
          <w:rFonts w:ascii="標楷體" w:eastAsia="標楷體" w:hAnsi="標楷體"/>
          <w:sz w:val="28"/>
          <w:szCs w:val="28"/>
        </w:rPr>
      </w:pPr>
      <w:r w:rsidRPr="00266A95">
        <w:rPr>
          <w:rFonts w:ascii="標楷體" w:eastAsia="標楷體" w:hAnsi="標楷體" w:hint="eastAsia"/>
          <w:sz w:val="28"/>
          <w:szCs w:val="28"/>
        </w:rPr>
        <w:t>蘭潭校區北側門溫室及周邊環境改善工程於107年11月22日開工，預定108年1月30日完工，施工中。</w:t>
      </w:r>
    </w:p>
    <w:p w:rsidR="005933B4" w:rsidRPr="00266A95" w:rsidRDefault="005933B4" w:rsidP="005933B4">
      <w:pPr>
        <w:numPr>
          <w:ilvl w:val="0"/>
          <w:numId w:val="42"/>
        </w:numPr>
        <w:spacing w:line="420" w:lineRule="exact"/>
        <w:jc w:val="both"/>
        <w:rPr>
          <w:rFonts w:ascii="標楷體" w:eastAsia="標楷體" w:hAnsi="標楷體"/>
          <w:sz w:val="28"/>
          <w:szCs w:val="28"/>
        </w:rPr>
      </w:pPr>
      <w:r w:rsidRPr="00266A95">
        <w:rPr>
          <w:rFonts w:ascii="標楷體" w:eastAsia="標楷體" w:hAnsi="標楷體" w:hint="eastAsia"/>
          <w:sz w:val="28"/>
          <w:szCs w:val="28"/>
        </w:rPr>
        <w:t>新民校區學生宿舍新建工程設計監造標於108年1月4日召開綜合規劃及基本設計成果第一次審查會議，預定1月31日前完成審查意見修正。</w:t>
      </w:r>
    </w:p>
    <w:p w:rsidR="005933B4" w:rsidRPr="00266A95" w:rsidRDefault="005933B4" w:rsidP="005933B4">
      <w:pPr>
        <w:numPr>
          <w:ilvl w:val="0"/>
          <w:numId w:val="42"/>
        </w:numPr>
        <w:spacing w:line="420" w:lineRule="exact"/>
        <w:jc w:val="both"/>
        <w:rPr>
          <w:rFonts w:ascii="標楷體" w:eastAsia="標楷體" w:hAnsi="標楷體"/>
          <w:sz w:val="28"/>
          <w:szCs w:val="28"/>
        </w:rPr>
      </w:pPr>
      <w:r w:rsidRPr="00266A95">
        <w:rPr>
          <w:rFonts w:ascii="標楷體" w:eastAsia="標楷體" w:hAnsi="標楷體" w:hint="eastAsia"/>
          <w:sz w:val="28"/>
          <w:szCs w:val="28"/>
        </w:rPr>
        <w:t>蘭潭校區機電館補辦使用執照暨建物改善工程於107年10月5日開工，預定108年6月28日完工，目前施工中。</w:t>
      </w:r>
    </w:p>
    <w:p w:rsidR="005933B4" w:rsidRPr="00266A95" w:rsidRDefault="005933B4" w:rsidP="005933B4">
      <w:pPr>
        <w:numPr>
          <w:ilvl w:val="0"/>
          <w:numId w:val="42"/>
        </w:numPr>
        <w:spacing w:line="420" w:lineRule="exact"/>
        <w:jc w:val="both"/>
        <w:rPr>
          <w:rFonts w:ascii="標楷體" w:eastAsia="標楷體" w:hAnsi="標楷體"/>
          <w:sz w:val="28"/>
          <w:szCs w:val="28"/>
        </w:rPr>
      </w:pPr>
      <w:r w:rsidRPr="00266A95">
        <w:rPr>
          <w:rFonts w:ascii="標楷體" w:eastAsia="標楷體" w:hAnsi="標楷體" w:hint="eastAsia"/>
          <w:sz w:val="28"/>
          <w:szCs w:val="28"/>
        </w:rPr>
        <w:t>蘭潭校區食品加工廠及水工材料試驗場補辦使用執照暨建物改善工程於107年10月16日開工，預定108年7月9日完工，目前施工中。</w:t>
      </w:r>
    </w:p>
    <w:p w:rsidR="005933B4" w:rsidRPr="00266A95" w:rsidRDefault="00A02010" w:rsidP="00A02010">
      <w:pPr>
        <w:spacing w:line="420" w:lineRule="exact"/>
        <w:ind w:firstLineChars="50" w:firstLine="140"/>
        <w:jc w:val="both"/>
        <w:rPr>
          <w:rFonts w:ascii="標楷體" w:eastAsia="標楷體" w:hAnsi="標楷體"/>
          <w:sz w:val="28"/>
          <w:szCs w:val="28"/>
        </w:rPr>
      </w:pPr>
      <w:r w:rsidRPr="00266A95">
        <w:rPr>
          <w:rFonts w:ascii="標楷體" w:eastAsia="標楷體" w:hAnsi="標楷體" w:hint="eastAsia"/>
          <w:sz w:val="28"/>
          <w:szCs w:val="28"/>
        </w:rPr>
        <w:t>(十一)</w:t>
      </w:r>
      <w:r w:rsidR="005933B4" w:rsidRPr="00266A95">
        <w:rPr>
          <w:rFonts w:ascii="標楷體" w:eastAsia="標楷體" w:hAnsi="標楷體" w:hint="eastAsia"/>
          <w:sz w:val="28"/>
          <w:szCs w:val="28"/>
        </w:rPr>
        <w:t>蘭潭校區瑞穗館更衣室地板整修工程於107年12月27日決標，108年1月5日開工，預定2月3日完工，目前施工中</w:t>
      </w:r>
    </w:p>
    <w:p w:rsidR="005933B4" w:rsidRPr="00266A95" w:rsidRDefault="005933B4" w:rsidP="005933B4">
      <w:pPr>
        <w:numPr>
          <w:ilvl w:val="0"/>
          <w:numId w:val="41"/>
        </w:numPr>
        <w:spacing w:line="400" w:lineRule="exact"/>
        <w:rPr>
          <w:rFonts w:eastAsia="標楷體"/>
          <w:sz w:val="28"/>
          <w:szCs w:val="28"/>
        </w:rPr>
      </w:pPr>
      <w:r w:rsidRPr="00266A95">
        <w:rPr>
          <w:rFonts w:eastAsia="標楷體" w:hint="eastAsia"/>
          <w:sz w:val="28"/>
          <w:szCs w:val="28"/>
        </w:rPr>
        <w:t>小型修繕</w:t>
      </w:r>
    </w:p>
    <w:p w:rsidR="005933B4" w:rsidRPr="00266A95" w:rsidRDefault="005933B4" w:rsidP="005933B4">
      <w:pPr>
        <w:spacing w:line="420" w:lineRule="exact"/>
        <w:ind w:left="840" w:hangingChars="300" w:hanging="840"/>
        <w:jc w:val="both"/>
        <w:rPr>
          <w:rFonts w:eastAsia="標楷體"/>
          <w:sz w:val="28"/>
          <w:szCs w:val="28"/>
        </w:rPr>
      </w:pPr>
      <w:r w:rsidRPr="00266A95">
        <w:rPr>
          <w:rFonts w:eastAsia="標楷體" w:cs="Gungsuh" w:hint="eastAsia"/>
          <w:sz w:val="28"/>
          <w:szCs w:val="28"/>
        </w:rPr>
        <w:t>（一）</w:t>
      </w:r>
      <w:r w:rsidRPr="00266A95">
        <w:rPr>
          <w:rFonts w:eastAsia="標楷體" w:cs="新細明體" w:hint="eastAsia"/>
          <w:kern w:val="0"/>
          <w:sz w:val="28"/>
          <w:szCs w:val="28"/>
        </w:rPr>
        <w:t>維修單數量</w:t>
      </w:r>
      <w:r w:rsidRPr="00266A95">
        <w:rPr>
          <w:rFonts w:eastAsia="標楷體" w:cs="新細明體"/>
          <w:kern w:val="0"/>
          <w:sz w:val="28"/>
          <w:szCs w:val="28"/>
        </w:rPr>
        <w:t>(</w:t>
      </w:r>
      <w:r w:rsidRPr="00266A95">
        <w:rPr>
          <w:rFonts w:eastAsia="標楷體" w:cs="新細明體" w:hint="eastAsia"/>
          <w:kern w:val="0"/>
          <w:sz w:val="28"/>
          <w:szCs w:val="28"/>
        </w:rPr>
        <w:t>件</w:t>
      </w:r>
      <w:r w:rsidRPr="00266A95">
        <w:rPr>
          <w:rFonts w:eastAsia="標楷體" w:cs="新細明體"/>
          <w:kern w:val="0"/>
          <w:sz w:val="28"/>
          <w:szCs w:val="28"/>
        </w:rPr>
        <w:t>)</w:t>
      </w:r>
      <w:r w:rsidRPr="00266A95">
        <w:rPr>
          <w:rFonts w:eastAsia="標楷體"/>
          <w:sz w:val="28"/>
          <w:szCs w:val="28"/>
        </w:rPr>
        <w:t xml:space="preserve"> </w:t>
      </w:r>
    </w:p>
    <w:tbl>
      <w:tblPr>
        <w:tblW w:w="0" w:type="auto"/>
        <w:tblInd w:w="1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
        <w:gridCol w:w="1275"/>
        <w:gridCol w:w="1536"/>
        <w:gridCol w:w="1866"/>
        <w:gridCol w:w="2268"/>
      </w:tblGrid>
      <w:tr w:rsidR="00266A95" w:rsidRPr="00266A95" w:rsidTr="005933B4">
        <w:trPr>
          <w:trHeight w:val="437"/>
        </w:trPr>
        <w:tc>
          <w:tcPr>
            <w:tcW w:w="1076" w:type="dxa"/>
            <w:tcBorders>
              <w:top w:val="single" w:sz="4" w:space="0" w:color="auto"/>
              <w:left w:val="single" w:sz="4" w:space="0" w:color="auto"/>
              <w:bottom w:val="single" w:sz="4" w:space="0" w:color="auto"/>
              <w:right w:val="single" w:sz="4" w:space="0" w:color="auto"/>
            </w:tcBorders>
            <w:vAlign w:val="center"/>
            <w:hideMark/>
          </w:tcPr>
          <w:p w:rsidR="005933B4" w:rsidRPr="00266A95" w:rsidRDefault="005933B4">
            <w:pPr>
              <w:spacing w:line="320" w:lineRule="exact"/>
              <w:jc w:val="center"/>
              <w:rPr>
                <w:rFonts w:eastAsia="標楷體" w:cs="新細明體"/>
                <w:sz w:val="26"/>
                <w:szCs w:val="26"/>
              </w:rPr>
            </w:pPr>
            <w:r w:rsidRPr="00266A95">
              <w:rPr>
                <w:rFonts w:eastAsia="標楷體" w:hint="eastAsia"/>
                <w:sz w:val="26"/>
                <w:szCs w:val="26"/>
              </w:rPr>
              <w:t>本</w:t>
            </w:r>
            <w:r w:rsidRPr="00266A95">
              <w:rPr>
                <w:rFonts w:eastAsia="標楷體"/>
                <w:sz w:val="26"/>
                <w:szCs w:val="26"/>
              </w:rPr>
              <w:t>(2</w:t>
            </w:r>
            <w:r w:rsidRPr="00266A95">
              <w:rPr>
                <w:rFonts w:eastAsia="標楷體" w:hint="eastAsia"/>
                <w:sz w:val="26"/>
                <w:szCs w:val="26"/>
              </w:rPr>
              <w:t>個</w:t>
            </w:r>
            <w:r w:rsidRPr="00266A95">
              <w:rPr>
                <w:rFonts w:eastAsia="標楷體"/>
                <w:sz w:val="26"/>
                <w:szCs w:val="26"/>
              </w:rPr>
              <w:t>)</w:t>
            </w:r>
            <w:r w:rsidRPr="00266A95">
              <w:rPr>
                <w:rFonts w:eastAsia="標楷體" w:hint="eastAsia"/>
                <w:sz w:val="26"/>
                <w:szCs w:val="26"/>
              </w:rPr>
              <w:t>月</w:t>
            </w:r>
          </w:p>
        </w:tc>
        <w:tc>
          <w:tcPr>
            <w:tcW w:w="1275" w:type="dxa"/>
            <w:tcBorders>
              <w:top w:val="single" w:sz="4" w:space="0" w:color="auto"/>
              <w:left w:val="single" w:sz="4" w:space="0" w:color="auto"/>
              <w:bottom w:val="single" w:sz="4" w:space="0" w:color="auto"/>
              <w:right w:val="double" w:sz="4" w:space="0" w:color="auto"/>
            </w:tcBorders>
            <w:vAlign w:val="center"/>
            <w:hideMark/>
          </w:tcPr>
          <w:p w:rsidR="005933B4" w:rsidRPr="00266A95" w:rsidRDefault="005933B4">
            <w:pPr>
              <w:spacing w:line="320" w:lineRule="exact"/>
              <w:jc w:val="center"/>
              <w:rPr>
                <w:rFonts w:eastAsia="標楷體" w:cs="新細明體"/>
                <w:sz w:val="26"/>
                <w:szCs w:val="26"/>
              </w:rPr>
            </w:pPr>
            <w:r w:rsidRPr="00266A95">
              <w:rPr>
                <w:rFonts w:eastAsia="標楷體" w:hint="eastAsia"/>
                <w:sz w:val="26"/>
                <w:szCs w:val="26"/>
              </w:rPr>
              <w:t>去年同期</w:t>
            </w:r>
          </w:p>
        </w:tc>
        <w:tc>
          <w:tcPr>
            <w:tcW w:w="1536" w:type="dxa"/>
            <w:tcBorders>
              <w:top w:val="single" w:sz="4" w:space="0" w:color="auto"/>
              <w:left w:val="double" w:sz="4" w:space="0" w:color="auto"/>
              <w:bottom w:val="single" w:sz="4" w:space="0" w:color="auto"/>
              <w:right w:val="single" w:sz="4" w:space="0" w:color="auto"/>
            </w:tcBorders>
            <w:vAlign w:val="center"/>
            <w:hideMark/>
          </w:tcPr>
          <w:p w:rsidR="005933B4" w:rsidRPr="00266A95" w:rsidRDefault="005933B4">
            <w:pPr>
              <w:spacing w:line="320" w:lineRule="exact"/>
              <w:jc w:val="center"/>
              <w:rPr>
                <w:rFonts w:eastAsia="標楷體" w:cs="新細明體"/>
                <w:sz w:val="26"/>
                <w:szCs w:val="26"/>
              </w:rPr>
            </w:pPr>
            <w:r w:rsidRPr="00266A95">
              <w:rPr>
                <w:rFonts w:eastAsia="標楷體" w:hint="eastAsia"/>
                <w:sz w:val="26"/>
                <w:szCs w:val="26"/>
              </w:rPr>
              <w:t>年度累計</w:t>
            </w:r>
          </w:p>
        </w:tc>
        <w:tc>
          <w:tcPr>
            <w:tcW w:w="1866" w:type="dxa"/>
            <w:tcBorders>
              <w:top w:val="single" w:sz="4" w:space="0" w:color="auto"/>
              <w:left w:val="single" w:sz="4" w:space="0" w:color="auto"/>
              <w:bottom w:val="single" w:sz="4" w:space="0" w:color="auto"/>
              <w:right w:val="single" w:sz="4" w:space="0" w:color="auto"/>
            </w:tcBorders>
            <w:vAlign w:val="center"/>
            <w:hideMark/>
          </w:tcPr>
          <w:p w:rsidR="005933B4" w:rsidRPr="00266A95" w:rsidRDefault="005933B4">
            <w:pPr>
              <w:spacing w:line="320" w:lineRule="exact"/>
              <w:jc w:val="center"/>
              <w:rPr>
                <w:rFonts w:eastAsia="標楷體" w:cs="新細明體"/>
                <w:sz w:val="26"/>
                <w:szCs w:val="26"/>
              </w:rPr>
            </w:pPr>
            <w:r w:rsidRPr="00266A95">
              <w:rPr>
                <w:rFonts w:eastAsia="標楷體" w:hint="eastAsia"/>
                <w:sz w:val="26"/>
                <w:szCs w:val="26"/>
              </w:rPr>
              <w:t>去年同期累計</w:t>
            </w:r>
          </w:p>
        </w:tc>
        <w:tc>
          <w:tcPr>
            <w:tcW w:w="2268" w:type="dxa"/>
            <w:tcBorders>
              <w:top w:val="single" w:sz="4" w:space="0" w:color="auto"/>
              <w:left w:val="single" w:sz="4" w:space="0" w:color="auto"/>
              <w:bottom w:val="single" w:sz="4" w:space="0" w:color="auto"/>
              <w:right w:val="single" w:sz="4" w:space="0" w:color="auto"/>
            </w:tcBorders>
            <w:vAlign w:val="center"/>
            <w:hideMark/>
          </w:tcPr>
          <w:p w:rsidR="005933B4" w:rsidRPr="00266A95" w:rsidRDefault="005933B4">
            <w:pPr>
              <w:spacing w:line="320" w:lineRule="exact"/>
              <w:ind w:firstLineChars="50" w:firstLine="130"/>
              <w:jc w:val="center"/>
              <w:rPr>
                <w:rFonts w:eastAsia="標楷體" w:cs="新細明體"/>
                <w:sz w:val="26"/>
                <w:szCs w:val="26"/>
              </w:rPr>
            </w:pPr>
            <w:r w:rsidRPr="00266A95">
              <w:rPr>
                <w:rFonts w:eastAsia="標楷體" w:hint="eastAsia"/>
                <w:sz w:val="26"/>
                <w:szCs w:val="26"/>
              </w:rPr>
              <w:t>備註</w:t>
            </w:r>
          </w:p>
        </w:tc>
      </w:tr>
      <w:tr w:rsidR="00266A95" w:rsidRPr="00266A95" w:rsidTr="005933B4">
        <w:trPr>
          <w:trHeight w:val="289"/>
        </w:trPr>
        <w:tc>
          <w:tcPr>
            <w:tcW w:w="1076" w:type="dxa"/>
            <w:tcBorders>
              <w:top w:val="single" w:sz="4" w:space="0" w:color="auto"/>
              <w:left w:val="single" w:sz="4" w:space="0" w:color="auto"/>
              <w:bottom w:val="single" w:sz="4" w:space="0" w:color="auto"/>
              <w:right w:val="single" w:sz="4" w:space="0" w:color="auto"/>
            </w:tcBorders>
            <w:hideMark/>
          </w:tcPr>
          <w:p w:rsidR="005933B4" w:rsidRPr="00266A95" w:rsidRDefault="005933B4">
            <w:pPr>
              <w:spacing w:line="440" w:lineRule="exact"/>
              <w:jc w:val="center"/>
              <w:rPr>
                <w:rFonts w:eastAsia="標楷體" w:cs="標楷體"/>
              </w:rPr>
            </w:pPr>
            <w:r w:rsidRPr="00266A95">
              <w:rPr>
                <w:rFonts w:eastAsia="標楷體" w:cs="標楷體"/>
              </w:rPr>
              <w:t>48</w:t>
            </w:r>
          </w:p>
        </w:tc>
        <w:tc>
          <w:tcPr>
            <w:tcW w:w="1275" w:type="dxa"/>
            <w:tcBorders>
              <w:top w:val="single" w:sz="4" w:space="0" w:color="auto"/>
              <w:left w:val="single" w:sz="4" w:space="0" w:color="auto"/>
              <w:bottom w:val="single" w:sz="4" w:space="0" w:color="auto"/>
              <w:right w:val="double" w:sz="4" w:space="0" w:color="auto"/>
            </w:tcBorders>
            <w:hideMark/>
          </w:tcPr>
          <w:p w:rsidR="005933B4" w:rsidRPr="00266A95" w:rsidRDefault="005933B4">
            <w:pPr>
              <w:spacing w:line="440" w:lineRule="exact"/>
              <w:jc w:val="center"/>
              <w:rPr>
                <w:rFonts w:eastAsia="標楷體" w:cs="標楷體"/>
              </w:rPr>
            </w:pPr>
            <w:r w:rsidRPr="00266A95">
              <w:rPr>
                <w:rFonts w:eastAsia="標楷體" w:cs="標楷體"/>
              </w:rPr>
              <w:t>43</w:t>
            </w:r>
          </w:p>
        </w:tc>
        <w:tc>
          <w:tcPr>
            <w:tcW w:w="1536" w:type="dxa"/>
            <w:tcBorders>
              <w:top w:val="single" w:sz="4" w:space="0" w:color="auto"/>
              <w:left w:val="double" w:sz="4" w:space="0" w:color="auto"/>
              <w:bottom w:val="single" w:sz="4" w:space="0" w:color="auto"/>
              <w:right w:val="single" w:sz="4" w:space="0" w:color="auto"/>
            </w:tcBorders>
            <w:hideMark/>
          </w:tcPr>
          <w:p w:rsidR="005933B4" w:rsidRPr="00266A95" w:rsidRDefault="005933B4">
            <w:pPr>
              <w:spacing w:line="440" w:lineRule="exact"/>
              <w:jc w:val="center"/>
              <w:rPr>
                <w:rFonts w:eastAsia="標楷體" w:cs="標楷體"/>
              </w:rPr>
            </w:pPr>
            <w:r w:rsidRPr="00266A95">
              <w:rPr>
                <w:rFonts w:eastAsia="標楷體" w:cs="標楷體"/>
              </w:rPr>
              <w:t>255</w:t>
            </w:r>
          </w:p>
        </w:tc>
        <w:tc>
          <w:tcPr>
            <w:tcW w:w="1866" w:type="dxa"/>
            <w:tcBorders>
              <w:top w:val="single" w:sz="4" w:space="0" w:color="auto"/>
              <w:left w:val="single" w:sz="4" w:space="0" w:color="auto"/>
              <w:bottom w:val="single" w:sz="4" w:space="0" w:color="auto"/>
              <w:right w:val="single" w:sz="4" w:space="0" w:color="auto"/>
            </w:tcBorders>
            <w:hideMark/>
          </w:tcPr>
          <w:p w:rsidR="005933B4" w:rsidRPr="00266A95" w:rsidRDefault="005933B4">
            <w:pPr>
              <w:spacing w:line="440" w:lineRule="exact"/>
              <w:jc w:val="center"/>
              <w:rPr>
                <w:rFonts w:eastAsia="標楷體" w:cs="標楷體"/>
              </w:rPr>
            </w:pPr>
            <w:r w:rsidRPr="00266A95">
              <w:rPr>
                <w:rFonts w:eastAsia="標楷體" w:cs="標楷體"/>
              </w:rPr>
              <w:t>287</w:t>
            </w:r>
          </w:p>
        </w:tc>
        <w:tc>
          <w:tcPr>
            <w:tcW w:w="2268" w:type="dxa"/>
            <w:tcBorders>
              <w:top w:val="single" w:sz="4" w:space="0" w:color="auto"/>
              <w:left w:val="single" w:sz="4" w:space="0" w:color="auto"/>
              <w:bottom w:val="single" w:sz="4" w:space="0" w:color="auto"/>
              <w:right w:val="single" w:sz="4" w:space="0" w:color="auto"/>
            </w:tcBorders>
            <w:hideMark/>
          </w:tcPr>
          <w:p w:rsidR="005933B4" w:rsidRPr="00266A95" w:rsidRDefault="005933B4">
            <w:pPr>
              <w:spacing w:line="440" w:lineRule="exact"/>
              <w:rPr>
                <w:rFonts w:eastAsia="標楷體" w:cs="標楷體"/>
              </w:rPr>
            </w:pPr>
            <w:r w:rsidRPr="00266A95">
              <w:rPr>
                <w:rFonts w:eastAsia="標楷體" w:cs="標楷體" w:hint="eastAsia"/>
              </w:rPr>
              <w:t>統計至</w:t>
            </w:r>
            <w:r w:rsidRPr="00266A95">
              <w:rPr>
                <w:rFonts w:eastAsia="標楷體" w:cs="標楷體"/>
              </w:rPr>
              <w:t>11-12</w:t>
            </w:r>
            <w:r w:rsidRPr="00266A95">
              <w:rPr>
                <w:rFonts w:eastAsia="標楷體" w:cs="標楷體" w:hint="eastAsia"/>
              </w:rPr>
              <w:t>月</w:t>
            </w:r>
          </w:p>
        </w:tc>
      </w:tr>
    </w:tbl>
    <w:p w:rsidR="005933B4" w:rsidRPr="00266A95" w:rsidRDefault="005933B4" w:rsidP="005933B4">
      <w:pPr>
        <w:numPr>
          <w:ilvl w:val="0"/>
          <w:numId w:val="41"/>
        </w:numPr>
        <w:spacing w:line="400" w:lineRule="exact"/>
        <w:rPr>
          <w:rFonts w:eastAsia="標楷體"/>
          <w:sz w:val="28"/>
          <w:szCs w:val="28"/>
        </w:rPr>
      </w:pPr>
      <w:r w:rsidRPr="00266A95">
        <w:rPr>
          <w:rFonts w:eastAsia="標楷體" w:hint="eastAsia"/>
          <w:sz w:val="28"/>
          <w:szCs w:val="28"/>
        </w:rPr>
        <w:lastRenderedPageBreak/>
        <w:t>其他</w:t>
      </w:r>
    </w:p>
    <w:p w:rsidR="005933B4" w:rsidRPr="00266A95" w:rsidRDefault="005933B4" w:rsidP="005933B4">
      <w:pPr>
        <w:spacing w:line="440" w:lineRule="exact"/>
        <w:jc w:val="both"/>
        <w:rPr>
          <w:rFonts w:eastAsia="標楷體"/>
          <w:sz w:val="28"/>
          <w:szCs w:val="28"/>
        </w:rPr>
      </w:pPr>
      <w:r w:rsidRPr="00266A95">
        <w:rPr>
          <w:rFonts w:eastAsia="標楷體" w:cs="Gungsuh" w:hint="eastAsia"/>
          <w:sz w:val="28"/>
          <w:szCs w:val="28"/>
        </w:rPr>
        <w:t>（一）</w:t>
      </w:r>
      <w:r w:rsidRPr="00266A95">
        <w:rPr>
          <w:rFonts w:eastAsia="標楷體" w:hint="eastAsia"/>
          <w:sz w:val="28"/>
          <w:szCs w:val="28"/>
        </w:rPr>
        <w:t>場地管理</w:t>
      </w:r>
      <w:r w:rsidRPr="00266A95">
        <w:rPr>
          <w:rFonts w:eastAsia="標楷體"/>
          <w:sz w:val="28"/>
          <w:szCs w:val="28"/>
        </w:rPr>
        <w:t>(</w:t>
      </w:r>
      <w:r w:rsidRPr="00266A95">
        <w:rPr>
          <w:rFonts w:eastAsia="標楷體" w:hint="eastAsia"/>
          <w:sz w:val="28"/>
          <w:szCs w:val="28"/>
        </w:rPr>
        <w:t>第四會議室使用</w:t>
      </w:r>
      <w:r w:rsidRPr="00266A95">
        <w:rPr>
          <w:rFonts w:eastAsia="標楷體"/>
          <w:sz w:val="28"/>
          <w:szCs w:val="28"/>
        </w:rPr>
        <w:t xml:space="preserve">)   </w:t>
      </w:r>
    </w:p>
    <w:tbl>
      <w:tblPr>
        <w:tblW w:w="7329" w:type="dxa"/>
        <w:tblInd w:w="1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5"/>
        <w:gridCol w:w="1276"/>
        <w:gridCol w:w="1276"/>
        <w:gridCol w:w="1275"/>
        <w:gridCol w:w="2127"/>
      </w:tblGrid>
      <w:tr w:rsidR="00266A95" w:rsidRPr="00266A95" w:rsidTr="005933B4">
        <w:trPr>
          <w:trHeight w:val="394"/>
        </w:trPr>
        <w:tc>
          <w:tcPr>
            <w:tcW w:w="1375" w:type="dxa"/>
            <w:tcBorders>
              <w:top w:val="single" w:sz="4" w:space="0" w:color="auto"/>
              <w:left w:val="single" w:sz="4" w:space="0" w:color="auto"/>
              <w:bottom w:val="single" w:sz="4" w:space="0" w:color="auto"/>
              <w:right w:val="single" w:sz="4" w:space="0" w:color="auto"/>
            </w:tcBorders>
            <w:vAlign w:val="center"/>
            <w:hideMark/>
          </w:tcPr>
          <w:p w:rsidR="005933B4" w:rsidRPr="00266A95" w:rsidRDefault="005933B4">
            <w:pPr>
              <w:spacing w:line="320" w:lineRule="exact"/>
              <w:jc w:val="center"/>
              <w:rPr>
                <w:rFonts w:eastAsia="標楷體" w:cs="新細明體"/>
                <w:sz w:val="26"/>
                <w:szCs w:val="26"/>
              </w:rPr>
            </w:pPr>
            <w:r w:rsidRPr="00266A95">
              <w:rPr>
                <w:rFonts w:eastAsia="標楷體" w:hint="eastAsia"/>
                <w:sz w:val="26"/>
                <w:szCs w:val="26"/>
              </w:rPr>
              <w:t>本</w:t>
            </w:r>
            <w:r w:rsidRPr="00266A95">
              <w:rPr>
                <w:rFonts w:eastAsia="標楷體"/>
                <w:sz w:val="26"/>
                <w:szCs w:val="26"/>
              </w:rPr>
              <w:t>(2</w:t>
            </w:r>
            <w:r w:rsidRPr="00266A95">
              <w:rPr>
                <w:rFonts w:eastAsia="標楷體" w:hint="eastAsia"/>
                <w:sz w:val="26"/>
                <w:szCs w:val="26"/>
              </w:rPr>
              <w:t>個</w:t>
            </w:r>
            <w:r w:rsidRPr="00266A95">
              <w:rPr>
                <w:rFonts w:eastAsia="標楷體"/>
                <w:sz w:val="26"/>
                <w:szCs w:val="26"/>
              </w:rPr>
              <w:t>)</w:t>
            </w:r>
            <w:r w:rsidRPr="00266A95">
              <w:rPr>
                <w:rFonts w:eastAsia="標楷體" w:hint="eastAsia"/>
                <w:sz w:val="26"/>
                <w:szCs w:val="26"/>
              </w:rPr>
              <w:t>月</w:t>
            </w:r>
          </w:p>
        </w:tc>
        <w:tc>
          <w:tcPr>
            <w:tcW w:w="1276" w:type="dxa"/>
            <w:tcBorders>
              <w:top w:val="single" w:sz="4" w:space="0" w:color="auto"/>
              <w:left w:val="single" w:sz="4" w:space="0" w:color="auto"/>
              <w:bottom w:val="single" w:sz="4" w:space="0" w:color="auto"/>
              <w:right w:val="double" w:sz="4" w:space="0" w:color="auto"/>
            </w:tcBorders>
            <w:vAlign w:val="center"/>
            <w:hideMark/>
          </w:tcPr>
          <w:p w:rsidR="005933B4" w:rsidRPr="00266A95" w:rsidRDefault="005933B4">
            <w:pPr>
              <w:spacing w:line="320" w:lineRule="exact"/>
              <w:jc w:val="center"/>
              <w:rPr>
                <w:rFonts w:eastAsia="標楷體" w:cs="新細明體"/>
                <w:sz w:val="26"/>
                <w:szCs w:val="26"/>
              </w:rPr>
            </w:pPr>
            <w:r w:rsidRPr="00266A95">
              <w:rPr>
                <w:rFonts w:eastAsia="標楷體" w:hint="eastAsia"/>
                <w:sz w:val="26"/>
                <w:szCs w:val="26"/>
              </w:rPr>
              <w:t>去年同期</w:t>
            </w:r>
          </w:p>
        </w:tc>
        <w:tc>
          <w:tcPr>
            <w:tcW w:w="1276" w:type="dxa"/>
            <w:tcBorders>
              <w:top w:val="single" w:sz="4" w:space="0" w:color="auto"/>
              <w:left w:val="double" w:sz="4" w:space="0" w:color="auto"/>
              <w:bottom w:val="single" w:sz="4" w:space="0" w:color="auto"/>
              <w:right w:val="single" w:sz="4" w:space="0" w:color="auto"/>
            </w:tcBorders>
            <w:vAlign w:val="center"/>
            <w:hideMark/>
          </w:tcPr>
          <w:p w:rsidR="005933B4" w:rsidRPr="00266A95" w:rsidRDefault="005933B4">
            <w:pPr>
              <w:spacing w:line="320" w:lineRule="exact"/>
              <w:jc w:val="center"/>
              <w:rPr>
                <w:rFonts w:eastAsia="標楷體" w:cs="新細明體"/>
                <w:sz w:val="26"/>
                <w:szCs w:val="26"/>
              </w:rPr>
            </w:pPr>
            <w:r w:rsidRPr="00266A95">
              <w:rPr>
                <w:rFonts w:eastAsia="標楷體" w:hint="eastAsia"/>
                <w:sz w:val="26"/>
                <w:szCs w:val="26"/>
              </w:rPr>
              <w:t>年度累計</w:t>
            </w:r>
          </w:p>
        </w:tc>
        <w:tc>
          <w:tcPr>
            <w:tcW w:w="1275" w:type="dxa"/>
            <w:tcBorders>
              <w:top w:val="single" w:sz="4" w:space="0" w:color="auto"/>
              <w:left w:val="single" w:sz="4" w:space="0" w:color="auto"/>
              <w:bottom w:val="single" w:sz="4" w:space="0" w:color="auto"/>
              <w:right w:val="single" w:sz="4" w:space="0" w:color="auto"/>
            </w:tcBorders>
            <w:vAlign w:val="center"/>
            <w:hideMark/>
          </w:tcPr>
          <w:p w:rsidR="005933B4" w:rsidRPr="00266A95" w:rsidRDefault="005933B4">
            <w:pPr>
              <w:spacing w:line="320" w:lineRule="exact"/>
              <w:jc w:val="center"/>
              <w:rPr>
                <w:rFonts w:eastAsia="標楷體" w:cs="新細明體"/>
                <w:sz w:val="26"/>
                <w:szCs w:val="26"/>
              </w:rPr>
            </w:pPr>
            <w:r w:rsidRPr="00266A95">
              <w:rPr>
                <w:rFonts w:eastAsia="標楷體" w:hint="eastAsia"/>
                <w:sz w:val="26"/>
                <w:szCs w:val="26"/>
              </w:rPr>
              <w:t>去年同期</w:t>
            </w:r>
          </w:p>
        </w:tc>
        <w:tc>
          <w:tcPr>
            <w:tcW w:w="2127" w:type="dxa"/>
            <w:tcBorders>
              <w:top w:val="single" w:sz="4" w:space="0" w:color="auto"/>
              <w:left w:val="single" w:sz="4" w:space="0" w:color="auto"/>
              <w:bottom w:val="single" w:sz="4" w:space="0" w:color="auto"/>
              <w:right w:val="single" w:sz="4" w:space="0" w:color="auto"/>
            </w:tcBorders>
            <w:vAlign w:val="center"/>
            <w:hideMark/>
          </w:tcPr>
          <w:p w:rsidR="005933B4" w:rsidRPr="00266A95" w:rsidRDefault="005933B4">
            <w:pPr>
              <w:spacing w:line="320" w:lineRule="exact"/>
              <w:ind w:firstLineChars="50" w:firstLine="130"/>
              <w:jc w:val="center"/>
              <w:rPr>
                <w:rFonts w:eastAsia="標楷體" w:cs="新細明體"/>
                <w:sz w:val="26"/>
                <w:szCs w:val="26"/>
              </w:rPr>
            </w:pPr>
            <w:r w:rsidRPr="00266A95">
              <w:rPr>
                <w:rFonts w:eastAsia="標楷體" w:hint="eastAsia"/>
                <w:sz w:val="26"/>
                <w:szCs w:val="26"/>
              </w:rPr>
              <w:t>備註</w:t>
            </w:r>
          </w:p>
        </w:tc>
      </w:tr>
      <w:tr w:rsidR="00266A95" w:rsidRPr="00266A95" w:rsidTr="005933B4">
        <w:tc>
          <w:tcPr>
            <w:tcW w:w="1375" w:type="dxa"/>
            <w:tcBorders>
              <w:top w:val="single" w:sz="4" w:space="0" w:color="auto"/>
              <w:left w:val="single" w:sz="4" w:space="0" w:color="auto"/>
              <w:bottom w:val="single" w:sz="4" w:space="0" w:color="auto"/>
              <w:right w:val="single" w:sz="4" w:space="0" w:color="auto"/>
            </w:tcBorders>
            <w:hideMark/>
          </w:tcPr>
          <w:p w:rsidR="005933B4" w:rsidRPr="00266A95" w:rsidRDefault="005933B4">
            <w:pPr>
              <w:spacing w:line="439" w:lineRule="auto"/>
              <w:jc w:val="center"/>
              <w:rPr>
                <w:sz w:val="26"/>
                <w:szCs w:val="26"/>
              </w:rPr>
            </w:pPr>
            <w:r w:rsidRPr="00266A95">
              <w:rPr>
                <w:sz w:val="26"/>
                <w:szCs w:val="26"/>
              </w:rPr>
              <w:t>21</w:t>
            </w:r>
          </w:p>
        </w:tc>
        <w:tc>
          <w:tcPr>
            <w:tcW w:w="1276" w:type="dxa"/>
            <w:tcBorders>
              <w:top w:val="single" w:sz="4" w:space="0" w:color="auto"/>
              <w:left w:val="single" w:sz="4" w:space="0" w:color="auto"/>
              <w:bottom w:val="single" w:sz="4" w:space="0" w:color="auto"/>
              <w:right w:val="double" w:sz="4" w:space="0" w:color="auto"/>
            </w:tcBorders>
            <w:hideMark/>
          </w:tcPr>
          <w:p w:rsidR="005933B4" w:rsidRPr="00266A95" w:rsidRDefault="005933B4">
            <w:pPr>
              <w:spacing w:line="439" w:lineRule="auto"/>
              <w:jc w:val="center"/>
              <w:rPr>
                <w:sz w:val="26"/>
                <w:szCs w:val="26"/>
              </w:rPr>
            </w:pPr>
            <w:r w:rsidRPr="00266A95">
              <w:rPr>
                <w:sz w:val="26"/>
                <w:szCs w:val="26"/>
              </w:rPr>
              <w:t>23</w:t>
            </w:r>
          </w:p>
        </w:tc>
        <w:tc>
          <w:tcPr>
            <w:tcW w:w="1276" w:type="dxa"/>
            <w:tcBorders>
              <w:top w:val="single" w:sz="4" w:space="0" w:color="auto"/>
              <w:left w:val="double" w:sz="4" w:space="0" w:color="auto"/>
              <w:bottom w:val="single" w:sz="4" w:space="0" w:color="auto"/>
              <w:right w:val="single" w:sz="4" w:space="0" w:color="auto"/>
            </w:tcBorders>
            <w:hideMark/>
          </w:tcPr>
          <w:p w:rsidR="005933B4" w:rsidRPr="00266A95" w:rsidRDefault="005933B4">
            <w:pPr>
              <w:spacing w:line="439" w:lineRule="auto"/>
              <w:jc w:val="center"/>
              <w:rPr>
                <w:sz w:val="26"/>
                <w:szCs w:val="26"/>
              </w:rPr>
            </w:pPr>
            <w:r w:rsidRPr="00266A95">
              <w:rPr>
                <w:sz w:val="26"/>
                <w:szCs w:val="26"/>
              </w:rPr>
              <w:t>133</w:t>
            </w:r>
          </w:p>
        </w:tc>
        <w:tc>
          <w:tcPr>
            <w:tcW w:w="1275" w:type="dxa"/>
            <w:tcBorders>
              <w:top w:val="single" w:sz="4" w:space="0" w:color="auto"/>
              <w:left w:val="single" w:sz="4" w:space="0" w:color="auto"/>
              <w:bottom w:val="single" w:sz="4" w:space="0" w:color="auto"/>
              <w:right w:val="single" w:sz="4" w:space="0" w:color="auto"/>
            </w:tcBorders>
            <w:hideMark/>
          </w:tcPr>
          <w:p w:rsidR="005933B4" w:rsidRPr="00266A95" w:rsidRDefault="005933B4">
            <w:pPr>
              <w:spacing w:line="439" w:lineRule="auto"/>
              <w:jc w:val="center"/>
              <w:rPr>
                <w:sz w:val="26"/>
                <w:szCs w:val="26"/>
              </w:rPr>
            </w:pPr>
            <w:r w:rsidRPr="00266A95">
              <w:rPr>
                <w:sz w:val="26"/>
                <w:szCs w:val="26"/>
              </w:rPr>
              <w:t>143</w:t>
            </w:r>
          </w:p>
        </w:tc>
        <w:tc>
          <w:tcPr>
            <w:tcW w:w="2127" w:type="dxa"/>
            <w:tcBorders>
              <w:top w:val="single" w:sz="4" w:space="0" w:color="auto"/>
              <w:left w:val="single" w:sz="4" w:space="0" w:color="auto"/>
              <w:bottom w:val="single" w:sz="4" w:space="0" w:color="auto"/>
              <w:right w:val="single" w:sz="4" w:space="0" w:color="auto"/>
            </w:tcBorders>
            <w:hideMark/>
          </w:tcPr>
          <w:p w:rsidR="005933B4" w:rsidRPr="00266A95" w:rsidRDefault="005933B4">
            <w:pPr>
              <w:spacing w:line="440" w:lineRule="exact"/>
              <w:jc w:val="center"/>
              <w:rPr>
                <w:rFonts w:eastAsia="標楷體"/>
              </w:rPr>
            </w:pPr>
            <w:r w:rsidRPr="00266A95">
              <w:rPr>
                <w:rFonts w:eastAsia="標楷體" w:cs="Gungsuh" w:hint="eastAsia"/>
              </w:rPr>
              <w:t>統計至</w:t>
            </w:r>
            <w:r w:rsidRPr="00266A95">
              <w:rPr>
                <w:rFonts w:eastAsia="標楷體" w:cs="Gungsuh"/>
              </w:rPr>
              <w:t>11-12</w:t>
            </w:r>
            <w:r w:rsidRPr="00266A95">
              <w:rPr>
                <w:rFonts w:eastAsia="標楷體" w:cs="Gungsuh" w:hint="eastAsia"/>
              </w:rPr>
              <w:t>月</w:t>
            </w:r>
          </w:p>
        </w:tc>
      </w:tr>
    </w:tbl>
    <w:p w:rsidR="005933B4" w:rsidRPr="00266A95" w:rsidRDefault="005933B4" w:rsidP="005933B4">
      <w:pPr>
        <w:spacing w:line="440" w:lineRule="exact"/>
        <w:jc w:val="both"/>
        <w:rPr>
          <w:rFonts w:eastAsia="標楷體"/>
          <w:sz w:val="28"/>
          <w:szCs w:val="28"/>
        </w:rPr>
      </w:pPr>
      <w:r w:rsidRPr="00266A95">
        <w:rPr>
          <w:rFonts w:eastAsia="標楷體" w:cs="Gungsuh" w:hint="eastAsia"/>
          <w:sz w:val="28"/>
          <w:szCs w:val="28"/>
        </w:rPr>
        <w:t>（二）</w:t>
      </w:r>
      <w:r w:rsidRPr="00266A95">
        <w:rPr>
          <w:rFonts w:eastAsia="標楷體" w:hint="eastAsia"/>
          <w:sz w:val="28"/>
          <w:szCs w:val="28"/>
        </w:rPr>
        <w:t>照明燈管</w:t>
      </w:r>
      <w:r w:rsidRPr="00266A95">
        <w:rPr>
          <w:rFonts w:eastAsia="標楷體"/>
          <w:sz w:val="28"/>
          <w:szCs w:val="28"/>
        </w:rPr>
        <w:t>(</w:t>
      </w:r>
      <w:r w:rsidRPr="00266A95">
        <w:rPr>
          <w:rFonts w:eastAsia="標楷體" w:hint="eastAsia"/>
          <w:sz w:val="28"/>
          <w:szCs w:val="28"/>
        </w:rPr>
        <w:t>啟動器</w:t>
      </w:r>
      <w:r w:rsidRPr="00266A95">
        <w:rPr>
          <w:rFonts w:eastAsia="標楷體"/>
          <w:sz w:val="28"/>
          <w:szCs w:val="28"/>
        </w:rPr>
        <w:t>)</w:t>
      </w:r>
      <w:r w:rsidRPr="00266A95">
        <w:rPr>
          <w:rFonts w:eastAsia="標楷體" w:hint="eastAsia"/>
          <w:sz w:val="28"/>
          <w:szCs w:val="28"/>
        </w:rPr>
        <w:t>領取數量</w:t>
      </w:r>
    </w:p>
    <w:tbl>
      <w:tblPr>
        <w:tblW w:w="8678"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3"/>
        <w:gridCol w:w="876"/>
        <w:gridCol w:w="1199"/>
        <w:gridCol w:w="1275"/>
        <w:gridCol w:w="1418"/>
        <w:gridCol w:w="1417"/>
      </w:tblGrid>
      <w:tr w:rsidR="00266A95" w:rsidRPr="00266A95" w:rsidTr="005933B4">
        <w:trPr>
          <w:trHeight w:val="394"/>
        </w:trPr>
        <w:tc>
          <w:tcPr>
            <w:tcW w:w="2493" w:type="dxa"/>
            <w:tcBorders>
              <w:top w:val="single" w:sz="4" w:space="0" w:color="auto"/>
              <w:left w:val="single" w:sz="4" w:space="0" w:color="auto"/>
              <w:bottom w:val="single" w:sz="4" w:space="0" w:color="auto"/>
              <w:right w:val="single" w:sz="4" w:space="0" w:color="auto"/>
            </w:tcBorders>
            <w:vAlign w:val="center"/>
            <w:hideMark/>
          </w:tcPr>
          <w:p w:rsidR="005933B4" w:rsidRPr="00266A95" w:rsidRDefault="005933B4">
            <w:pPr>
              <w:spacing w:line="320" w:lineRule="exact"/>
              <w:jc w:val="center"/>
              <w:rPr>
                <w:rFonts w:eastAsia="標楷體"/>
              </w:rPr>
            </w:pPr>
            <w:r w:rsidRPr="00266A95">
              <w:rPr>
                <w:rFonts w:eastAsia="標楷體" w:hint="eastAsia"/>
              </w:rPr>
              <w:t>類型</w:t>
            </w:r>
          </w:p>
        </w:tc>
        <w:tc>
          <w:tcPr>
            <w:tcW w:w="876" w:type="dxa"/>
            <w:tcBorders>
              <w:top w:val="single" w:sz="4" w:space="0" w:color="auto"/>
              <w:left w:val="single" w:sz="4" w:space="0" w:color="auto"/>
              <w:bottom w:val="single" w:sz="4" w:space="0" w:color="auto"/>
              <w:right w:val="single" w:sz="4" w:space="0" w:color="auto"/>
            </w:tcBorders>
            <w:vAlign w:val="center"/>
            <w:hideMark/>
          </w:tcPr>
          <w:p w:rsidR="005933B4" w:rsidRPr="00266A95" w:rsidRDefault="005933B4">
            <w:pPr>
              <w:spacing w:line="320" w:lineRule="exact"/>
              <w:jc w:val="center"/>
              <w:rPr>
                <w:rFonts w:eastAsia="標楷體"/>
              </w:rPr>
            </w:pPr>
            <w:r w:rsidRPr="00266A95">
              <w:rPr>
                <w:rFonts w:eastAsia="標楷體" w:hint="eastAsia"/>
              </w:rPr>
              <w:t>本</w:t>
            </w:r>
            <w:r w:rsidRPr="00266A95">
              <w:rPr>
                <w:rFonts w:eastAsia="標楷體"/>
                <w:sz w:val="26"/>
                <w:szCs w:val="26"/>
              </w:rPr>
              <w:t>(2</w:t>
            </w:r>
            <w:r w:rsidRPr="00266A95">
              <w:rPr>
                <w:rFonts w:eastAsia="標楷體" w:hint="eastAsia"/>
                <w:sz w:val="26"/>
                <w:szCs w:val="26"/>
              </w:rPr>
              <w:t>個</w:t>
            </w:r>
            <w:r w:rsidRPr="00266A95">
              <w:rPr>
                <w:rFonts w:eastAsia="標楷體"/>
                <w:sz w:val="26"/>
                <w:szCs w:val="26"/>
              </w:rPr>
              <w:t>)</w:t>
            </w:r>
            <w:r w:rsidRPr="00266A95">
              <w:rPr>
                <w:rFonts w:eastAsia="標楷體" w:hint="eastAsia"/>
              </w:rPr>
              <w:t>月</w:t>
            </w:r>
          </w:p>
        </w:tc>
        <w:tc>
          <w:tcPr>
            <w:tcW w:w="1199" w:type="dxa"/>
            <w:tcBorders>
              <w:top w:val="single" w:sz="4" w:space="0" w:color="auto"/>
              <w:left w:val="single" w:sz="4" w:space="0" w:color="auto"/>
              <w:bottom w:val="single" w:sz="4" w:space="0" w:color="auto"/>
              <w:right w:val="double" w:sz="4" w:space="0" w:color="auto"/>
            </w:tcBorders>
            <w:vAlign w:val="center"/>
            <w:hideMark/>
          </w:tcPr>
          <w:p w:rsidR="005933B4" w:rsidRPr="00266A95" w:rsidRDefault="005933B4">
            <w:pPr>
              <w:spacing w:line="320" w:lineRule="exact"/>
              <w:jc w:val="center"/>
              <w:rPr>
                <w:rFonts w:eastAsia="標楷體"/>
              </w:rPr>
            </w:pPr>
            <w:r w:rsidRPr="00266A95">
              <w:rPr>
                <w:rFonts w:eastAsia="標楷體" w:hint="eastAsia"/>
              </w:rPr>
              <w:t>去年同期</w:t>
            </w:r>
          </w:p>
        </w:tc>
        <w:tc>
          <w:tcPr>
            <w:tcW w:w="1275" w:type="dxa"/>
            <w:tcBorders>
              <w:top w:val="single" w:sz="4" w:space="0" w:color="auto"/>
              <w:left w:val="double" w:sz="4" w:space="0" w:color="auto"/>
              <w:bottom w:val="single" w:sz="4" w:space="0" w:color="auto"/>
              <w:right w:val="single" w:sz="4" w:space="0" w:color="auto"/>
            </w:tcBorders>
            <w:vAlign w:val="center"/>
            <w:hideMark/>
          </w:tcPr>
          <w:p w:rsidR="005933B4" w:rsidRPr="00266A95" w:rsidRDefault="005933B4">
            <w:pPr>
              <w:spacing w:line="320" w:lineRule="exact"/>
              <w:jc w:val="center"/>
              <w:rPr>
                <w:rFonts w:eastAsia="標楷體"/>
              </w:rPr>
            </w:pPr>
            <w:r w:rsidRPr="00266A95">
              <w:rPr>
                <w:rFonts w:eastAsia="標楷體" w:hint="eastAsia"/>
              </w:rPr>
              <w:t>年度累計</w:t>
            </w:r>
          </w:p>
        </w:tc>
        <w:tc>
          <w:tcPr>
            <w:tcW w:w="1418" w:type="dxa"/>
            <w:tcBorders>
              <w:top w:val="single" w:sz="4" w:space="0" w:color="auto"/>
              <w:left w:val="single" w:sz="4" w:space="0" w:color="auto"/>
              <w:bottom w:val="single" w:sz="4" w:space="0" w:color="auto"/>
              <w:right w:val="single" w:sz="4" w:space="0" w:color="auto"/>
            </w:tcBorders>
            <w:vAlign w:val="center"/>
            <w:hideMark/>
          </w:tcPr>
          <w:p w:rsidR="005933B4" w:rsidRPr="00266A95" w:rsidRDefault="005933B4">
            <w:pPr>
              <w:spacing w:line="320" w:lineRule="exact"/>
              <w:jc w:val="center"/>
              <w:rPr>
                <w:rFonts w:eastAsia="標楷體"/>
              </w:rPr>
            </w:pPr>
            <w:r w:rsidRPr="00266A95">
              <w:rPr>
                <w:rFonts w:eastAsia="標楷體" w:hint="eastAsia"/>
              </w:rPr>
              <w:t>去年同期</w:t>
            </w:r>
          </w:p>
        </w:tc>
        <w:tc>
          <w:tcPr>
            <w:tcW w:w="1417" w:type="dxa"/>
            <w:tcBorders>
              <w:top w:val="single" w:sz="4" w:space="0" w:color="auto"/>
              <w:left w:val="single" w:sz="4" w:space="0" w:color="auto"/>
              <w:bottom w:val="single" w:sz="4" w:space="0" w:color="auto"/>
              <w:right w:val="single" w:sz="4" w:space="0" w:color="auto"/>
            </w:tcBorders>
            <w:vAlign w:val="center"/>
            <w:hideMark/>
          </w:tcPr>
          <w:p w:rsidR="005933B4" w:rsidRPr="00266A95" w:rsidRDefault="005933B4">
            <w:pPr>
              <w:spacing w:line="320" w:lineRule="exact"/>
              <w:ind w:firstLineChars="50" w:firstLine="120"/>
              <w:jc w:val="center"/>
              <w:rPr>
                <w:rFonts w:eastAsia="標楷體"/>
              </w:rPr>
            </w:pPr>
            <w:r w:rsidRPr="00266A95">
              <w:rPr>
                <w:rFonts w:eastAsia="標楷體" w:hint="eastAsia"/>
              </w:rPr>
              <w:t>備註</w:t>
            </w:r>
          </w:p>
        </w:tc>
      </w:tr>
      <w:tr w:rsidR="00266A95" w:rsidRPr="00266A95" w:rsidTr="005933B4">
        <w:trPr>
          <w:trHeight w:val="394"/>
        </w:trPr>
        <w:tc>
          <w:tcPr>
            <w:tcW w:w="2493" w:type="dxa"/>
            <w:tcBorders>
              <w:top w:val="single" w:sz="4" w:space="0" w:color="auto"/>
              <w:left w:val="single" w:sz="4" w:space="0" w:color="auto"/>
              <w:bottom w:val="single" w:sz="4" w:space="0" w:color="auto"/>
              <w:right w:val="single" w:sz="4" w:space="0" w:color="auto"/>
            </w:tcBorders>
            <w:vAlign w:val="center"/>
            <w:hideMark/>
          </w:tcPr>
          <w:p w:rsidR="005933B4" w:rsidRPr="00266A95" w:rsidRDefault="005933B4">
            <w:pPr>
              <w:spacing w:line="320" w:lineRule="exact"/>
              <w:jc w:val="center"/>
              <w:rPr>
                <w:rFonts w:eastAsia="標楷體"/>
              </w:rPr>
            </w:pPr>
            <w:r w:rsidRPr="00266A95">
              <w:rPr>
                <w:rFonts w:eastAsia="標楷體" w:hint="eastAsia"/>
              </w:rPr>
              <w:t>太陽燈管</w:t>
            </w:r>
            <w:r w:rsidRPr="00266A95">
              <w:rPr>
                <w:rFonts w:eastAsia="標楷體"/>
              </w:rPr>
              <w:t>20W(</w:t>
            </w:r>
            <w:r w:rsidRPr="00266A95">
              <w:rPr>
                <w:rFonts w:eastAsia="標楷體" w:hint="eastAsia"/>
              </w:rPr>
              <w:t>支</w:t>
            </w:r>
            <w:r w:rsidRPr="00266A95">
              <w:rPr>
                <w:rFonts w:eastAsia="標楷體"/>
              </w:rPr>
              <w:t>)</w:t>
            </w:r>
          </w:p>
        </w:tc>
        <w:tc>
          <w:tcPr>
            <w:tcW w:w="876" w:type="dxa"/>
            <w:tcBorders>
              <w:top w:val="single" w:sz="4" w:space="0" w:color="auto"/>
              <w:left w:val="single" w:sz="4" w:space="0" w:color="auto"/>
              <w:bottom w:val="single" w:sz="4" w:space="0" w:color="auto"/>
              <w:right w:val="single" w:sz="4" w:space="0" w:color="auto"/>
            </w:tcBorders>
            <w:vAlign w:val="center"/>
            <w:hideMark/>
          </w:tcPr>
          <w:p w:rsidR="005933B4" w:rsidRPr="00266A95" w:rsidRDefault="005933B4">
            <w:pPr>
              <w:spacing w:line="440" w:lineRule="exact"/>
              <w:jc w:val="center"/>
              <w:rPr>
                <w:rFonts w:eastAsia="標楷體"/>
              </w:rPr>
            </w:pPr>
            <w:r w:rsidRPr="00266A95">
              <w:rPr>
                <w:rFonts w:eastAsia="標楷體"/>
              </w:rPr>
              <w:t>17</w:t>
            </w:r>
          </w:p>
        </w:tc>
        <w:tc>
          <w:tcPr>
            <w:tcW w:w="1199" w:type="dxa"/>
            <w:tcBorders>
              <w:top w:val="single" w:sz="4" w:space="0" w:color="auto"/>
              <w:left w:val="single" w:sz="4" w:space="0" w:color="auto"/>
              <w:bottom w:val="single" w:sz="4" w:space="0" w:color="auto"/>
              <w:right w:val="double" w:sz="4" w:space="0" w:color="auto"/>
            </w:tcBorders>
            <w:vAlign w:val="center"/>
            <w:hideMark/>
          </w:tcPr>
          <w:p w:rsidR="005933B4" w:rsidRPr="00266A95" w:rsidRDefault="005933B4">
            <w:pPr>
              <w:spacing w:line="440" w:lineRule="exact"/>
              <w:jc w:val="center"/>
              <w:rPr>
                <w:rFonts w:eastAsia="標楷體"/>
              </w:rPr>
            </w:pPr>
            <w:r w:rsidRPr="00266A95">
              <w:rPr>
                <w:rFonts w:eastAsia="標楷體"/>
              </w:rPr>
              <w:t>55</w:t>
            </w:r>
          </w:p>
        </w:tc>
        <w:tc>
          <w:tcPr>
            <w:tcW w:w="1275" w:type="dxa"/>
            <w:tcBorders>
              <w:top w:val="single" w:sz="4" w:space="0" w:color="auto"/>
              <w:left w:val="double" w:sz="4" w:space="0" w:color="auto"/>
              <w:bottom w:val="single" w:sz="4" w:space="0" w:color="auto"/>
              <w:right w:val="single" w:sz="4" w:space="0" w:color="auto"/>
            </w:tcBorders>
            <w:vAlign w:val="center"/>
            <w:hideMark/>
          </w:tcPr>
          <w:p w:rsidR="005933B4" w:rsidRPr="00266A95" w:rsidRDefault="005933B4">
            <w:pPr>
              <w:spacing w:line="440" w:lineRule="exact"/>
              <w:jc w:val="center"/>
              <w:rPr>
                <w:rFonts w:eastAsia="標楷體"/>
              </w:rPr>
            </w:pPr>
            <w:r w:rsidRPr="00266A95">
              <w:rPr>
                <w:rFonts w:eastAsia="標楷體"/>
              </w:rPr>
              <w:t>411</w:t>
            </w:r>
          </w:p>
        </w:tc>
        <w:tc>
          <w:tcPr>
            <w:tcW w:w="1418" w:type="dxa"/>
            <w:tcBorders>
              <w:top w:val="single" w:sz="4" w:space="0" w:color="auto"/>
              <w:left w:val="single" w:sz="4" w:space="0" w:color="auto"/>
              <w:bottom w:val="single" w:sz="4" w:space="0" w:color="auto"/>
              <w:right w:val="single" w:sz="4" w:space="0" w:color="auto"/>
            </w:tcBorders>
            <w:vAlign w:val="center"/>
            <w:hideMark/>
          </w:tcPr>
          <w:p w:rsidR="005933B4" w:rsidRPr="00266A95" w:rsidRDefault="005933B4">
            <w:pPr>
              <w:spacing w:line="440" w:lineRule="exact"/>
              <w:jc w:val="center"/>
              <w:rPr>
                <w:rFonts w:eastAsia="標楷體"/>
              </w:rPr>
            </w:pPr>
            <w:r w:rsidRPr="00266A95">
              <w:rPr>
                <w:rFonts w:eastAsia="標楷體"/>
              </w:rPr>
              <w:t>535</w:t>
            </w:r>
          </w:p>
        </w:tc>
        <w:tc>
          <w:tcPr>
            <w:tcW w:w="1417" w:type="dxa"/>
            <w:vMerge w:val="restart"/>
            <w:tcBorders>
              <w:top w:val="single" w:sz="4" w:space="0" w:color="auto"/>
              <w:left w:val="single" w:sz="4" w:space="0" w:color="auto"/>
              <w:bottom w:val="single" w:sz="4" w:space="0" w:color="auto"/>
              <w:right w:val="single" w:sz="4" w:space="0" w:color="auto"/>
            </w:tcBorders>
            <w:hideMark/>
          </w:tcPr>
          <w:p w:rsidR="005933B4" w:rsidRPr="00266A95" w:rsidRDefault="005933B4">
            <w:pPr>
              <w:spacing w:line="320" w:lineRule="exact"/>
              <w:rPr>
                <w:rFonts w:eastAsia="標楷體"/>
                <w:sz w:val="26"/>
                <w:szCs w:val="26"/>
              </w:rPr>
            </w:pPr>
            <w:r w:rsidRPr="00266A95">
              <w:rPr>
                <w:rFonts w:eastAsia="標楷體" w:hint="eastAsia"/>
              </w:rPr>
              <w:t>統計至</w:t>
            </w:r>
            <w:r w:rsidRPr="00266A95">
              <w:rPr>
                <w:rFonts w:eastAsia="標楷體"/>
              </w:rPr>
              <w:t>11-12</w:t>
            </w:r>
            <w:r w:rsidRPr="00266A95">
              <w:rPr>
                <w:rFonts w:eastAsia="標楷體" w:hint="eastAsia"/>
              </w:rPr>
              <w:t>月</w:t>
            </w:r>
          </w:p>
        </w:tc>
      </w:tr>
      <w:tr w:rsidR="00266A95" w:rsidRPr="00266A95" w:rsidTr="005933B4">
        <w:trPr>
          <w:trHeight w:val="394"/>
        </w:trPr>
        <w:tc>
          <w:tcPr>
            <w:tcW w:w="2493" w:type="dxa"/>
            <w:tcBorders>
              <w:top w:val="single" w:sz="4" w:space="0" w:color="auto"/>
              <w:left w:val="single" w:sz="4" w:space="0" w:color="auto"/>
              <w:bottom w:val="single" w:sz="4" w:space="0" w:color="auto"/>
              <w:right w:val="single" w:sz="4" w:space="0" w:color="auto"/>
            </w:tcBorders>
            <w:vAlign w:val="center"/>
            <w:hideMark/>
          </w:tcPr>
          <w:p w:rsidR="005933B4" w:rsidRPr="00266A95" w:rsidRDefault="005933B4">
            <w:pPr>
              <w:spacing w:line="320" w:lineRule="exact"/>
              <w:jc w:val="center"/>
              <w:rPr>
                <w:rFonts w:eastAsia="標楷體"/>
              </w:rPr>
            </w:pPr>
            <w:r w:rsidRPr="00266A95">
              <w:rPr>
                <w:rFonts w:eastAsia="標楷體" w:hint="eastAsia"/>
              </w:rPr>
              <w:t>太陽燈管</w:t>
            </w:r>
            <w:r w:rsidRPr="00266A95">
              <w:rPr>
                <w:rFonts w:eastAsia="標楷體"/>
              </w:rPr>
              <w:t>40W(</w:t>
            </w:r>
            <w:r w:rsidRPr="00266A95">
              <w:rPr>
                <w:rFonts w:eastAsia="標楷體" w:hint="eastAsia"/>
              </w:rPr>
              <w:t>支</w:t>
            </w:r>
            <w:r w:rsidRPr="00266A95">
              <w:rPr>
                <w:rFonts w:eastAsia="標楷體"/>
              </w:rPr>
              <w:t>)</w:t>
            </w:r>
          </w:p>
        </w:tc>
        <w:tc>
          <w:tcPr>
            <w:tcW w:w="876" w:type="dxa"/>
            <w:tcBorders>
              <w:top w:val="single" w:sz="4" w:space="0" w:color="auto"/>
              <w:left w:val="single" w:sz="4" w:space="0" w:color="auto"/>
              <w:bottom w:val="single" w:sz="4" w:space="0" w:color="auto"/>
              <w:right w:val="single" w:sz="4" w:space="0" w:color="auto"/>
            </w:tcBorders>
            <w:vAlign w:val="center"/>
            <w:hideMark/>
          </w:tcPr>
          <w:p w:rsidR="005933B4" w:rsidRPr="00266A95" w:rsidRDefault="005933B4">
            <w:pPr>
              <w:spacing w:line="440" w:lineRule="exact"/>
              <w:jc w:val="center"/>
              <w:rPr>
                <w:rFonts w:eastAsia="標楷體"/>
              </w:rPr>
            </w:pPr>
            <w:r w:rsidRPr="00266A95">
              <w:rPr>
                <w:rFonts w:eastAsia="標楷體"/>
              </w:rPr>
              <w:t>34</w:t>
            </w:r>
          </w:p>
        </w:tc>
        <w:tc>
          <w:tcPr>
            <w:tcW w:w="1199" w:type="dxa"/>
            <w:tcBorders>
              <w:top w:val="single" w:sz="4" w:space="0" w:color="auto"/>
              <w:left w:val="single" w:sz="4" w:space="0" w:color="auto"/>
              <w:bottom w:val="single" w:sz="4" w:space="0" w:color="auto"/>
              <w:right w:val="double" w:sz="4" w:space="0" w:color="auto"/>
            </w:tcBorders>
            <w:vAlign w:val="center"/>
            <w:hideMark/>
          </w:tcPr>
          <w:p w:rsidR="005933B4" w:rsidRPr="00266A95" w:rsidRDefault="005933B4">
            <w:pPr>
              <w:spacing w:line="440" w:lineRule="exact"/>
              <w:jc w:val="center"/>
              <w:rPr>
                <w:rFonts w:eastAsia="標楷體"/>
              </w:rPr>
            </w:pPr>
            <w:r w:rsidRPr="00266A95">
              <w:rPr>
                <w:rFonts w:eastAsia="標楷體"/>
              </w:rPr>
              <w:t>10</w:t>
            </w:r>
          </w:p>
        </w:tc>
        <w:tc>
          <w:tcPr>
            <w:tcW w:w="1275" w:type="dxa"/>
            <w:tcBorders>
              <w:top w:val="single" w:sz="4" w:space="0" w:color="auto"/>
              <w:left w:val="double" w:sz="4" w:space="0" w:color="auto"/>
              <w:bottom w:val="single" w:sz="4" w:space="0" w:color="auto"/>
              <w:right w:val="single" w:sz="4" w:space="0" w:color="auto"/>
            </w:tcBorders>
            <w:vAlign w:val="center"/>
            <w:hideMark/>
          </w:tcPr>
          <w:p w:rsidR="005933B4" w:rsidRPr="00266A95" w:rsidRDefault="005933B4">
            <w:pPr>
              <w:spacing w:line="440" w:lineRule="exact"/>
              <w:jc w:val="center"/>
              <w:rPr>
                <w:rFonts w:eastAsia="標楷體"/>
              </w:rPr>
            </w:pPr>
            <w:r w:rsidRPr="00266A95">
              <w:rPr>
                <w:rFonts w:eastAsia="標楷體"/>
              </w:rPr>
              <w:t>154</w:t>
            </w:r>
          </w:p>
        </w:tc>
        <w:tc>
          <w:tcPr>
            <w:tcW w:w="1418" w:type="dxa"/>
            <w:tcBorders>
              <w:top w:val="single" w:sz="4" w:space="0" w:color="auto"/>
              <w:left w:val="single" w:sz="4" w:space="0" w:color="auto"/>
              <w:bottom w:val="single" w:sz="4" w:space="0" w:color="auto"/>
              <w:right w:val="single" w:sz="4" w:space="0" w:color="auto"/>
            </w:tcBorders>
            <w:vAlign w:val="center"/>
            <w:hideMark/>
          </w:tcPr>
          <w:p w:rsidR="005933B4" w:rsidRPr="00266A95" w:rsidRDefault="005933B4">
            <w:pPr>
              <w:spacing w:line="440" w:lineRule="exact"/>
              <w:jc w:val="center"/>
              <w:rPr>
                <w:rFonts w:eastAsia="標楷體"/>
              </w:rPr>
            </w:pPr>
            <w:r w:rsidRPr="00266A95">
              <w:rPr>
                <w:rFonts w:eastAsia="標楷體"/>
              </w:rPr>
              <w:t>267</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33B4" w:rsidRPr="00266A95" w:rsidRDefault="005933B4">
            <w:pPr>
              <w:widowControl/>
              <w:rPr>
                <w:rFonts w:eastAsia="標楷體"/>
                <w:sz w:val="26"/>
                <w:szCs w:val="26"/>
              </w:rPr>
            </w:pPr>
          </w:p>
        </w:tc>
      </w:tr>
      <w:tr w:rsidR="00266A95" w:rsidRPr="00266A95" w:rsidTr="005933B4">
        <w:trPr>
          <w:trHeight w:val="394"/>
        </w:trPr>
        <w:tc>
          <w:tcPr>
            <w:tcW w:w="2493" w:type="dxa"/>
            <w:tcBorders>
              <w:top w:val="single" w:sz="4" w:space="0" w:color="auto"/>
              <w:left w:val="single" w:sz="4" w:space="0" w:color="auto"/>
              <w:bottom w:val="single" w:sz="4" w:space="0" w:color="auto"/>
              <w:right w:val="single" w:sz="4" w:space="0" w:color="auto"/>
            </w:tcBorders>
            <w:vAlign w:val="center"/>
            <w:hideMark/>
          </w:tcPr>
          <w:p w:rsidR="005933B4" w:rsidRPr="00266A95" w:rsidRDefault="005933B4">
            <w:pPr>
              <w:spacing w:line="320" w:lineRule="exact"/>
              <w:jc w:val="center"/>
              <w:rPr>
                <w:rFonts w:eastAsia="標楷體"/>
              </w:rPr>
            </w:pPr>
            <w:r w:rsidRPr="00266A95">
              <w:rPr>
                <w:rFonts w:eastAsia="標楷體"/>
              </w:rPr>
              <w:t>T5 14W(</w:t>
            </w:r>
            <w:r w:rsidRPr="00266A95">
              <w:rPr>
                <w:rFonts w:eastAsia="標楷體" w:hint="eastAsia"/>
              </w:rPr>
              <w:t>支</w:t>
            </w:r>
            <w:r w:rsidRPr="00266A95">
              <w:rPr>
                <w:rFonts w:eastAsia="標楷體"/>
              </w:rPr>
              <w:t>)</w:t>
            </w:r>
          </w:p>
        </w:tc>
        <w:tc>
          <w:tcPr>
            <w:tcW w:w="876" w:type="dxa"/>
            <w:tcBorders>
              <w:top w:val="single" w:sz="4" w:space="0" w:color="auto"/>
              <w:left w:val="single" w:sz="4" w:space="0" w:color="auto"/>
              <w:bottom w:val="single" w:sz="4" w:space="0" w:color="auto"/>
              <w:right w:val="single" w:sz="4" w:space="0" w:color="auto"/>
            </w:tcBorders>
            <w:vAlign w:val="center"/>
            <w:hideMark/>
          </w:tcPr>
          <w:p w:rsidR="005933B4" w:rsidRPr="00266A95" w:rsidRDefault="005933B4">
            <w:pPr>
              <w:spacing w:line="440" w:lineRule="exact"/>
              <w:jc w:val="center"/>
              <w:rPr>
                <w:rFonts w:eastAsia="標楷體"/>
              </w:rPr>
            </w:pPr>
            <w:r w:rsidRPr="00266A95">
              <w:rPr>
                <w:rFonts w:eastAsia="標楷體"/>
              </w:rPr>
              <w:t>37</w:t>
            </w:r>
          </w:p>
        </w:tc>
        <w:tc>
          <w:tcPr>
            <w:tcW w:w="1199" w:type="dxa"/>
            <w:tcBorders>
              <w:top w:val="single" w:sz="4" w:space="0" w:color="auto"/>
              <w:left w:val="single" w:sz="4" w:space="0" w:color="auto"/>
              <w:bottom w:val="single" w:sz="4" w:space="0" w:color="auto"/>
              <w:right w:val="double" w:sz="4" w:space="0" w:color="auto"/>
            </w:tcBorders>
            <w:vAlign w:val="center"/>
            <w:hideMark/>
          </w:tcPr>
          <w:p w:rsidR="005933B4" w:rsidRPr="00266A95" w:rsidRDefault="005933B4">
            <w:pPr>
              <w:spacing w:line="440" w:lineRule="exact"/>
              <w:jc w:val="center"/>
              <w:rPr>
                <w:rFonts w:eastAsia="標楷體"/>
              </w:rPr>
            </w:pPr>
            <w:r w:rsidRPr="00266A95">
              <w:rPr>
                <w:rFonts w:eastAsia="標楷體"/>
              </w:rPr>
              <w:t>95</w:t>
            </w:r>
          </w:p>
        </w:tc>
        <w:tc>
          <w:tcPr>
            <w:tcW w:w="1275" w:type="dxa"/>
            <w:tcBorders>
              <w:top w:val="single" w:sz="4" w:space="0" w:color="auto"/>
              <w:left w:val="double" w:sz="4" w:space="0" w:color="auto"/>
              <w:bottom w:val="single" w:sz="4" w:space="0" w:color="auto"/>
              <w:right w:val="single" w:sz="4" w:space="0" w:color="auto"/>
            </w:tcBorders>
            <w:vAlign w:val="center"/>
            <w:hideMark/>
          </w:tcPr>
          <w:p w:rsidR="005933B4" w:rsidRPr="00266A95" w:rsidRDefault="005933B4">
            <w:pPr>
              <w:spacing w:line="440" w:lineRule="exact"/>
              <w:jc w:val="center"/>
              <w:rPr>
                <w:rFonts w:eastAsia="標楷體"/>
              </w:rPr>
            </w:pPr>
            <w:r w:rsidRPr="00266A95">
              <w:rPr>
                <w:rFonts w:eastAsia="標楷體"/>
              </w:rPr>
              <w:t>160</w:t>
            </w:r>
          </w:p>
        </w:tc>
        <w:tc>
          <w:tcPr>
            <w:tcW w:w="1418" w:type="dxa"/>
            <w:tcBorders>
              <w:top w:val="single" w:sz="4" w:space="0" w:color="auto"/>
              <w:left w:val="single" w:sz="4" w:space="0" w:color="auto"/>
              <w:bottom w:val="single" w:sz="4" w:space="0" w:color="auto"/>
              <w:right w:val="single" w:sz="4" w:space="0" w:color="auto"/>
            </w:tcBorders>
            <w:vAlign w:val="center"/>
            <w:hideMark/>
          </w:tcPr>
          <w:p w:rsidR="005933B4" w:rsidRPr="00266A95" w:rsidRDefault="005933B4">
            <w:pPr>
              <w:spacing w:line="440" w:lineRule="exact"/>
              <w:jc w:val="center"/>
              <w:rPr>
                <w:rFonts w:eastAsia="標楷體"/>
              </w:rPr>
            </w:pPr>
            <w:r w:rsidRPr="00266A95">
              <w:rPr>
                <w:rFonts w:eastAsia="標楷體"/>
              </w:rPr>
              <w:t>249</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33B4" w:rsidRPr="00266A95" w:rsidRDefault="005933B4">
            <w:pPr>
              <w:widowControl/>
              <w:rPr>
                <w:rFonts w:eastAsia="標楷體"/>
                <w:sz w:val="26"/>
                <w:szCs w:val="26"/>
              </w:rPr>
            </w:pPr>
          </w:p>
        </w:tc>
      </w:tr>
      <w:tr w:rsidR="00266A95" w:rsidRPr="00266A95" w:rsidTr="005933B4">
        <w:trPr>
          <w:trHeight w:val="394"/>
        </w:trPr>
        <w:tc>
          <w:tcPr>
            <w:tcW w:w="2493" w:type="dxa"/>
            <w:tcBorders>
              <w:top w:val="single" w:sz="4" w:space="0" w:color="auto"/>
              <w:left w:val="single" w:sz="4" w:space="0" w:color="auto"/>
              <w:bottom w:val="single" w:sz="4" w:space="0" w:color="auto"/>
              <w:right w:val="single" w:sz="4" w:space="0" w:color="auto"/>
            </w:tcBorders>
            <w:vAlign w:val="center"/>
            <w:hideMark/>
          </w:tcPr>
          <w:p w:rsidR="005933B4" w:rsidRPr="00266A95" w:rsidRDefault="005933B4">
            <w:pPr>
              <w:spacing w:line="320" w:lineRule="exact"/>
              <w:jc w:val="center"/>
              <w:rPr>
                <w:rFonts w:eastAsia="標楷體"/>
              </w:rPr>
            </w:pPr>
            <w:r w:rsidRPr="00266A95">
              <w:rPr>
                <w:rFonts w:eastAsia="標楷體"/>
              </w:rPr>
              <w:t>T5 28W(</w:t>
            </w:r>
            <w:r w:rsidRPr="00266A95">
              <w:rPr>
                <w:rFonts w:eastAsia="標楷體" w:hint="eastAsia"/>
              </w:rPr>
              <w:t>支</w:t>
            </w:r>
            <w:r w:rsidRPr="00266A95">
              <w:rPr>
                <w:rFonts w:eastAsia="標楷體"/>
              </w:rPr>
              <w:t>)</w:t>
            </w:r>
          </w:p>
        </w:tc>
        <w:tc>
          <w:tcPr>
            <w:tcW w:w="876" w:type="dxa"/>
            <w:tcBorders>
              <w:top w:val="single" w:sz="4" w:space="0" w:color="auto"/>
              <w:left w:val="single" w:sz="4" w:space="0" w:color="auto"/>
              <w:bottom w:val="single" w:sz="4" w:space="0" w:color="auto"/>
              <w:right w:val="single" w:sz="4" w:space="0" w:color="auto"/>
            </w:tcBorders>
            <w:vAlign w:val="center"/>
            <w:hideMark/>
          </w:tcPr>
          <w:p w:rsidR="005933B4" w:rsidRPr="00266A95" w:rsidRDefault="005933B4">
            <w:pPr>
              <w:spacing w:line="440" w:lineRule="exact"/>
              <w:jc w:val="center"/>
              <w:rPr>
                <w:rFonts w:eastAsia="標楷體"/>
              </w:rPr>
            </w:pPr>
            <w:r w:rsidRPr="00266A95">
              <w:rPr>
                <w:rFonts w:eastAsia="標楷體"/>
              </w:rPr>
              <w:t>16</w:t>
            </w:r>
          </w:p>
        </w:tc>
        <w:tc>
          <w:tcPr>
            <w:tcW w:w="1199" w:type="dxa"/>
            <w:tcBorders>
              <w:top w:val="single" w:sz="4" w:space="0" w:color="auto"/>
              <w:left w:val="single" w:sz="4" w:space="0" w:color="auto"/>
              <w:bottom w:val="single" w:sz="4" w:space="0" w:color="auto"/>
              <w:right w:val="double" w:sz="4" w:space="0" w:color="auto"/>
            </w:tcBorders>
            <w:vAlign w:val="center"/>
            <w:hideMark/>
          </w:tcPr>
          <w:p w:rsidR="005933B4" w:rsidRPr="00266A95" w:rsidRDefault="005933B4">
            <w:pPr>
              <w:spacing w:line="440" w:lineRule="exact"/>
              <w:jc w:val="center"/>
              <w:rPr>
                <w:rFonts w:eastAsia="標楷體"/>
              </w:rPr>
            </w:pPr>
            <w:r w:rsidRPr="00266A95">
              <w:rPr>
                <w:rFonts w:eastAsia="標楷體"/>
              </w:rPr>
              <w:t>25</w:t>
            </w:r>
          </w:p>
        </w:tc>
        <w:tc>
          <w:tcPr>
            <w:tcW w:w="1275" w:type="dxa"/>
            <w:tcBorders>
              <w:top w:val="single" w:sz="4" w:space="0" w:color="auto"/>
              <w:left w:val="double" w:sz="4" w:space="0" w:color="auto"/>
              <w:bottom w:val="single" w:sz="4" w:space="0" w:color="auto"/>
              <w:right w:val="single" w:sz="4" w:space="0" w:color="auto"/>
            </w:tcBorders>
            <w:vAlign w:val="center"/>
            <w:hideMark/>
          </w:tcPr>
          <w:p w:rsidR="005933B4" w:rsidRPr="00266A95" w:rsidRDefault="005933B4">
            <w:pPr>
              <w:spacing w:line="440" w:lineRule="exact"/>
              <w:jc w:val="center"/>
              <w:rPr>
                <w:rFonts w:eastAsia="標楷體"/>
              </w:rPr>
            </w:pPr>
            <w:r w:rsidRPr="00266A95">
              <w:rPr>
                <w:rFonts w:eastAsia="標楷體"/>
              </w:rPr>
              <w:t>85</w:t>
            </w:r>
          </w:p>
        </w:tc>
        <w:tc>
          <w:tcPr>
            <w:tcW w:w="1418" w:type="dxa"/>
            <w:tcBorders>
              <w:top w:val="single" w:sz="4" w:space="0" w:color="auto"/>
              <w:left w:val="single" w:sz="4" w:space="0" w:color="auto"/>
              <w:bottom w:val="single" w:sz="4" w:space="0" w:color="auto"/>
              <w:right w:val="single" w:sz="4" w:space="0" w:color="auto"/>
            </w:tcBorders>
            <w:vAlign w:val="center"/>
            <w:hideMark/>
          </w:tcPr>
          <w:p w:rsidR="005933B4" w:rsidRPr="00266A95" w:rsidRDefault="005933B4">
            <w:pPr>
              <w:spacing w:line="440" w:lineRule="exact"/>
              <w:jc w:val="center"/>
              <w:rPr>
                <w:rFonts w:eastAsia="標楷體"/>
              </w:rPr>
            </w:pPr>
            <w:r w:rsidRPr="00266A95">
              <w:rPr>
                <w:rFonts w:eastAsia="標楷體"/>
              </w:rPr>
              <w:t>130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33B4" w:rsidRPr="00266A95" w:rsidRDefault="005933B4">
            <w:pPr>
              <w:widowControl/>
              <w:rPr>
                <w:rFonts w:eastAsia="標楷體"/>
                <w:sz w:val="26"/>
                <w:szCs w:val="26"/>
              </w:rPr>
            </w:pPr>
          </w:p>
        </w:tc>
      </w:tr>
      <w:tr w:rsidR="00266A95" w:rsidRPr="00266A95" w:rsidTr="005933B4">
        <w:trPr>
          <w:trHeight w:val="394"/>
        </w:trPr>
        <w:tc>
          <w:tcPr>
            <w:tcW w:w="2493" w:type="dxa"/>
            <w:tcBorders>
              <w:top w:val="single" w:sz="4" w:space="0" w:color="auto"/>
              <w:left w:val="single" w:sz="4" w:space="0" w:color="auto"/>
              <w:bottom w:val="single" w:sz="4" w:space="0" w:color="auto"/>
              <w:right w:val="single" w:sz="4" w:space="0" w:color="auto"/>
            </w:tcBorders>
            <w:vAlign w:val="center"/>
            <w:hideMark/>
          </w:tcPr>
          <w:p w:rsidR="005933B4" w:rsidRPr="00266A95" w:rsidRDefault="005933B4">
            <w:pPr>
              <w:spacing w:line="320" w:lineRule="exact"/>
              <w:jc w:val="center"/>
              <w:rPr>
                <w:rFonts w:eastAsia="標楷體"/>
              </w:rPr>
            </w:pPr>
            <w:r w:rsidRPr="00266A95">
              <w:rPr>
                <w:rFonts w:eastAsia="標楷體" w:hint="eastAsia"/>
              </w:rPr>
              <w:t>啟動器</w:t>
            </w:r>
            <w:r w:rsidRPr="00266A95">
              <w:rPr>
                <w:rFonts w:eastAsia="標楷體"/>
              </w:rPr>
              <w:t>1P(</w:t>
            </w:r>
            <w:r w:rsidRPr="00266A95">
              <w:rPr>
                <w:rFonts w:eastAsia="標楷體" w:hint="eastAsia"/>
              </w:rPr>
              <w:t>個</w:t>
            </w:r>
            <w:r w:rsidRPr="00266A95">
              <w:rPr>
                <w:rFonts w:eastAsia="標楷體"/>
              </w:rPr>
              <w:t>)</w:t>
            </w:r>
          </w:p>
        </w:tc>
        <w:tc>
          <w:tcPr>
            <w:tcW w:w="876" w:type="dxa"/>
            <w:tcBorders>
              <w:top w:val="single" w:sz="4" w:space="0" w:color="auto"/>
              <w:left w:val="single" w:sz="4" w:space="0" w:color="auto"/>
              <w:bottom w:val="single" w:sz="4" w:space="0" w:color="auto"/>
              <w:right w:val="single" w:sz="4" w:space="0" w:color="auto"/>
            </w:tcBorders>
            <w:vAlign w:val="center"/>
            <w:hideMark/>
          </w:tcPr>
          <w:p w:rsidR="005933B4" w:rsidRPr="00266A95" w:rsidRDefault="005933B4">
            <w:pPr>
              <w:spacing w:line="440" w:lineRule="exact"/>
              <w:jc w:val="center"/>
              <w:rPr>
                <w:rFonts w:eastAsia="標楷體"/>
              </w:rPr>
            </w:pPr>
            <w:r w:rsidRPr="00266A95">
              <w:rPr>
                <w:rFonts w:eastAsia="標楷體"/>
              </w:rPr>
              <w:t>15</w:t>
            </w:r>
          </w:p>
        </w:tc>
        <w:tc>
          <w:tcPr>
            <w:tcW w:w="1199" w:type="dxa"/>
            <w:tcBorders>
              <w:top w:val="single" w:sz="4" w:space="0" w:color="auto"/>
              <w:left w:val="single" w:sz="4" w:space="0" w:color="auto"/>
              <w:bottom w:val="single" w:sz="4" w:space="0" w:color="auto"/>
              <w:right w:val="double" w:sz="4" w:space="0" w:color="auto"/>
            </w:tcBorders>
            <w:vAlign w:val="center"/>
            <w:hideMark/>
          </w:tcPr>
          <w:p w:rsidR="005933B4" w:rsidRPr="00266A95" w:rsidRDefault="005933B4">
            <w:pPr>
              <w:spacing w:line="440" w:lineRule="exact"/>
              <w:jc w:val="center"/>
              <w:rPr>
                <w:rFonts w:eastAsia="標楷體"/>
              </w:rPr>
            </w:pPr>
            <w:r w:rsidRPr="00266A95">
              <w:rPr>
                <w:rFonts w:eastAsia="標楷體"/>
              </w:rPr>
              <w:t>50</w:t>
            </w:r>
          </w:p>
        </w:tc>
        <w:tc>
          <w:tcPr>
            <w:tcW w:w="1275" w:type="dxa"/>
            <w:tcBorders>
              <w:top w:val="single" w:sz="4" w:space="0" w:color="auto"/>
              <w:left w:val="double" w:sz="4" w:space="0" w:color="auto"/>
              <w:bottom w:val="single" w:sz="4" w:space="0" w:color="auto"/>
              <w:right w:val="single" w:sz="4" w:space="0" w:color="auto"/>
            </w:tcBorders>
            <w:vAlign w:val="center"/>
            <w:hideMark/>
          </w:tcPr>
          <w:p w:rsidR="005933B4" w:rsidRPr="00266A95" w:rsidRDefault="005933B4">
            <w:pPr>
              <w:spacing w:line="440" w:lineRule="exact"/>
              <w:jc w:val="center"/>
              <w:rPr>
                <w:rFonts w:eastAsia="標楷體"/>
              </w:rPr>
            </w:pPr>
            <w:r w:rsidRPr="00266A95">
              <w:rPr>
                <w:rFonts w:eastAsia="標楷體"/>
              </w:rPr>
              <w:t>177</w:t>
            </w:r>
          </w:p>
        </w:tc>
        <w:tc>
          <w:tcPr>
            <w:tcW w:w="1418" w:type="dxa"/>
            <w:tcBorders>
              <w:top w:val="single" w:sz="4" w:space="0" w:color="auto"/>
              <w:left w:val="single" w:sz="4" w:space="0" w:color="auto"/>
              <w:bottom w:val="single" w:sz="4" w:space="0" w:color="auto"/>
              <w:right w:val="single" w:sz="4" w:space="0" w:color="auto"/>
            </w:tcBorders>
            <w:vAlign w:val="center"/>
            <w:hideMark/>
          </w:tcPr>
          <w:p w:rsidR="005933B4" w:rsidRPr="00266A95" w:rsidRDefault="005933B4">
            <w:pPr>
              <w:spacing w:line="440" w:lineRule="exact"/>
              <w:jc w:val="center"/>
              <w:rPr>
                <w:rFonts w:eastAsia="標楷體"/>
              </w:rPr>
            </w:pPr>
            <w:r w:rsidRPr="00266A95">
              <w:rPr>
                <w:rFonts w:eastAsia="標楷體"/>
              </w:rPr>
              <w:t>403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33B4" w:rsidRPr="00266A95" w:rsidRDefault="005933B4">
            <w:pPr>
              <w:widowControl/>
              <w:rPr>
                <w:rFonts w:eastAsia="標楷體"/>
                <w:sz w:val="26"/>
                <w:szCs w:val="26"/>
              </w:rPr>
            </w:pPr>
          </w:p>
        </w:tc>
      </w:tr>
      <w:tr w:rsidR="00266A95" w:rsidRPr="00266A95" w:rsidTr="005933B4">
        <w:trPr>
          <w:trHeight w:val="394"/>
        </w:trPr>
        <w:tc>
          <w:tcPr>
            <w:tcW w:w="2493" w:type="dxa"/>
            <w:tcBorders>
              <w:top w:val="single" w:sz="4" w:space="0" w:color="auto"/>
              <w:left w:val="single" w:sz="4" w:space="0" w:color="auto"/>
              <w:bottom w:val="single" w:sz="4" w:space="0" w:color="auto"/>
              <w:right w:val="single" w:sz="4" w:space="0" w:color="auto"/>
            </w:tcBorders>
            <w:vAlign w:val="center"/>
            <w:hideMark/>
          </w:tcPr>
          <w:p w:rsidR="005933B4" w:rsidRPr="00266A95" w:rsidRDefault="005933B4">
            <w:pPr>
              <w:spacing w:line="320" w:lineRule="exact"/>
              <w:jc w:val="center"/>
              <w:rPr>
                <w:rFonts w:eastAsia="標楷體"/>
              </w:rPr>
            </w:pPr>
            <w:r w:rsidRPr="00266A95">
              <w:rPr>
                <w:rFonts w:eastAsia="標楷體" w:hint="eastAsia"/>
              </w:rPr>
              <w:t>啟動器</w:t>
            </w:r>
            <w:r w:rsidRPr="00266A95">
              <w:rPr>
                <w:rFonts w:eastAsia="標楷體"/>
              </w:rPr>
              <w:t>4P(</w:t>
            </w:r>
            <w:r w:rsidRPr="00266A95">
              <w:rPr>
                <w:rFonts w:eastAsia="標楷體" w:hint="eastAsia"/>
              </w:rPr>
              <w:t>個</w:t>
            </w:r>
            <w:r w:rsidRPr="00266A95">
              <w:rPr>
                <w:rFonts w:eastAsia="標楷體"/>
              </w:rPr>
              <w:t>)</w:t>
            </w:r>
          </w:p>
        </w:tc>
        <w:tc>
          <w:tcPr>
            <w:tcW w:w="876" w:type="dxa"/>
            <w:tcBorders>
              <w:top w:val="single" w:sz="4" w:space="0" w:color="auto"/>
              <w:left w:val="single" w:sz="4" w:space="0" w:color="auto"/>
              <w:bottom w:val="single" w:sz="4" w:space="0" w:color="auto"/>
              <w:right w:val="single" w:sz="4" w:space="0" w:color="auto"/>
            </w:tcBorders>
            <w:vAlign w:val="center"/>
            <w:hideMark/>
          </w:tcPr>
          <w:p w:rsidR="005933B4" w:rsidRPr="00266A95" w:rsidRDefault="005933B4">
            <w:pPr>
              <w:spacing w:line="440" w:lineRule="exact"/>
              <w:jc w:val="center"/>
              <w:rPr>
                <w:rFonts w:eastAsia="標楷體"/>
              </w:rPr>
            </w:pPr>
            <w:r w:rsidRPr="00266A95">
              <w:rPr>
                <w:rFonts w:eastAsia="標楷體"/>
              </w:rPr>
              <w:t>0</w:t>
            </w:r>
          </w:p>
        </w:tc>
        <w:tc>
          <w:tcPr>
            <w:tcW w:w="1199" w:type="dxa"/>
            <w:tcBorders>
              <w:top w:val="single" w:sz="4" w:space="0" w:color="auto"/>
              <w:left w:val="single" w:sz="4" w:space="0" w:color="auto"/>
              <w:bottom w:val="single" w:sz="4" w:space="0" w:color="auto"/>
              <w:right w:val="double" w:sz="4" w:space="0" w:color="auto"/>
            </w:tcBorders>
            <w:vAlign w:val="center"/>
            <w:hideMark/>
          </w:tcPr>
          <w:p w:rsidR="005933B4" w:rsidRPr="00266A95" w:rsidRDefault="005933B4">
            <w:pPr>
              <w:spacing w:line="440" w:lineRule="exact"/>
              <w:jc w:val="center"/>
              <w:rPr>
                <w:rFonts w:eastAsia="標楷體"/>
              </w:rPr>
            </w:pPr>
            <w:r w:rsidRPr="00266A95">
              <w:rPr>
                <w:rFonts w:eastAsia="標楷體"/>
              </w:rPr>
              <w:t>0</w:t>
            </w:r>
          </w:p>
        </w:tc>
        <w:tc>
          <w:tcPr>
            <w:tcW w:w="1275" w:type="dxa"/>
            <w:tcBorders>
              <w:top w:val="single" w:sz="4" w:space="0" w:color="auto"/>
              <w:left w:val="double" w:sz="4" w:space="0" w:color="auto"/>
              <w:bottom w:val="single" w:sz="4" w:space="0" w:color="auto"/>
              <w:right w:val="single" w:sz="4" w:space="0" w:color="auto"/>
            </w:tcBorders>
            <w:vAlign w:val="center"/>
            <w:hideMark/>
          </w:tcPr>
          <w:p w:rsidR="005933B4" w:rsidRPr="00266A95" w:rsidRDefault="005933B4">
            <w:pPr>
              <w:spacing w:line="440" w:lineRule="exact"/>
              <w:jc w:val="center"/>
              <w:rPr>
                <w:rFonts w:eastAsia="標楷體"/>
              </w:rPr>
            </w:pPr>
            <w:r w:rsidRPr="00266A95">
              <w:rPr>
                <w:rFonts w:eastAsia="標楷體"/>
              </w:rPr>
              <w:t>81</w:t>
            </w:r>
          </w:p>
        </w:tc>
        <w:tc>
          <w:tcPr>
            <w:tcW w:w="1418" w:type="dxa"/>
            <w:tcBorders>
              <w:top w:val="single" w:sz="4" w:space="0" w:color="auto"/>
              <w:left w:val="single" w:sz="4" w:space="0" w:color="auto"/>
              <w:bottom w:val="single" w:sz="4" w:space="0" w:color="auto"/>
              <w:right w:val="single" w:sz="4" w:space="0" w:color="auto"/>
            </w:tcBorders>
            <w:vAlign w:val="center"/>
            <w:hideMark/>
          </w:tcPr>
          <w:p w:rsidR="005933B4" w:rsidRPr="00266A95" w:rsidRDefault="005933B4">
            <w:pPr>
              <w:spacing w:line="440" w:lineRule="exact"/>
              <w:jc w:val="center"/>
              <w:rPr>
                <w:rFonts w:eastAsia="標楷體"/>
              </w:rPr>
            </w:pPr>
            <w:r w:rsidRPr="00266A95">
              <w:rPr>
                <w:rFonts w:eastAsia="標楷體"/>
              </w:rPr>
              <w:t>222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33B4" w:rsidRPr="00266A95" w:rsidRDefault="005933B4">
            <w:pPr>
              <w:widowControl/>
              <w:rPr>
                <w:rFonts w:eastAsia="標楷體"/>
                <w:sz w:val="26"/>
                <w:szCs w:val="26"/>
              </w:rPr>
            </w:pPr>
          </w:p>
        </w:tc>
      </w:tr>
    </w:tbl>
    <w:p w:rsidR="001806E0" w:rsidRPr="00266A95" w:rsidRDefault="00117184" w:rsidP="004839F5">
      <w:pPr>
        <w:tabs>
          <w:tab w:val="left" w:pos="1708"/>
        </w:tabs>
        <w:spacing w:line="420" w:lineRule="exact"/>
        <w:ind w:left="841" w:hangingChars="300" w:hanging="841"/>
        <w:rPr>
          <w:rFonts w:eastAsia="標楷體"/>
          <w:b/>
          <w:bCs/>
          <w:sz w:val="28"/>
          <w:szCs w:val="28"/>
        </w:rPr>
      </w:pPr>
      <w:r w:rsidRPr="00266A95">
        <w:rPr>
          <w:rFonts w:eastAsia="標楷體" w:hint="eastAsia"/>
          <w:b/>
          <w:bCs/>
          <w:sz w:val="28"/>
          <w:szCs w:val="28"/>
        </w:rPr>
        <w:t>＊</w:t>
      </w:r>
      <w:r w:rsidR="001806E0" w:rsidRPr="00266A95">
        <w:rPr>
          <w:rFonts w:eastAsia="標楷體" w:hint="eastAsia"/>
          <w:b/>
          <w:bCs/>
          <w:sz w:val="28"/>
          <w:szCs w:val="28"/>
        </w:rPr>
        <w:t>民雄總務組</w:t>
      </w:r>
    </w:p>
    <w:p w:rsidR="00720D30" w:rsidRPr="00266A95" w:rsidRDefault="00720D30" w:rsidP="00720D30">
      <w:pPr>
        <w:tabs>
          <w:tab w:val="left" w:pos="1708"/>
        </w:tabs>
        <w:spacing w:line="420" w:lineRule="exact"/>
        <w:rPr>
          <w:rFonts w:ascii="標楷體" w:eastAsia="標楷體" w:hAnsi="標楷體"/>
          <w:sz w:val="28"/>
          <w:szCs w:val="28"/>
        </w:rPr>
      </w:pPr>
      <w:r w:rsidRPr="00266A95">
        <w:rPr>
          <w:rFonts w:ascii="標楷體" w:eastAsia="標楷體" w:hAnsi="標楷體" w:hint="eastAsia"/>
          <w:sz w:val="28"/>
          <w:szCs w:val="28"/>
        </w:rPr>
        <w:t>業務執行情形（含重要工作成果）</w:t>
      </w:r>
    </w:p>
    <w:p w:rsidR="00720D30" w:rsidRPr="00266A95" w:rsidRDefault="00720D30" w:rsidP="00720D30">
      <w:pPr>
        <w:numPr>
          <w:ilvl w:val="0"/>
          <w:numId w:val="38"/>
        </w:numPr>
        <w:spacing w:line="400" w:lineRule="exact"/>
        <w:ind w:left="482" w:hanging="482"/>
        <w:rPr>
          <w:rFonts w:ascii="標楷體" w:eastAsia="標楷體" w:hAnsi="標楷體"/>
          <w:sz w:val="28"/>
          <w:szCs w:val="28"/>
        </w:rPr>
      </w:pPr>
      <w:r w:rsidRPr="00266A95">
        <w:rPr>
          <w:rFonts w:ascii="標楷體" w:eastAsia="標楷體" w:hAnsi="標楷體" w:hint="eastAsia"/>
          <w:sz w:val="28"/>
          <w:szCs w:val="28"/>
        </w:rPr>
        <w:t>107年度收發及代寄信件業務部份</w:t>
      </w:r>
    </w:p>
    <w:p w:rsidR="00720D30" w:rsidRPr="00266A95" w:rsidRDefault="00720D30" w:rsidP="00720D30">
      <w:pPr>
        <w:spacing w:line="420" w:lineRule="exact"/>
        <w:ind w:rightChars="50" w:right="120" w:firstLineChars="200" w:firstLine="560"/>
        <w:jc w:val="both"/>
        <w:rPr>
          <w:rFonts w:ascii="標楷體" w:eastAsia="標楷體" w:hAnsi="標楷體"/>
          <w:sz w:val="28"/>
          <w:szCs w:val="28"/>
        </w:rPr>
      </w:pPr>
      <w:r w:rsidRPr="00266A95">
        <w:rPr>
          <w:rFonts w:ascii="標楷體" w:eastAsia="標楷體" w:hAnsi="標楷體" w:hint="eastAsia"/>
          <w:sz w:val="28"/>
          <w:szCs w:val="28"/>
        </w:rPr>
        <w:t>(一)代收部分</w:t>
      </w:r>
    </w:p>
    <w:p w:rsidR="00720D30" w:rsidRPr="00266A95" w:rsidRDefault="00720D30" w:rsidP="00720D30">
      <w:pPr>
        <w:spacing w:line="420" w:lineRule="exact"/>
        <w:ind w:leftChars="200" w:left="1040" w:hangingChars="200" w:hanging="560"/>
        <w:jc w:val="both"/>
        <w:rPr>
          <w:rFonts w:ascii="標楷體" w:eastAsia="標楷體" w:hAnsi="標楷體"/>
          <w:sz w:val="28"/>
          <w:szCs w:val="28"/>
        </w:rPr>
      </w:pPr>
      <w:r w:rsidRPr="00266A95">
        <w:rPr>
          <w:rFonts w:ascii="標楷體" w:eastAsia="標楷體" w:hAnsi="標楷體" w:hint="eastAsia"/>
          <w:sz w:val="28"/>
          <w:szCs w:val="28"/>
        </w:rPr>
        <w:t xml:space="preserve">    截至12月31日止，代收各單位、教職員工、學生掛號信件總計約7075件，包裹約1886件、貨運（含宅急便等）約1853件。</w:t>
      </w:r>
    </w:p>
    <w:p w:rsidR="00720D30" w:rsidRPr="00266A95" w:rsidRDefault="00720D30" w:rsidP="00720D30">
      <w:pPr>
        <w:spacing w:line="420" w:lineRule="exact"/>
        <w:ind w:leftChars="200" w:left="486" w:rightChars="50" w:right="120" w:hangingChars="2" w:hanging="6"/>
        <w:jc w:val="both"/>
        <w:rPr>
          <w:rFonts w:ascii="標楷體" w:eastAsia="標楷體" w:hAnsi="標楷體"/>
          <w:sz w:val="28"/>
          <w:szCs w:val="28"/>
        </w:rPr>
      </w:pPr>
      <w:r w:rsidRPr="00266A95">
        <w:rPr>
          <w:rFonts w:ascii="標楷體" w:eastAsia="標楷體" w:hAnsi="標楷體" w:hint="eastAsia"/>
          <w:sz w:val="28"/>
          <w:szCs w:val="28"/>
        </w:rPr>
        <w:t>(二)代寄部分</w:t>
      </w:r>
    </w:p>
    <w:p w:rsidR="00720D30" w:rsidRPr="00266A95" w:rsidRDefault="00720D30" w:rsidP="00720D30">
      <w:pPr>
        <w:spacing w:line="420" w:lineRule="exact"/>
        <w:ind w:leftChars="200" w:left="1040" w:hangingChars="200" w:hanging="560"/>
        <w:jc w:val="both"/>
        <w:rPr>
          <w:rFonts w:ascii="標楷體" w:eastAsia="標楷體" w:hAnsi="標楷體"/>
          <w:sz w:val="28"/>
          <w:szCs w:val="28"/>
        </w:rPr>
      </w:pPr>
      <w:r w:rsidRPr="00266A95">
        <w:rPr>
          <w:rFonts w:ascii="標楷體" w:eastAsia="標楷體" w:hAnsi="標楷體" w:hint="eastAsia"/>
          <w:sz w:val="28"/>
          <w:szCs w:val="28"/>
        </w:rPr>
        <w:t xml:space="preserve">    截至12月31日止，代寄各單位、教職員工、學生掛號信件（含包裹、貨運、宅急便、航空、快捷等）總計約1452件。</w:t>
      </w:r>
    </w:p>
    <w:p w:rsidR="00720D30" w:rsidRPr="00266A95" w:rsidRDefault="00720D30" w:rsidP="00720D30">
      <w:pPr>
        <w:numPr>
          <w:ilvl w:val="0"/>
          <w:numId w:val="38"/>
        </w:numPr>
        <w:spacing w:line="400" w:lineRule="exact"/>
        <w:rPr>
          <w:rFonts w:ascii="標楷體" w:eastAsia="標楷體" w:hAnsi="標楷體"/>
          <w:sz w:val="28"/>
          <w:szCs w:val="28"/>
        </w:rPr>
      </w:pPr>
      <w:r w:rsidRPr="00266A95">
        <w:rPr>
          <w:rFonts w:ascii="標楷體" w:eastAsia="標楷體" w:hAnsi="標楷體" w:hint="eastAsia"/>
          <w:sz w:val="28"/>
          <w:szCs w:val="28"/>
        </w:rPr>
        <w:t>107年度迄12月31日止各項修繕計156件、民雄招待所借住計316房次、行政大樓2樓會議室借用計55件、場地、器材及學位服借用計258件、工友支援計45件。</w:t>
      </w:r>
    </w:p>
    <w:p w:rsidR="00720D30" w:rsidRPr="00266A95" w:rsidRDefault="00720D30" w:rsidP="00720D30">
      <w:pPr>
        <w:numPr>
          <w:ilvl w:val="0"/>
          <w:numId w:val="38"/>
        </w:numPr>
        <w:spacing w:line="400" w:lineRule="exact"/>
        <w:ind w:left="482" w:hanging="482"/>
        <w:rPr>
          <w:rFonts w:ascii="標楷體" w:eastAsia="標楷體" w:hAnsi="標楷體"/>
          <w:sz w:val="28"/>
          <w:szCs w:val="28"/>
        </w:rPr>
      </w:pPr>
      <w:r w:rsidRPr="00266A95">
        <w:rPr>
          <w:rFonts w:ascii="標楷體" w:eastAsia="標楷體" w:hAnsi="標楷體" w:hint="eastAsia"/>
          <w:sz w:val="28"/>
          <w:szCs w:val="28"/>
        </w:rPr>
        <w:t>107</w:t>
      </w:r>
      <w:r w:rsidRPr="00266A95">
        <w:rPr>
          <w:rFonts w:ascii="標楷體" w:eastAsia="標楷體" w:hAnsi="標楷體" w:cs="新細明體" w:hint="eastAsia"/>
          <w:sz w:val="28"/>
          <w:szCs w:val="28"/>
        </w:rPr>
        <w:t>年度代收款項</w:t>
      </w:r>
      <w:r w:rsidRPr="00266A95">
        <w:rPr>
          <w:rFonts w:ascii="標楷體" w:eastAsia="標楷體" w:hAnsi="標楷體" w:hint="eastAsia"/>
          <w:sz w:val="28"/>
          <w:szCs w:val="28"/>
        </w:rPr>
        <w:t>業務部</w:t>
      </w:r>
      <w:r w:rsidR="0017399A" w:rsidRPr="00266A95">
        <w:rPr>
          <w:rFonts w:ascii="標楷體" w:eastAsia="標楷體" w:hAnsi="標楷體" w:hint="eastAsia"/>
          <w:sz w:val="28"/>
          <w:szCs w:val="28"/>
        </w:rPr>
        <w:t>分</w:t>
      </w:r>
    </w:p>
    <w:p w:rsidR="00720D30" w:rsidRPr="00266A95" w:rsidRDefault="00720D30" w:rsidP="00720D30">
      <w:pPr>
        <w:spacing w:line="420" w:lineRule="exact"/>
        <w:ind w:leftChars="240" w:left="576" w:rightChars="50" w:right="120"/>
        <w:jc w:val="both"/>
        <w:rPr>
          <w:rFonts w:ascii="標楷體" w:eastAsia="標楷體" w:hAnsi="標楷體"/>
          <w:sz w:val="28"/>
          <w:szCs w:val="28"/>
        </w:rPr>
      </w:pPr>
      <w:r w:rsidRPr="00266A95">
        <w:rPr>
          <w:rFonts w:ascii="標楷體" w:eastAsia="標楷體" w:hAnsi="標楷體" w:hint="eastAsia"/>
          <w:sz w:val="28"/>
          <w:szCs w:val="28"/>
        </w:rPr>
        <w:t>截至</w:t>
      </w:r>
      <w:r w:rsidR="0017399A" w:rsidRPr="00266A95">
        <w:rPr>
          <w:rFonts w:ascii="標楷體" w:eastAsia="標楷體" w:hAnsi="標楷體" w:hint="eastAsia"/>
          <w:bCs/>
          <w:sz w:val="28"/>
          <w:szCs w:val="28"/>
        </w:rPr>
        <w:t>107年</w:t>
      </w:r>
      <w:r w:rsidRPr="00266A95">
        <w:rPr>
          <w:rFonts w:ascii="標楷體" w:eastAsia="標楷體" w:hAnsi="標楷體" w:hint="eastAsia"/>
          <w:sz w:val="28"/>
          <w:szCs w:val="28"/>
        </w:rPr>
        <w:t>10月23日止，代收款項業務計654件，實收金1,146,932元，各項收費明細如下：</w:t>
      </w:r>
    </w:p>
    <w:p w:rsidR="00720D30" w:rsidRPr="00266A95" w:rsidRDefault="00720D30" w:rsidP="00720D30">
      <w:pPr>
        <w:spacing w:line="420" w:lineRule="exact"/>
        <w:ind w:leftChars="308" w:left="1299" w:hangingChars="200" w:hanging="560"/>
        <w:jc w:val="both"/>
        <w:rPr>
          <w:rFonts w:ascii="標楷體" w:eastAsia="標楷體" w:hAnsi="標楷體"/>
          <w:sz w:val="28"/>
          <w:szCs w:val="28"/>
        </w:rPr>
      </w:pPr>
      <w:r w:rsidRPr="00266A95">
        <w:rPr>
          <w:rFonts w:ascii="標楷體" w:eastAsia="標楷體" w:hAnsi="標楷體" w:hint="eastAsia"/>
          <w:sz w:val="28"/>
          <w:szCs w:val="28"/>
        </w:rPr>
        <w:t>1.學生申請成績單繳費：計278件，總計59,327元。</w:t>
      </w:r>
    </w:p>
    <w:p w:rsidR="00720D30" w:rsidRPr="00266A95" w:rsidRDefault="00720D30" w:rsidP="00720D30">
      <w:pPr>
        <w:spacing w:line="420" w:lineRule="exact"/>
        <w:ind w:leftChars="308" w:left="1299" w:hangingChars="200" w:hanging="560"/>
        <w:jc w:val="both"/>
        <w:rPr>
          <w:rFonts w:ascii="標楷體" w:eastAsia="標楷體" w:hAnsi="標楷體"/>
          <w:sz w:val="28"/>
          <w:szCs w:val="28"/>
        </w:rPr>
      </w:pPr>
      <w:r w:rsidRPr="00266A95">
        <w:rPr>
          <w:rFonts w:ascii="標楷體" w:eastAsia="標楷體" w:hAnsi="標楷體" w:hint="eastAsia"/>
          <w:sz w:val="28"/>
          <w:szCs w:val="28"/>
        </w:rPr>
        <w:t>2.校園IC卡繳費：計60件，總計12,000元。</w:t>
      </w:r>
    </w:p>
    <w:p w:rsidR="00720D30" w:rsidRPr="00266A95" w:rsidRDefault="00720D30" w:rsidP="00720D30">
      <w:pPr>
        <w:spacing w:line="420" w:lineRule="exact"/>
        <w:ind w:leftChars="308" w:left="1299" w:hangingChars="200" w:hanging="560"/>
        <w:jc w:val="both"/>
        <w:rPr>
          <w:rFonts w:ascii="標楷體" w:eastAsia="標楷體" w:hAnsi="標楷體"/>
          <w:sz w:val="28"/>
          <w:szCs w:val="28"/>
        </w:rPr>
      </w:pPr>
      <w:r w:rsidRPr="00266A95">
        <w:rPr>
          <w:rFonts w:ascii="標楷體" w:eastAsia="標楷體" w:hAnsi="標楷體" w:hint="eastAsia"/>
          <w:sz w:val="28"/>
          <w:szCs w:val="28"/>
        </w:rPr>
        <w:t>3.學、碩、博士服：計75件，總計40¸700元。</w:t>
      </w:r>
    </w:p>
    <w:p w:rsidR="00720D30" w:rsidRPr="00266A95" w:rsidRDefault="00720D30" w:rsidP="00720D30">
      <w:pPr>
        <w:spacing w:line="420" w:lineRule="exact"/>
        <w:ind w:leftChars="308" w:left="1299" w:hangingChars="200" w:hanging="560"/>
        <w:jc w:val="both"/>
        <w:rPr>
          <w:rFonts w:ascii="標楷體" w:eastAsia="標楷體" w:hAnsi="標楷體"/>
          <w:sz w:val="28"/>
          <w:szCs w:val="28"/>
        </w:rPr>
      </w:pPr>
      <w:r w:rsidRPr="00266A95">
        <w:rPr>
          <w:rFonts w:ascii="標楷體" w:eastAsia="標楷體" w:hAnsi="標楷體" w:hint="eastAsia"/>
          <w:sz w:val="28"/>
          <w:szCs w:val="28"/>
        </w:rPr>
        <w:t>4.應付代收款:計13件，總計4,519元。</w:t>
      </w:r>
    </w:p>
    <w:p w:rsidR="00720D30" w:rsidRPr="00266A95" w:rsidRDefault="00720D30" w:rsidP="00720D30">
      <w:pPr>
        <w:spacing w:line="420" w:lineRule="exact"/>
        <w:ind w:leftChars="308" w:left="1299" w:hangingChars="200" w:hanging="560"/>
        <w:jc w:val="both"/>
        <w:rPr>
          <w:rFonts w:ascii="標楷體" w:eastAsia="標楷體" w:hAnsi="標楷體"/>
          <w:sz w:val="28"/>
          <w:szCs w:val="28"/>
        </w:rPr>
      </w:pPr>
      <w:r w:rsidRPr="00266A95">
        <w:rPr>
          <w:rFonts w:ascii="標楷體" w:eastAsia="標楷體" w:hAnsi="標楷體" w:hint="eastAsia"/>
          <w:sz w:val="28"/>
          <w:szCs w:val="28"/>
        </w:rPr>
        <w:t>5.民雄招待所：計91件，總計142,080元。</w:t>
      </w:r>
    </w:p>
    <w:p w:rsidR="00720D30" w:rsidRPr="00266A95" w:rsidRDefault="00720D30" w:rsidP="00720D30">
      <w:pPr>
        <w:spacing w:line="420" w:lineRule="exact"/>
        <w:ind w:leftChars="308" w:left="1299" w:hangingChars="200" w:hanging="560"/>
        <w:jc w:val="both"/>
        <w:rPr>
          <w:rFonts w:ascii="標楷體" w:eastAsia="標楷體" w:hAnsi="標楷體"/>
          <w:sz w:val="28"/>
          <w:szCs w:val="28"/>
        </w:rPr>
      </w:pPr>
      <w:r w:rsidRPr="00266A95">
        <w:rPr>
          <w:rFonts w:ascii="標楷體" w:eastAsia="標楷體" w:hAnsi="標楷體" w:hint="eastAsia"/>
          <w:sz w:val="28"/>
          <w:szCs w:val="28"/>
        </w:rPr>
        <w:lastRenderedPageBreak/>
        <w:t>6.民雄學生宿舍:計12件，總計93¸690元。</w:t>
      </w:r>
    </w:p>
    <w:p w:rsidR="00720D30" w:rsidRPr="00266A95" w:rsidRDefault="00720D30" w:rsidP="00720D30">
      <w:pPr>
        <w:spacing w:line="420" w:lineRule="exact"/>
        <w:ind w:leftChars="308" w:left="1299" w:hangingChars="200" w:hanging="560"/>
        <w:jc w:val="both"/>
        <w:rPr>
          <w:rFonts w:ascii="標楷體" w:eastAsia="標楷體" w:hAnsi="標楷體"/>
          <w:sz w:val="28"/>
          <w:szCs w:val="28"/>
        </w:rPr>
      </w:pPr>
      <w:r w:rsidRPr="00266A95">
        <w:rPr>
          <w:rFonts w:ascii="標楷體" w:eastAsia="標楷體" w:hAnsi="標楷體" w:hint="eastAsia"/>
          <w:sz w:val="28"/>
          <w:szCs w:val="28"/>
        </w:rPr>
        <w:t>7.蘭潭招待所:計18件，總計204¸000元。</w:t>
      </w:r>
    </w:p>
    <w:p w:rsidR="00720D30" w:rsidRPr="00266A95" w:rsidRDefault="00720D30" w:rsidP="00720D30">
      <w:pPr>
        <w:spacing w:line="420" w:lineRule="exact"/>
        <w:ind w:leftChars="308" w:left="1299" w:hangingChars="200" w:hanging="560"/>
        <w:jc w:val="both"/>
        <w:rPr>
          <w:rFonts w:ascii="標楷體" w:eastAsia="標楷體" w:hAnsi="標楷體"/>
          <w:sz w:val="28"/>
          <w:szCs w:val="28"/>
        </w:rPr>
      </w:pPr>
      <w:r w:rsidRPr="00266A95">
        <w:rPr>
          <w:rFonts w:ascii="標楷體" w:eastAsia="標楷體" w:hAnsi="標楷體" w:hint="eastAsia"/>
          <w:sz w:val="28"/>
          <w:szCs w:val="28"/>
        </w:rPr>
        <w:t>8.資源回收：計12件，總計34,217元。</w:t>
      </w:r>
    </w:p>
    <w:p w:rsidR="00720D30" w:rsidRPr="00266A95" w:rsidRDefault="00720D30" w:rsidP="00720D30">
      <w:pPr>
        <w:spacing w:line="420" w:lineRule="exact"/>
        <w:ind w:leftChars="308" w:left="1299" w:hangingChars="200" w:hanging="560"/>
        <w:jc w:val="both"/>
        <w:rPr>
          <w:rFonts w:ascii="標楷體" w:eastAsia="標楷體" w:hAnsi="標楷體"/>
          <w:sz w:val="28"/>
          <w:szCs w:val="28"/>
        </w:rPr>
      </w:pPr>
      <w:r w:rsidRPr="00266A95">
        <w:rPr>
          <w:rFonts w:ascii="標楷體" w:eastAsia="標楷體" w:hAnsi="標楷體" w:hint="eastAsia"/>
          <w:sz w:val="28"/>
          <w:szCs w:val="28"/>
        </w:rPr>
        <w:t>9.大學館：計1件，總計23,000元。</w:t>
      </w:r>
    </w:p>
    <w:p w:rsidR="00720D30" w:rsidRPr="00266A95" w:rsidRDefault="00720D30" w:rsidP="00720D30">
      <w:pPr>
        <w:spacing w:line="420" w:lineRule="exact"/>
        <w:ind w:leftChars="308" w:left="1299" w:hangingChars="200" w:hanging="560"/>
        <w:jc w:val="both"/>
        <w:rPr>
          <w:rFonts w:ascii="標楷體" w:eastAsia="標楷體" w:hAnsi="標楷體"/>
          <w:sz w:val="28"/>
          <w:szCs w:val="28"/>
        </w:rPr>
      </w:pPr>
      <w:r w:rsidRPr="00266A95">
        <w:rPr>
          <w:rFonts w:ascii="標楷體" w:eastAsia="標楷體" w:hAnsi="標楷體" w:hint="eastAsia"/>
          <w:sz w:val="28"/>
          <w:szCs w:val="28"/>
        </w:rPr>
        <w:t>10.學餐廣場：計23件，總計11,800元。</w:t>
      </w:r>
    </w:p>
    <w:p w:rsidR="00720D30" w:rsidRPr="00266A95" w:rsidRDefault="00720D30" w:rsidP="00720D30">
      <w:pPr>
        <w:spacing w:line="420" w:lineRule="exact"/>
        <w:ind w:leftChars="308" w:left="1299" w:hangingChars="200" w:hanging="560"/>
        <w:jc w:val="both"/>
        <w:rPr>
          <w:rFonts w:ascii="標楷體" w:eastAsia="標楷體" w:hAnsi="標楷體"/>
          <w:sz w:val="28"/>
          <w:szCs w:val="28"/>
        </w:rPr>
      </w:pPr>
      <w:r w:rsidRPr="00266A95">
        <w:rPr>
          <w:rFonts w:ascii="標楷體" w:eastAsia="標楷體" w:hAnsi="標楷體" w:hint="eastAsia"/>
          <w:sz w:val="28"/>
          <w:szCs w:val="28"/>
        </w:rPr>
        <w:t>11.儀器租借:計7件，總計10,935元。</w:t>
      </w:r>
    </w:p>
    <w:p w:rsidR="00720D30" w:rsidRPr="00266A95" w:rsidRDefault="00720D30" w:rsidP="00720D30">
      <w:pPr>
        <w:spacing w:line="420" w:lineRule="exact"/>
        <w:ind w:leftChars="308" w:left="1299" w:hangingChars="200" w:hanging="560"/>
        <w:jc w:val="both"/>
        <w:rPr>
          <w:rFonts w:ascii="標楷體" w:eastAsia="標楷體" w:hAnsi="標楷體"/>
          <w:sz w:val="28"/>
          <w:szCs w:val="28"/>
        </w:rPr>
      </w:pPr>
      <w:r w:rsidRPr="00266A95">
        <w:rPr>
          <w:rFonts w:ascii="標楷體" w:eastAsia="標楷體" w:hAnsi="標楷體" w:hint="eastAsia"/>
          <w:sz w:val="28"/>
          <w:szCs w:val="28"/>
        </w:rPr>
        <w:t>12.民雄游泳池:計1件，總計5,000元。</w:t>
      </w:r>
    </w:p>
    <w:p w:rsidR="00720D30" w:rsidRPr="00266A95" w:rsidRDefault="00720D30" w:rsidP="00720D30">
      <w:pPr>
        <w:spacing w:line="420" w:lineRule="exact"/>
        <w:ind w:leftChars="308" w:left="1299" w:hangingChars="200" w:hanging="560"/>
        <w:jc w:val="both"/>
        <w:rPr>
          <w:rFonts w:ascii="標楷體" w:eastAsia="標楷體" w:hAnsi="標楷體"/>
          <w:sz w:val="28"/>
          <w:szCs w:val="28"/>
        </w:rPr>
      </w:pPr>
      <w:r w:rsidRPr="00266A95">
        <w:rPr>
          <w:rFonts w:ascii="標楷體" w:eastAsia="標楷體" w:hAnsi="標楷體" w:hint="eastAsia"/>
          <w:sz w:val="28"/>
          <w:szCs w:val="28"/>
        </w:rPr>
        <w:t>13.停車證:計50件，總計193,500元。</w:t>
      </w:r>
    </w:p>
    <w:p w:rsidR="00720D30" w:rsidRPr="00266A95" w:rsidRDefault="00720D30" w:rsidP="00720D30">
      <w:pPr>
        <w:spacing w:line="420" w:lineRule="exact"/>
        <w:ind w:leftChars="308" w:left="1299" w:hangingChars="200" w:hanging="560"/>
        <w:jc w:val="both"/>
        <w:rPr>
          <w:rFonts w:ascii="標楷體" w:eastAsia="標楷體" w:hAnsi="標楷體"/>
          <w:sz w:val="28"/>
          <w:szCs w:val="28"/>
        </w:rPr>
      </w:pPr>
      <w:r w:rsidRPr="00266A95">
        <w:rPr>
          <w:rFonts w:ascii="標楷體" w:eastAsia="標楷體" w:hAnsi="標楷體" w:hint="eastAsia"/>
          <w:sz w:val="28"/>
          <w:szCs w:val="28"/>
        </w:rPr>
        <w:t>14.總務(賠償):計1件，總計1,800元。</w:t>
      </w:r>
    </w:p>
    <w:p w:rsidR="00720D30" w:rsidRPr="00266A95" w:rsidRDefault="00720D30" w:rsidP="00720D30">
      <w:pPr>
        <w:spacing w:line="420" w:lineRule="exact"/>
        <w:ind w:leftChars="308" w:left="1299" w:hangingChars="200" w:hanging="560"/>
        <w:jc w:val="both"/>
        <w:rPr>
          <w:rFonts w:ascii="標楷體" w:eastAsia="標楷體" w:hAnsi="標楷體"/>
          <w:sz w:val="28"/>
          <w:szCs w:val="28"/>
        </w:rPr>
      </w:pPr>
      <w:r w:rsidRPr="00266A95">
        <w:rPr>
          <w:rFonts w:ascii="標楷體" w:eastAsia="標楷體" w:hAnsi="標楷體" w:hint="eastAsia"/>
          <w:sz w:val="28"/>
          <w:szCs w:val="28"/>
        </w:rPr>
        <w:t>15.學宿水電:計6件，總計1,602元。</w:t>
      </w:r>
    </w:p>
    <w:p w:rsidR="00720D30" w:rsidRPr="00266A95" w:rsidRDefault="00720D30" w:rsidP="00720D30">
      <w:pPr>
        <w:spacing w:line="420" w:lineRule="exact"/>
        <w:ind w:leftChars="308" w:left="1299" w:hangingChars="200" w:hanging="560"/>
        <w:jc w:val="both"/>
        <w:rPr>
          <w:rFonts w:ascii="標楷體" w:eastAsia="標楷體" w:hAnsi="標楷體"/>
          <w:sz w:val="28"/>
          <w:szCs w:val="28"/>
        </w:rPr>
      </w:pPr>
      <w:r w:rsidRPr="00266A95">
        <w:rPr>
          <w:rFonts w:ascii="標楷體" w:eastAsia="標楷體" w:hAnsi="標楷體" w:hint="eastAsia"/>
          <w:sz w:val="28"/>
          <w:szCs w:val="28"/>
        </w:rPr>
        <w:t>16.雜項業務:計3件，總計300元。</w:t>
      </w:r>
    </w:p>
    <w:p w:rsidR="00720D30" w:rsidRPr="00266A95" w:rsidRDefault="00720D30" w:rsidP="00720D30">
      <w:pPr>
        <w:spacing w:line="420" w:lineRule="exact"/>
        <w:ind w:leftChars="308" w:left="1299" w:hangingChars="200" w:hanging="560"/>
        <w:jc w:val="both"/>
        <w:rPr>
          <w:rFonts w:ascii="標楷體" w:eastAsia="標楷體" w:hAnsi="標楷體"/>
          <w:sz w:val="28"/>
          <w:szCs w:val="28"/>
        </w:rPr>
      </w:pPr>
      <w:r w:rsidRPr="00266A95">
        <w:rPr>
          <w:rFonts w:ascii="標楷體" w:eastAsia="標楷體" w:hAnsi="標楷體" w:hint="eastAsia"/>
          <w:sz w:val="28"/>
          <w:szCs w:val="28"/>
        </w:rPr>
        <w:t>17.學宿(違約):計2件，總計4,000元整。</w:t>
      </w:r>
    </w:p>
    <w:p w:rsidR="00720D30" w:rsidRPr="00266A95" w:rsidRDefault="00720D30" w:rsidP="00720D30">
      <w:pPr>
        <w:spacing w:line="420" w:lineRule="exact"/>
        <w:ind w:leftChars="308" w:left="1299" w:hangingChars="200" w:hanging="560"/>
        <w:jc w:val="both"/>
        <w:rPr>
          <w:rFonts w:ascii="標楷體" w:eastAsia="標楷體" w:hAnsi="標楷體"/>
          <w:sz w:val="28"/>
          <w:szCs w:val="28"/>
        </w:rPr>
      </w:pPr>
      <w:r w:rsidRPr="00266A95">
        <w:rPr>
          <w:rFonts w:ascii="標楷體" w:eastAsia="標楷體" w:hAnsi="標楷體" w:hint="eastAsia"/>
          <w:sz w:val="28"/>
          <w:szCs w:val="28"/>
        </w:rPr>
        <w:t>18.文具部:計1件，總計16,000元整。</w:t>
      </w:r>
    </w:p>
    <w:p w:rsidR="00720D30" w:rsidRPr="00266A95" w:rsidRDefault="00720D30" w:rsidP="00720D30">
      <w:pPr>
        <w:spacing w:line="420" w:lineRule="exact"/>
        <w:ind w:leftChars="308" w:left="1299" w:hangingChars="200" w:hanging="560"/>
        <w:jc w:val="both"/>
        <w:rPr>
          <w:rFonts w:ascii="標楷體" w:eastAsia="標楷體" w:hAnsi="標楷體"/>
          <w:sz w:val="28"/>
          <w:szCs w:val="28"/>
        </w:rPr>
      </w:pPr>
      <w:r w:rsidRPr="00266A95">
        <w:rPr>
          <w:rFonts w:ascii="標楷體" w:eastAsia="標楷體" w:hAnsi="標楷體" w:hint="eastAsia"/>
          <w:sz w:val="28"/>
          <w:szCs w:val="28"/>
        </w:rPr>
        <w:t>19.簡報室:計2件，總計2,800元整。</w:t>
      </w:r>
    </w:p>
    <w:p w:rsidR="00720D30" w:rsidRPr="00266A95" w:rsidRDefault="00720D30" w:rsidP="00720D30">
      <w:pPr>
        <w:spacing w:line="420" w:lineRule="exact"/>
        <w:ind w:leftChars="308" w:left="1299" w:hangingChars="200" w:hanging="560"/>
        <w:jc w:val="both"/>
        <w:rPr>
          <w:rFonts w:ascii="標楷體" w:eastAsia="標楷體" w:hAnsi="標楷體"/>
          <w:sz w:val="28"/>
          <w:szCs w:val="28"/>
        </w:rPr>
      </w:pPr>
      <w:r w:rsidRPr="00266A95">
        <w:rPr>
          <w:rFonts w:ascii="標楷體" w:eastAsia="標楷體" w:hAnsi="標楷體" w:hint="eastAsia"/>
          <w:sz w:val="28"/>
          <w:szCs w:val="28"/>
        </w:rPr>
        <w:t>20.資源回收出售，計12件，總計34,217元</w:t>
      </w:r>
    </w:p>
    <w:p w:rsidR="00720D30" w:rsidRPr="00266A95" w:rsidRDefault="00720D30" w:rsidP="00720D30">
      <w:pPr>
        <w:numPr>
          <w:ilvl w:val="0"/>
          <w:numId w:val="38"/>
        </w:numPr>
        <w:spacing w:line="400" w:lineRule="exact"/>
        <w:rPr>
          <w:rFonts w:ascii="標楷體" w:eastAsia="標楷體" w:hAnsi="標楷體"/>
          <w:sz w:val="28"/>
          <w:szCs w:val="28"/>
        </w:rPr>
      </w:pPr>
      <w:r w:rsidRPr="00266A95">
        <w:rPr>
          <w:rFonts w:ascii="標楷體" w:eastAsia="標楷體" w:hAnsi="標楷體" w:hint="eastAsia"/>
          <w:sz w:val="28"/>
          <w:szCs w:val="28"/>
        </w:rPr>
        <w:t>107年12月民雄校區場地借用統計表</w:t>
      </w:r>
    </w:p>
    <w:tbl>
      <w:tblPr>
        <w:tblW w:w="8579"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1358"/>
        <w:gridCol w:w="1064"/>
        <w:gridCol w:w="1189"/>
        <w:gridCol w:w="1276"/>
        <w:gridCol w:w="1276"/>
        <w:gridCol w:w="1134"/>
        <w:gridCol w:w="1276"/>
        <w:gridCol w:w="6"/>
      </w:tblGrid>
      <w:tr w:rsidR="00266A95" w:rsidRPr="00266A95" w:rsidTr="00720D30">
        <w:trPr>
          <w:gridAfter w:val="1"/>
          <w:wAfter w:w="6" w:type="dxa"/>
        </w:trPr>
        <w:tc>
          <w:tcPr>
            <w:tcW w:w="1358" w:type="dxa"/>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jc w:val="both"/>
              <w:rPr>
                <w:rFonts w:ascii="標楷體" w:eastAsia="標楷體" w:hAnsi="標楷體" w:cs="新細明體"/>
              </w:rPr>
            </w:pPr>
            <w:r w:rsidRPr="00266A95">
              <w:rPr>
                <w:rFonts w:ascii="標楷體" w:eastAsia="標楷體" w:hAnsi="標楷體" w:hint="eastAsia"/>
              </w:rPr>
              <w:t>場地名稱</w:t>
            </w:r>
          </w:p>
        </w:tc>
        <w:tc>
          <w:tcPr>
            <w:tcW w:w="1064" w:type="dxa"/>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jc w:val="both"/>
              <w:rPr>
                <w:rFonts w:ascii="標楷體" w:eastAsia="標楷體" w:hAnsi="標楷體"/>
              </w:rPr>
            </w:pPr>
            <w:r w:rsidRPr="00266A95">
              <w:rPr>
                <w:rFonts w:ascii="標楷體" w:eastAsia="標楷體" w:hAnsi="標楷體" w:hint="eastAsia"/>
              </w:rPr>
              <w:t>本月(元)</w:t>
            </w:r>
          </w:p>
        </w:tc>
        <w:tc>
          <w:tcPr>
            <w:tcW w:w="1189" w:type="dxa"/>
            <w:tcBorders>
              <w:top w:val="single" w:sz="4" w:space="0" w:color="auto"/>
              <w:left w:val="single" w:sz="4" w:space="0" w:color="auto"/>
              <w:bottom w:val="single" w:sz="4" w:space="0" w:color="auto"/>
              <w:right w:val="double" w:sz="4" w:space="0" w:color="auto"/>
            </w:tcBorders>
            <w:vAlign w:val="center"/>
            <w:hideMark/>
          </w:tcPr>
          <w:p w:rsidR="00720D30" w:rsidRPr="00266A95" w:rsidRDefault="00720D30" w:rsidP="00720D30">
            <w:pPr>
              <w:jc w:val="both"/>
              <w:rPr>
                <w:rFonts w:ascii="標楷體" w:eastAsia="標楷體" w:hAnsi="標楷體"/>
              </w:rPr>
            </w:pPr>
            <w:r w:rsidRPr="00266A95">
              <w:rPr>
                <w:rFonts w:ascii="標楷體" w:eastAsia="標楷體" w:hAnsi="標楷體" w:hint="eastAsia"/>
              </w:rPr>
              <w:t>去年同期(元)</w:t>
            </w:r>
          </w:p>
        </w:tc>
        <w:tc>
          <w:tcPr>
            <w:tcW w:w="1276" w:type="dxa"/>
            <w:tcBorders>
              <w:top w:val="single" w:sz="4" w:space="0" w:color="auto"/>
              <w:left w:val="double" w:sz="4" w:space="0" w:color="auto"/>
              <w:bottom w:val="single" w:sz="4" w:space="0" w:color="auto"/>
              <w:right w:val="single" w:sz="4" w:space="0" w:color="auto"/>
            </w:tcBorders>
            <w:vAlign w:val="center"/>
            <w:hideMark/>
          </w:tcPr>
          <w:p w:rsidR="00720D30" w:rsidRPr="00266A95" w:rsidRDefault="00720D30" w:rsidP="00720D30">
            <w:pPr>
              <w:jc w:val="both"/>
              <w:rPr>
                <w:rFonts w:ascii="標楷體" w:eastAsia="標楷體" w:hAnsi="標楷體" w:cs="新細明體"/>
              </w:rPr>
            </w:pPr>
            <w:r w:rsidRPr="00266A95">
              <w:rPr>
                <w:rFonts w:ascii="標楷體" w:eastAsia="標楷體" w:hAnsi="標楷體" w:cs="新細明體" w:hint="eastAsia"/>
              </w:rPr>
              <w:t>年度累計</w:t>
            </w:r>
          </w:p>
          <w:p w:rsidR="00720D30" w:rsidRPr="00266A95" w:rsidRDefault="00720D30" w:rsidP="00720D30">
            <w:pPr>
              <w:jc w:val="both"/>
              <w:rPr>
                <w:rFonts w:ascii="標楷體" w:eastAsia="標楷體" w:hAnsi="標楷體" w:cs="新細明體"/>
              </w:rPr>
            </w:pPr>
            <w:r w:rsidRPr="00266A95">
              <w:rPr>
                <w:rFonts w:ascii="標楷體" w:eastAsia="標楷體" w:hAnsi="標楷體" w:hint="eastAsia"/>
              </w:rPr>
              <w:t>(元)</w:t>
            </w:r>
          </w:p>
        </w:tc>
        <w:tc>
          <w:tcPr>
            <w:tcW w:w="1276" w:type="dxa"/>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jc w:val="both"/>
              <w:rPr>
                <w:rFonts w:ascii="標楷體" w:eastAsia="標楷體" w:hAnsi="標楷體" w:cs="新細明體"/>
              </w:rPr>
            </w:pPr>
            <w:r w:rsidRPr="00266A95">
              <w:rPr>
                <w:rFonts w:ascii="標楷體" w:eastAsia="標楷體" w:hAnsi="標楷體" w:hint="eastAsia"/>
              </w:rPr>
              <w:t>去年同期</w:t>
            </w:r>
            <w:r w:rsidRPr="00266A95">
              <w:rPr>
                <w:rFonts w:ascii="標楷體" w:eastAsia="標楷體" w:hAnsi="標楷體" w:cs="新細明體" w:hint="eastAsia"/>
              </w:rPr>
              <w:t>累計</w:t>
            </w:r>
            <w:r w:rsidRPr="00266A95">
              <w:rPr>
                <w:rFonts w:ascii="標楷體" w:eastAsia="標楷體" w:hAnsi="標楷體" w:hint="eastAsia"/>
              </w:rPr>
              <w:t>(元)</w:t>
            </w:r>
          </w:p>
        </w:tc>
        <w:tc>
          <w:tcPr>
            <w:tcW w:w="1134" w:type="dxa"/>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jc w:val="both"/>
              <w:rPr>
                <w:rFonts w:ascii="標楷體" w:eastAsia="標楷體" w:hAnsi="標楷體"/>
              </w:rPr>
            </w:pPr>
            <w:r w:rsidRPr="00266A95">
              <w:rPr>
                <w:rFonts w:ascii="標楷體" w:eastAsia="標楷體" w:hAnsi="標楷體" w:hint="eastAsia"/>
              </w:rPr>
              <w:t>累計增減</w:t>
            </w:r>
          </w:p>
          <w:p w:rsidR="00720D30" w:rsidRPr="00266A95" w:rsidRDefault="00720D30" w:rsidP="00720D30">
            <w:pPr>
              <w:jc w:val="both"/>
              <w:rPr>
                <w:rFonts w:ascii="標楷體" w:eastAsia="標楷體" w:hAnsi="標楷體" w:cs="新細明體"/>
              </w:rPr>
            </w:pPr>
            <w:r w:rsidRPr="00266A95">
              <w:rPr>
                <w:rFonts w:ascii="標楷體" w:eastAsia="標楷體" w:hAnsi="標楷體" w:hint="eastAsia"/>
              </w:rPr>
              <w:t>(元)</w:t>
            </w:r>
          </w:p>
        </w:tc>
        <w:tc>
          <w:tcPr>
            <w:tcW w:w="1276" w:type="dxa"/>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jc w:val="both"/>
              <w:rPr>
                <w:rFonts w:ascii="標楷體" w:eastAsia="標楷體" w:hAnsi="標楷體" w:cs="新細明體"/>
              </w:rPr>
            </w:pPr>
            <w:r w:rsidRPr="00266A95">
              <w:rPr>
                <w:rFonts w:ascii="標楷體" w:eastAsia="標楷體" w:hAnsi="標楷體" w:cs="新細明體" w:hint="eastAsia"/>
              </w:rPr>
              <w:t>備註</w:t>
            </w:r>
          </w:p>
        </w:tc>
      </w:tr>
      <w:tr w:rsidR="00266A95" w:rsidRPr="00266A95" w:rsidTr="00720D30">
        <w:trPr>
          <w:gridAfter w:val="1"/>
          <w:wAfter w:w="6" w:type="dxa"/>
        </w:trPr>
        <w:tc>
          <w:tcPr>
            <w:tcW w:w="1358" w:type="dxa"/>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jc w:val="both"/>
              <w:rPr>
                <w:rFonts w:ascii="標楷體" w:eastAsia="標楷體" w:hAnsi="標楷體" w:cs="新細明體"/>
              </w:rPr>
            </w:pPr>
            <w:r w:rsidRPr="00266A95">
              <w:rPr>
                <w:rFonts w:ascii="標楷體" w:eastAsia="標楷體" w:hAnsi="標楷體" w:cs="新細明體" w:hint="eastAsia"/>
              </w:rPr>
              <w:t>民雄招待所</w:t>
            </w:r>
          </w:p>
        </w:tc>
        <w:tc>
          <w:tcPr>
            <w:tcW w:w="1064" w:type="dxa"/>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jc w:val="both"/>
              <w:rPr>
                <w:rFonts w:ascii="標楷體" w:eastAsia="標楷體" w:hAnsi="標楷體" w:cs="新細明體"/>
              </w:rPr>
            </w:pPr>
            <w:r w:rsidRPr="00266A95">
              <w:rPr>
                <w:rFonts w:ascii="標楷體" w:eastAsia="標楷體" w:hAnsi="標楷體" w:cs="新細明體" w:hint="eastAsia"/>
              </w:rPr>
              <w:t>16,200元</w:t>
            </w:r>
          </w:p>
        </w:tc>
        <w:tc>
          <w:tcPr>
            <w:tcW w:w="1189" w:type="dxa"/>
            <w:tcBorders>
              <w:top w:val="single" w:sz="4" w:space="0" w:color="auto"/>
              <w:left w:val="single" w:sz="4" w:space="0" w:color="auto"/>
              <w:bottom w:val="single" w:sz="4" w:space="0" w:color="auto"/>
              <w:right w:val="double" w:sz="4" w:space="0" w:color="auto"/>
            </w:tcBorders>
            <w:vAlign w:val="center"/>
            <w:hideMark/>
          </w:tcPr>
          <w:p w:rsidR="00720D30" w:rsidRPr="00266A95" w:rsidRDefault="00720D30" w:rsidP="00720D30">
            <w:pPr>
              <w:jc w:val="both"/>
              <w:rPr>
                <w:rFonts w:ascii="標楷體" w:eastAsia="標楷體" w:hAnsi="標楷體" w:cs="新細明體"/>
                <w:sz w:val="22"/>
              </w:rPr>
            </w:pPr>
            <w:r w:rsidRPr="00266A95">
              <w:rPr>
                <w:rFonts w:ascii="標楷體" w:eastAsia="標楷體" w:hAnsi="標楷體" w:cs="新細明體" w:hint="eastAsia"/>
                <w:sz w:val="28"/>
              </w:rPr>
              <w:t xml:space="preserve"> </w:t>
            </w:r>
            <w:r w:rsidRPr="00266A95">
              <w:rPr>
                <w:rFonts w:ascii="標楷體" w:eastAsia="標楷體" w:hAnsi="標楷體" w:cs="新細明體" w:hint="eastAsia"/>
                <w:szCs w:val="22"/>
              </w:rPr>
              <w:t>27,600元</w:t>
            </w:r>
          </w:p>
        </w:tc>
        <w:tc>
          <w:tcPr>
            <w:tcW w:w="1276" w:type="dxa"/>
            <w:tcBorders>
              <w:top w:val="single" w:sz="4" w:space="0" w:color="auto"/>
              <w:left w:val="double" w:sz="4" w:space="0" w:color="auto"/>
              <w:bottom w:val="single" w:sz="4" w:space="0" w:color="auto"/>
              <w:right w:val="single" w:sz="4" w:space="0" w:color="auto"/>
            </w:tcBorders>
            <w:vAlign w:val="center"/>
            <w:hideMark/>
          </w:tcPr>
          <w:p w:rsidR="00720D30" w:rsidRPr="00266A95" w:rsidRDefault="00720D30" w:rsidP="00720D30">
            <w:pPr>
              <w:jc w:val="both"/>
              <w:rPr>
                <w:rFonts w:ascii="標楷體" w:eastAsia="標楷體" w:hAnsi="標楷體" w:cs="新細明體"/>
              </w:rPr>
            </w:pPr>
            <w:r w:rsidRPr="00266A95">
              <w:rPr>
                <w:rFonts w:ascii="標楷體" w:eastAsia="標楷體" w:hAnsi="標楷體" w:cs="新細明體" w:hint="eastAsia"/>
              </w:rPr>
              <w:t>263,280元</w:t>
            </w:r>
          </w:p>
          <w:p w:rsidR="00720D30" w:rsidRPr="00266A95" w:rsidRDefault="00720D30" w:rsidP="00720D30">
            <w:pPr>
              <w:jc w:val="both"/>
              <w:rPr>
                <w:rFonts w:ascii="標楷體" w:eastAsia="標楷體" w:hAnsi="標楷體" w:cs="新細明體"/>
                <w:highlight w:val="yellow"/>
              </w:rPr>
            </w:pPr>
            <w:r w:rsidRPr="00266A95">
              <w:rPr>
                <w:rFonts w:ascii="標楷體" w:eastAsia="標楷體" w:hAnsi="標楷體" w:cs="新細明體" w:hint="eastAsia"/>
              </w:rPr>
              <w:t>(316件)</w:t>
            </w:r>
          </w:p>
        </w:tc>
        <w:tc>
          <w:tcPr>
            <w:tcW w:w="1276" w:type="dxa"/>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jc w:val="both"/>
              <w:rPr>
                <w:rFonts w:ascii="標楷體" w:eastAsia="標楷體" w:hAnsi="標楷體" w:cs="新細明體"/>
                <w:highlight w:val="yellow"/>
              </w:rPr>
            </w:pPr>
            <w:r w:rsidRPr="00266A95">
              <w:rPr>
                <w:rFonts w:ascii="標楷體" w:eastAsia="標楷體" w:hAnsi="標楷體" w:cs="新細明體" w:hint="eastAsia"/>
              </w:rPr>
              <w:t>295,000元</w:t>
            </w:r>
          </w:p>
        </w:tc>
        <w:tc>
          <w:tcPr>
            <w:tcW w:w="1134" w:type="dxa"/>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jc w:val="both"/>
              <w:rPr>
                <w:rFonts w:ascii="標楷體" w:eastAsia="標楷體" w:hAnsi="標楷體" w:cs="新細明體"/>
              </w:rPr>
            </w:pPr>
            <w:r w:rsidRPr="00266A95">
              <w:rPr>
                <w:rFonts w:ascii="標楷體" w:eastAsia="標楷體" w:hAnsi="標楷體" w:cs="新細明體" w:hint="eastAsia"/>
              </w:rPr>
              <w:t>-31,720元</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jc w:val="both"/>
              <w:rPr>
                <w:rFonts w:ascii="標楷體" w:eastAsia="標楷體" w:hAnsi="標楷體" w:cs="新細明體"/>
              </w:rPr>
            </w:pPr>
            <w:r w:rsidRPr="00266A95">
              <w:rPr>
                <w:rFonts w:ascii="標楷體" w:eastAsia="標楷體" w:hAnsi="標楷體" w:cs="新細明體" w:hint="eastAsia"/>
              </w:rPr>
              <w:t>統計至</w:t>
            </w:r>
          </w:p>
          <w:p w:rsidR="00720D30" w:rsidRPr="00266A95" w:rsidRDefault="00720D30" w:rsidP="00720D30">
            <w:pPr>
              <w:jc w:val="both"/>
              <w:rPr>
                <w:rFonts w:ascii="標楷體" w:eastAsia="標楷體" w:hAnsi="標楷體" w:cs="新細明體"/>
                <w:highlight w:val="yellow"/>
              </w:rPr>
            </w:pPr>
            <w:r w:rsidRPr="00266A95">
              <w:rPr>
                <w:rFonts w:ascii="標楷體" w:eastAsia="標楷體" w:hAnsi="標楷體" w:cs="新細明體" w:hint="eastAsia"/>
              </w:rPr>
              <w:t>12月31日</w:t>
            </w:r>
          </w:p>
        </w:tc>
      </w:tr>
      <w:tr w:rsidR="00266A95" w:rsidRPr="00266A95" w:rsidTr="00720D30">
        <w:trPr>
          <w:gridAfter w:val="1"/>
          <w:wAfter w:w="6" w:type="dxa"/>
        </w:trPr>
        <w:tc>
          <w:tcPr>
            <w:tcW w:w="1358" w:type="dxa"/>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jc w:val="both"/>
              <w:rPr>
                <w:rFonts w:ascii="標楷體" w:eastAsia="標楷體" w:hAnsi="標楷體"/>
              </w:rPr>
            </w:pPr>
            <w:r w:rsidRPr="00266A95">
              <w:rPr>
                <w:rFonts w:ascii="標楷體" w:eastAsia="標楷體" w:hAnsi="標楷體" w:hint="eastAsia"/>
              </w:rPr>
              <w:t>學生餐廳前</w:t>
            </w:r>
          </w:p>
          <w:p w:rsidR="00720D30" w:rsidRPr="00266A95" w:rsidRDefault="00720D30" w:rsidP="00720D30">
            <w:pPr>
              <w:jc w:val="both"/>
              <w:rPr>
                <w:rFonts w:ascii="標楷體" w:eastAsia="標楷體" w:hAnsi="標楷體"/>
              </w:rPr>
            </w:pPr>
            <w:r w:rsidRPr="00266A95">
              <w:rPr>
                <w:rFonts w:ascii="標楷體" w:eastAsia="標楷體" w:hAnsi="標楷體" w:hint="eastAsia"/>
              </w:rPr>
              <w:t>(臨時攤位)</w:t>
            </w:r>
          </w:p>
        </w:tc>
        <w:tc>
          <w:tcPr>
            <w:tcW w:w="1064" w:type="dxa"/>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suppressAutoHyphens/>
              <w:autoSpaceDN w:val="0"/>
              <w:spacing w:line="420" w:lineRule="exact"/>
              <w:jc w:val="both"/>
              <w:rPr>
                <w:rFonts w:ascii="標楷體" w:eastAsia="標楷體" w:hAnsi="標楷體"/>
                <w:kern w:val="3"/>
                <w:sz w:val="28"/>
                <w:szCs w:val="28"/>
                <w:highlight w:val="yellow"/>
              </w:rPr>
            </w:pPr>
            <w:r w:rsidRPr="00266A95">
              <w:rPr>
                <w:rFonts w:ascii="標楷體" w:eastAsia="標楷體" w:hAnsi="標楷體" w:hint="eastAsia"/>
                <w:kern w:val="3"/>
                <w:sz w:val="28"/>
                <w:szCs w:val="28"/>
              </w:rPr>
              <w:t>3(註)</w:t>
            </w:r>
          </w:p>
        </w:tc>
        <w:tc>
          <w:tcPr>
            <w:tcW w:w="1189" w:type="dxa"/>
            <w:tcBorders>
              <w:top w:val="single" w:sz="4" w:space="0" w:color="auto"/>
              <w:left w:val="single" w:sz="4" w:space="0" w:color="auto"/>
              <w:bottom w:val="single" w:sz="4" w:space="0" w:color="auto"/>
              <w:right w:val="double" w:sz="4" w:space="0" w:color="auto"/>
            </w:tcBorders>
            <w:vAlign w:val="center"/>
            <w:hideMark/>
          </w:tcPr>
          <w:p w:rsidR="00720D30" w:rsidRPr="00266A95" w:rsidRDefault="00720D30" w:rsidP="00720D30">
            <w:pPr>
              <w:suppressAutoHyphens/>
              <w:autoSpaceDN w:val="0"/>
              <w:spacing w:line="420" w:lineRule="exact"/>
              <w:jc w:val="both"/>
              <w:rPr>
                <w:rFonts w:ascii="標楷體" w:eastAsia="標楷體" w:hAnsi="標楷體"/>
                <w:kern w:val="3"/>
                <w:sz w:val="28"/>
                <w:szCs w:val="28"/>
                <w:highlight w:val="yellow"/>
              </w:rPr>
            </w:pPr>
            <w:r w:rsidRPr="00266A95">
              <w:rPr>
                <w:rFonts w:ascii="標楷體" w:eastAsia="標楷體" w:hAnsi="標楷體" w:hint="eastAsia"/>
                <w:kern w:val="3"/>
                <w:sz w:val="28"/>
                <w:szCs w:val="28"/>
              </w:rPr>
              <w:t>2</w:t>
            </w:r>
          </w:p>
        </w:tc>
        <w:tc>
          <w:tcPr>
            <w:tcW w:w="1276" w:type="dxa"/>
            <w:vMerge w:val="restart"/>
            <w:tcBorders>
              <w:top w:val="single" w:sz="4" w:space="0" w:color="auto"/>
              <w:left w:val="double" w:sz="4" w:space="0" w:color="auto"/>
              <w:bottom w:val="single" w:sz="4" w:space="0" w:color="auto"/>
              <w:right w:val="single" w:sz="4" w:space="0" w:color="auto"/>
            </w:tcBorders>
            <w:vAlign w:val="center"/>
            <w:hideMark/>
          </w:tcPr>
          <w:p w:rsidR="00720D30" w:rsidRPr="00266A95" w:rsidRDefault="00720D30" w:rsidP="00720D30">
            <w:pPr>
              <w:jc w:val="both"/>
              <w:rPr>
                <w:rFonts w:ascii="標楷體" w:eastAsia="標楷體" w:hAnsi="標楷體" w:cs="新細明體"/>
              </w:rPr>
            </w:pPr>
            <w:r w:rsidRPr="00266A95">
              <w:rPr>
                <w:rFonts w:ascii="標楷體" w:eastAsia="標楷體" w:hAnsi="標楷體" w:cs="新細明體" w:hint="eastAsia"/>
              </w:rPr>
              <w:t>50,800元</w:t>
            </w:r>
          </w:p>
          <w:p w:rsidR="00720D30" w:rsidRPr="00266A95" w:rsidRDefault="00720D30" w:rsidP="00720D30">
            <w:pPr>
              <w:jc w:val="both"/>
              <w:rPr>
                <w:rFonts w:ascii="標楷體" w:eastAsia="標楷體" w:hAnsi="標楷體" w:cs="新細明體"/>
                <w:highlight w:val="yellow"/>
              </w:rPr>
            </w:pPr>
            <w:r w:rsidRPr="00266A95">
              <w:rPr>
                <w:rFonts w:ascii="標楷體" w:eastAsia="標楷體" w:hAnsi="標楷體" w:cs="新細明體" w:hint="eastAsia"/>
              </w:rPr>
              <w:t>(29件)</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jc w:val="both"/>
              <w:rPr>
                <w:rFonts w:ascii="標楷體" w:eastAsia="標楷體" w:hAnsi="標楷體" w:cs="新細明體"/>
                <w:highlight w:val="yellow"/>
              </w:rPr>
            </w:pPr>
            <w:r w:rsidRPr="00266A95">
              <w:rPr>
                <w:rFonts w:ascii="標楷體" w:eastAsia="標楷體" w:hAnsi="標楷體" w:cs="新細明體" w:hint="eastAsia"/>
              </w:rPr>
              <w:t>58,000元</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jc w:val="both"/>
              <w:rPr>
                <w:rFonts w:ascii="標楷體" w:eastAsia="標楷體" w:hAnsi="標楷體" w:cs="新細明體"/>
                <w:highlight w:val="yellow"/>
              </w:rPr>
            </w:pPr>
            <w:r w:rsidRPr="00266A95">
              <w:rPr>
                <w:rFonts w:ascii="標楷體" w:eastAsia="標楷體" w:hAnsi="標楷體" w:cs="新細明體" w:hint="eastAsia"/>
              </w:rPr>
              <w:t>-7,200元</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widowControl/>
              <w:rPr>
                <w:rFonts w:ascii="標楷體" w:eastAsia="標楷體" w:hAnsi="標楷體" w:cs="新細明體"/>
                <w:highlight w:val="yellow"/>
              </w:rPr>
            </w:pPr>
          </w:p>
        </w:tc>
      </w:tr>
      <w:tr w:rsidR="00266A95" w:rsidRPr="00266A95" w:rsidTr="00720D30">
        <w:trPr>
          <w:gridAfter w:val="1"/>
          <w:wAfter w:w="6" w:type="dxa"/>
        </w:trPr>
        <w:tc>
          <w:tcPr>
            <w:tcW w:w="1358" w:type="dxa"/>
            <w:tcBorders>
              <w:top w:val="single" w:sz="4" w:space="0" w:color="00000A"/>
              <w:left w:val="single" w:sz="4" w:space="0" w:color="00000A"/>
              <w:bottom w:val="single" w:sz="4" w:space="0" w:color="00000A"/>
              <w:right w:val="single" w:sz="4" w:space="0" w:color="00000A"/>
            </w:tcBorders>
            <w:vAlign w:val="center"/>
            <w:hideMark/>
          </w:tcPr>
          <w:p w:rsidR="00720D30" w:rsidRPr="00266A95" w:rsidRDefault="00720D30" w:rsidP="00720D30">
            <w:pPr>
              <w:suppressAutoHyphens/>
              <w:autoSpaceDN w:val="0"/>
              <w:spacing w:line="420" w:lineRule="exact"/>
              <w:jc w:val="both"/>
              <w:rPr>
                <w:rFonts w:ascii="標楷體" w:eastAsia="標楷體" w:hAnsi="標楷體"/>
                <w:kern w:val="3"/>
                <w:sz w:val="28"/>
                <w:szCs w:val="28"/>
              </w:rPr>
            </w:pPr>
            <w:r w:rsidRPr="00266A95">
              <w:rPr>
                <w:rFonts w:ascii="標楷體" w:eastAsia="標楷體" w:hAnsi="標楷體" w:hint="eastAsia"/>
                <w:kern w:val="3"/>
                <w:sz w:val="28"/>
                <w:szCs w:val="28"/>
              </w:rPr>
              <w:t>演藝館</w:t>
            </w:r>
          </w:p>
        </w:tc>
        <w:tc>
          <w:tcPr>
            <w:tcW w:w="1064" w:type="dxa"/>
            <w:tcBorders>
              <w:top w:val="single" w:sz="4" w:space="0" w:color="00000A"/>
              <w:left w:val="single" w:sz="4" w:space="0" w:color="00000A"/>
              <w:bottom w:val="single" w:sz="4" w:space="0" w:color="00000A"/>
              <w:right w:val="single" w:sz="4" w:space="0" w:color="00000A"/>
            </w:tcBorders>
            <w:vAlign w:val="center"/>
            <w:hideMark/>
          </w:tcPr>
          <w:p w:rsidR="00720D30" w:rsidRPr="00266A95" w:rsidRDefault="00720D30" w:rsidP="00720D30">
            <w:pPr>
              <w:suppressAutoHyphens/>
              <w:autoSpaceDN w:val="0"/>
              <w:spacing w:line="420" w:lineRule="exact"/>
              <w:jc w:val="both"/>
              <w:rPr>
                <w:rFonts w:ascii="標楷體" w:eastAsia="標楷體" w:hAnsi="標楷體"/>
                <w:kern w:val="3"/>
                <w:sz w:val="28"/>
                <w:szCs w:val="28"/>
              </w:rPr>
            </w:pPr>
            <w:r w:rsidRPr="00266A95">
              <w:rPr>
                <w:rFonts w:ascii="標楷體" w:eastAsia="標楷體" w:hAnsi="標楷體" w:hint="eastAsia"/>
                <w:kern w:val="3"/>
                <w:sz w:val="28"/>
                <w:szCs w:val="28"/>
              </w:rPr>
              <w:t>5(註)</w:t>
            </w:r>
          </w:p>
        </w:tc>
        <w:tc>
          <w:tcPr>
            <w:tcW w:w="1189" w:type="dxa"/>
            <w:tcBorders>
              <w:top w:val="single" w:sz="4" w:space="0" w:color="00000A"/>
              <w:left w:val="single" w:sz="4" w:space="0" w:color="00000A"/>
              <w:bottom w:val="single" w:sz="4" w:space="0" w:color="00000A"/>
              <w:right w:val="double" w:sz="2" w:space="0" w:color="00000A"/>
            </w:tcBorders>
            <w:vAlign w:val="center"/>
            <w:hideMark/>
          </w:tcPr>
          <w:p w:rsidR="00720D30" w:rsidRPr="00266A95" w:rsidRDefault="00720D30" w:rsidP="00720D30">
            <w:pPr>
              <w:suppressAutoHyphens/>
              <w:autoSpaceDN w:val="0"/>
              <w:spacing w:line="420" w:lineRule="exact"/>
              <w:jc w:val="both"/>
              <w:rPr>
                <w:rFonts w:ascii="標楷體" w:eastAsia="標楷體" w:hAnsi="標楷體"/>
                <w:kern w:val="3"/>
                <w:sz w:val="28"/>
                <w:szCs w:val="28"/>
              </w:rPr>
            </w:pPr>
            <w:r w:rsidRPr="00266A95">
              <w:rPr>
                <w:rFonts w:ascii="標楷體" w:eastAsia="標楷體" w:hAnsi="標楷體" w:hint="eastAsia"/>
                <w:kern w:val="3"/>
                <w:sz w:val="28"/>
                <w:szCs w:val="28"/>
              </w:rPr>
              <w:t>10</w:t>
            </w:r>
          </w:p>
        </w:tc>
        <w:tc>
          <w:tcPr>
            <w:tcW w:w="0" w:type="auto"/>
            <w:vMerge/>
            <w:tcBorders>
              <w:top w:val="single" w:sz="4" w:space="0" w:color="auto"/>
              <w:left w:val="double" w:sz="4" w:space="0" w:color="auto"/>
              <w:bottom w:val="single" w:sz="4" w:space="0" w:color="auto"/>
              <w:right w:val="single" w:sz="4" w:space="0" w:color="auto"/>
            </w:tcBorders>
            <w:vAlign w:val="center"/>
            <w:hideMark/>
          </w:tcPr>
          <w:p w:rsidR="00720D30" w:rsidRPr="00266A95" w:rsidRDefault="00720D30" w:rsidP="00720D30">
            <w:pPr>
              <w:widowControl/>
              <w:rPr>
                <w:rFonts w:ascii="標楷體" w:eastAsia="標楷體" w:hAnsi="標楷體" w:cs="新細明體"/>
                <w:highlight w:val="yellow"/>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widowControl/>
              <w:rPr>
                <w:rFonts w:ascii="標楷體" w:eastAsia="標楷體" w:hAnsi="標楷體" w:cs="新細明體"/>
                <w:highlight w:val="yellow"/>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widowControl/>
              <w:rPr>
                <w:rFonts w:ascii="標楷體" w:eastAsia="標楷體" w:hAnsi="標楷體" w:cs="新細明體"/>
                <w:highlight w:val="yellow"/>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widowControl/>
              <w:rPr>
                <w:rFonts w:ascii="標楷體" w:eastAsia="標楷體" w:hAnsi="標楷體" w:cs="新細明體"/>
                <w:highlight w:val="yellow"/>
              </w:rPr>
            </w:pPr>
          </w:p>
        </w:tc>
      </w:tr>
      <w:tr w:rsidR="00266A95" w:rsidRPr="00266A95" w:rsidTr="00720D30">
        <w:trPr>
          <w:gridAfter w:val="1"/>
          <w:wAfter w:w="6" w:type="dxa"/>
        </w:trPr>
        <w:tc>
          <w:tcPr>
            <w:tcW w:w="1358" w:type="dxa"/>
            <w:tcBorders>
              <w:top w:val="single" w:sz="4" w:space="0" w:color="00000A"/>
              <w:left w:val="single" w:sz="4" w:space="0" w:color="00000A"/>
              <w:bottom w:val="single" w:sz="4" w:space="0" w:color="00000A"/>
              <w:right w:val="single" w:sz="4" w:space="0" w:color="00000A"/>
            </w:tcBorders>
            <w:vAlign w:val="center"/>
            <w:hideMark/>
          </w:tcPr>
          <w:p w:rsidR="00720D30" w:rsidRPr="00266A95" w:rsidRDefault="00720D30" w:rsidP="00720D30">
            <w:pPr>
              <w:suppressAutoHyphens/>
              <w:autoSpaceDN w:val="0"/>
              <w:spacing w:line="420" w:lineRule="exact"/>
              <w:jc w:val="both"/>
              <w:rPr>
                <w:rFonts w:ascii="標楷體" w:eastAsia="標楷體" w:hAnsi="標楷體"/>
                <w:kern w:val="3"/>
                <w:sz w:val="28"/>
                <w:szCs w:val="28"/>
              </w:rPr>
            </w:pPr>
            <w:r w:rsidRPr="00266A95">
              <w:rPr>
                <w:rFonts w:ascii="標楷體" w:eastAsia="標楷體" w:hAnsi="標楷體" w:hint="eastAsia"/>
                <w:kern w:val="3"/>
                <w:sz w:val="28"/>
                <w:szCs w:val="28"/>
              </w:rPr>
              <w:t>演講廳</w:t>
            </w:r>
          </w:p>
        </w:tc>
        <w:tc>
          <w:tcPr>
            <w:tcW w:w="1064" w:type="dxa"/>
            <w:tcBorders>
              <w:top w:val="single" w:sz="4" w:space="0" w:color="00000A"/>
              <w:left w:val="single" w:sz="4" w:space="0" w:color="00000A"/>
              <w:bottom w:val="single" w:sz="4" w:space="0" w:color="00000A"/>
              <w:right w:val="single" w:sz="4" w:space="0" w:color="00000A"/>
            </w:tcBorders>
            <w:vAlign w:val="center"/>
            <w:hideMark/>
          </w:tcPr>
          <w:p w:rsidR="00720D30" w:rsidRPr="00266A95" w:rsidRDefault="00720D30" w:rsidP="00720D30">
            <w:pPr>
              <w:suppressAutoHyphens/>
              <w:autoSpaceDN w:val="0"/>
              <w:spacing w:line="420" w:lineRule="exact"/>
              <w:jc w:val="both"/>
              <w:rPr>
                <w:rFonts w:ascii="標楷體" w:eastAsia="標楷體" w:hAnsi="標楷體"/>
                <w:kern w:val="3"/>
                <w:sz w:val="28"/>
                <w:szCs w:val="28"/>
              </w:rPr>
            </w:pPr>
            <w:r w:rsidRPr="00266A95">
              <w:rPr>
                <w:rFonts w:ascii="標楷體" w:eastAsia="標楷體" w:hAnsi="標楷體" w:hint="eastAsia"/>
                <w:kern w:val="3"/>
                <w:sz w:val="28"/>
                <w:szCs w:val="28"/>
              </w:rPr>
              <w:t>14</w:t>
            </w:r>
          </w:p>
        </w:tc>
        <w:tc>
          <w:tcPr>
            <w:tcW w:w="1189" w:type="dxa"/>
            <w:tcBorders>
              <w:top w:val="single" w:sz="4" w:space="0" w:color="00000A"/>
              <w:left w:val="single" w:sz="4" w:space="0" w:color="00000A"/>
              <w:bottom w:val="single" w:sz="4" w:space="0" w:color="00000A"/>
              <w:right w:val="double" w:sz="2" w:space="0" w:color="00000A"/>
            </w:tcBorders>
            <w:vAlign w:val="center"/>
            <w:hideMark/>
          </w:tcPr>
          <w:p w:rsidR="00720D30" w:rsidRPr="00266A95" w:rsidRDefault="00720D30" w:rsidP="00720D30">
            <w:pPr>
              <w:suppressAutoHyphens/>
              <w:autoSpaceDN w:val="0"/>
              <w:spacing w:line="420" w:lineRule="exact"/>
              <w:jc w:val="both"/>
              <w:rPr>
                <w:rFonts w:ascii="標楷體" w:eastAsia="標楷體" w:hAnsi="標楷體"/>
                <w:kern w:val="3"/>
                <w:sz w:val="28"/>
                <w:szCs w:val="28"/>
              </w:rPr>
            </w:pPr>
            <w:r w:rsidRPr="00266A95">
              <w:rPr>
                <w:rFonts w:ascii="標楷體" w:eastAsia="標楷體" w:hAnsi="標楷體" w:hint="eastAsia"/>
                <w:kern w:val="3"/>
                <w:sz w:val="28"/>
                <w:szCs w:val="28"/>
              </w:rPr>
              <w:t>19</w:t>
            </w:r>
          </w:p>
        </w:tc>
        <w:tc>
          <w:tcPr>
            <w:tcW w:w="0" w:type="auto"/>
            <w:vMerge/>
            <w:tcBorders>
              <w:top w:val="single" w:sz="4" w:space="0" w:color="auto"/>
              <w:left w:val="double" w:sz="4" w:space="0" w:color="auto"/>
              <w:bottom w:val="single" w:sz="4" w:space="0" w:color="auto"/>
              <w:right w:val="single" w:sz="4" w:space="0" w:color="auto"/>
            </w:tcBorders>
            <w:vAlign w:val="center"/>
            <w:hideMark/>
          </w:tcPr>
          <w:p w:rsidR="00720D30" w:rsidRPr="00266A95" w:rsidRDefault="00720D30" w:rsidP="00720D30">
            <w:pPr>
              <w:widowControl/>
              <w:rPr>
                <w:rFonts w:ascii="標楷體" w:eastAsia="標楷體" w:hAnsi="標楷體" w:cs="新細明體"/>
                <w:highlight w:val="yellow"/>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widowControl/>
              <w:rPr>
                <w:rFonts w:ascii="標楷體" w:eastAsia="標楷體" w:hAnsi="標楷體" w:cs="新細明體"/>
                <w:highlight w:val="yellow"/>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widowControl/>
              <w:rPr>
                <w:rFonts w:ascii="標楷體" w:eastAsia="標楷體" w:hAnsi="標楷體" w:cs="新細明體"/>
                <w:highlight w:val="yellow"/>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widowControl/>
              <w:rPr>
                <w:rFonts w:ascii="標楷體" w:eastAsia="標楷體" w:hAnsi="標楷體" w:cs="新細明體"/>
                <w:highlight w:val="yellow"/>
              </w:rPr>
            </w:pPr>
          </w:p>
        </w:tc>
      </w:tr>
      <w:tr w:rsidR="00266A95" w:rsidRPr="00266A95" w:rsidTr="00720D30">
        <w:trPr>
          <w:gridAfter w:val="1"/>
          <w:wAfter w:w="6" w:type="dxa"/>
        </w:trPr>
        <w:tc>
          <w:tcPr>
            <w:tcW w:w="1358" w:type="dxa"/>
            <w:tcBorders>
              <w:top w:val="single" w:sz="4" w:space="0" w:color="00000A"/>
              <w:left w:val="single" w:sz="4" w:space="0" w:color="00000A"/>
              <w:bottom w:val="single" w:sz="4" w:space="0" w:color="00000A"/>
              <w:right w:val="single" w:sz="4" w:space="0" w:color="00000A"/>
            </w:tcBorders>
            <w:vAlign w:val="center"/>
            <w:hideMark/>
          </w:tcPr>
          <w:p w:rsidR="00720D30" w:rsidRPr="00266A95" w:rsidRDefault="00720D30" w:rsidP="00720D30">
            <w:pPr>
              <w:suppressAutoHyphens/>
              <w:autoSpaceDN w:val="0"/>
              <w:spacing w:line="420" w:lineRule="exact"/>
              <w:jc w:val="both"/>
              <w:rPr>
                <w:rFonts w:ascii="標楷體" w:eastAsia="標楷體" w:hAnsi="標楷體"/>
                <w:kern w:val="3"/>
              </w:rPr>
            </w:pPr>
            <w:r w:rsidRPr="00266A95">
              <w:rPr>
                <w:rFonts w:ascii="標楷體" w:eastAsia="標楷體" w:hAnsi="標楷體" w:hint="eastAsia"/>
                <w:kern w:val="3"/>
              </w:rPr>
              <w:t>國際研討室</w:t>
            </w:r>
          </w:p>
        </w:tc>
        <w:tc>
          <w:tcPr>
            <w:tcW w:w="1064" w:type="dxa"/>
            <w:tcBorders>
              <w:top w:val="single" w:sz="4" w:space="0" w:color="00000A"/>
              <w:left w:val="single" w:sz="4" w:space="0" w:color="00000A"/>
              <w:bottom w:val="single" w:sz="4" w:space="0" w:color="00000A"/>
              <w:right w:val="single" w:sz="4" w:space="0" w:color="00000A"/>
            </w:tcBorders>
            <w:vAlign w:val="center"/>
            <w:hideMark/>
          </w:tcPr>
          <w:p w:rsidR="00720D30" w:rsidRPr="00266A95" w:rsidRDefault="00720D30" w:rsidP="00720D30">
            <w:pPr>
              <w:suppressAutoHyphens/>
              <w:autoSpaceDN w:val="0"/>
              <w:spacing w:line="420" w:lineRule="exact"/>
              <w:jc w:val="both"/>
              <w:rPr>
                <w:rFonts w:ascii="標楷體" w:eastAsia="標楷體" w:hAnsi="標楷體"/>
                <w:kern w:val="3"/>
                <w:sz w:val="28"/>
                <w:szCs w:val="28"/>
              </w:rPr>
            </w:pPr>
            <w:r w:rsidRPr="00266A95">
              <w:rPr>
                <w:rFonts w:ascii="標楷體" w:eastAsia="標楷體" w:hAnsi="標楷體" w:hint="eastAsia"/>
                <w:kern w:val="3"/>
                <w:sz w:val="28"/>
                <w:szCs w:val="28"/>
              </w:rPr>
              <w:t>2</w:t>
            </w:r>
          </w:p>
        </w:tc>
        <w:tc>
          <w:tcPr>
            <w:tcW w:w="1189" w:type="dxa"/>
            <w:tcBorders>
              <w:top w:val="single" w:sz="4" w:space="0" w:color="00000A"/>
              <w:left w:val="single" w:sz="4" w:space="0" w:color="00000A"/>
              <w:bottom w:val="single" w:sz="4" w:space="0" w:color="00000A"/>
              <w:right w:val="double" w:sz="2" w:space="0" w:color="00000A"/>
            </w:tcBorders>
            <w:vAlign w:val="center"/>
            <w:hideMark/>
          </w:tcPr>
          <w:p w:rsidR="00720D30" w:rsidRPr="00266A95" w:rsidRDefault="00720D30" w:rsidP="00720D30">
            <w:pPr>
              <w:suppressAutoHyphens/>
              <w:autoSpaceDN w:val="0"/>
              <w:spacing w:line="420" w:lineRule="exact"/>
              <w:jc w:val="both"/>
              <w:rPr>
                <w:rFonts w:ascii="標楷體" w:eastAsia="標楷體" w:hAnsi="標楷體"/>
                <w:kern w:val="3"/>
                <w:sz w:val="28"/>
                <w:szCs w:val="28"/>
              </w:rPr>
            </w:pPr>
            <w:r w:rsidRPr="00266A95">
              <w:rPr>
                <w:rFonts w:ascii="標楷體" w:eastAsia="標楷體" w:hAnsi="標楷體" w:hint="eastAsia"/>
                <w:kern w:val="3"/>
                <w:sz w:val="28"/>
                <w:szCs w:val="28"/>
              </w:rPr>
              <w:t>8</w:t>
            </w:r>
          </w:p>
        </w:tc>
        <w:tc>
          <w:tcPr>
            <w:tcW w:w="0" w:type="auto"/>
            <w:vMerge/>
            <w:tcBorders>
              <w:top w:val="single" w:sz="4" w:space="0" w:color="auto"/>
              <w:left w:val="double" w:sz="4" w:space="0" w:color="auto"/>
              <w:bottom w:val="single" w:sz="4" w:space="0" w:color="auto"/>
              <w:right w:val="single" w:sz="4" w:space="0" w:color="auto"/>
            </w:tcBorders>
            <w:vAlign w:val="center"/>
            <w:hideMark/>
          </w:tcPr>
          <w:p w:rsidR="00720D30" w:rsidRPr="00266A95" w:rsidRDefault="00720D30" w:rsidP="00720D30">
            <w:pPr>
              <w:widowControl/>
              <w:rPr>
                <w:rFonts w:ascii="標楷體" w:eastAsia="標楷體" w:hAnsi="標楷體" w:cs="新細明體"/>
                <w:highlight w:val="yellow"/>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widowControl/>
              <w:rPr>
                <w:rFonts w:ascii="標楷體" w:eastAsia="標楷體" w:hAnsi="標楷體" w:cs="新細明體"/>
                <w:highlight w:val="yellow"/>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widowControl/>
              <w:rPr>
                <w:rFonts w:ascii="標楷體" w:eastAsia="標楷體" w:hAnsi="標楷體" w:cs="新細明體"/>
                <w:highlight w:val="yellow"/>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widowControl/>
              <w:rPr>
                <w:rFonts w:ascii="標楷體" w:eastAsia="標楷體" w:hAnsi="標楷體" w:cs="新細明體"/>
                <w:highlight w:val="yellow"/>
              </w:rPr>
            </w:pPr>
          </w:p>
        </w:tc>
      </w:tr>
      <w:tr w:rsidR="00266A95" w:rsidRPr="00266A95" w:rsidTr="00720D30">
        <w:trPr>
          <w:gridAfter w:val="1"/>
          <w:wAfter w:w="6" w:type="dxa"/>
        </w:trPr>
        <w:tc>
          <w:tcPr>
            <w:tcW w:w="1358" w:type="dxa"/>
            <w:tcBorders>
              <w:top w:val="single" w:sz="4" w:space="0" w:color="00000A"/>
              <w:left w:val="single" w:sz="4" w:space="0" w:color="00000A"/>
              <w:bottom w:val="single" w:sz="4" w:space="0" w:color="00000A"/>
              <w:right w:val="single" w:sz="4" w:space="0" w:color="00000A"/>
            </w:tcBorders>
            <w:vAlign w:val="center"/>
            <w:hideMark/>
          </w:tcPr>
          <w:p w:rsidR="00720D30" w:rsidRPr="00266A95" w:rsidRDefault="00720D30" w:rsidP="00720D30">
            <w:pPr>
              <w:suppressAutoHyphens/>
              <w:autoSpaceDN w:val="0"/>
              <w:spacing w:line="420" w:lineRule="exact"/>
              <w:jc w:val="both"/>
              <w:rPr>
                <w:rFonts w:ascii="標楷體" w:eastAsia="標楷體" w:hAnsi="標楷體"/>
                <w:kern w:val="3"/>
                <w:sz w:val="28"/>
                <w:szCs w:val="28"/>
              </w:rPr>
            </w:pPr>
            <w:r w:rsidRPr="00266A95">
              <w:rPr>
                <w:rFonts w:ascii="標楷體" w:eastAsia="標楷體" w:hAnsi="標楷體" w:hint="eastAsia"/>
                <w:kern w:val="3"/>
                <w:sz w:val="28"/>
                <w:szCs w:val="28"/>
              </w:rPr>
              <w:t>展覽廳</w:t>
            </w:r>
          </w:p>
        </w:tc>
        <w:tc>
          <w:tcPr>
            <w:tcW w:w="1064" w:type="dxa"/>
            <w:tcBorders>
              <w:top w:val="single" w:sz="4" w:space="0" w:color="00000A"/>
              <w:left w:val="single" w:sz="4" w:space="0" w:color="00000A"/>
              <w:bottom w:val="single" w:sz="4" w:space="0" w:color="00000A"/>
              <w:right w:val="single" w:sz="4" w:space="0" w:color="00000A"/>
            </w:tcBorders>
            <w:vAlign w:val="center"/>
            <w:hideMark/>
          </w:tcPr>
          <w:p w:rsidR="00720D30" w:rsidRPr="00266A95" w:rsidRDefault="00720D30" w:rsidP="00720D30">
            <w:pPr>
              <w:suppressAutoHyphens/>
              <w:autoSpaceDN w:val="0"/>
              <w:spacing w:line="420" w:lineRule="exact"/>
              <w:jc w:val="both"/>
              <w:rPr>
                <w:rFonts w:ascii="標楷體" w:eastAsia="標楷體" w:hAnsi="標楷體"/>
                <w:kern w:val="3"/>
                <w:sz w:val="28"/>
                <w:szCs w:val="28"/>
              </w:rPr>
            </w:pPr>
            <w:r w:rsidRPr="00266A95">
              <w:rPr>
                <w:rFonts w:ascii="標楷體" w:eastAsia="標楷體" w:hAnsi="標楷體" w:hint="eastAsia"/>
                <w:kern w:val="3"/>
                <w:sz w:val="28"/>
                <w:szCs w:val="28"/>
              </w:rPr>
              <w:t>5</w:t>
            </w:r>
          </w:p>
        </w:tc>
        <w:tc>
          <w:tcPr>
            <w:tcW w:w="1189" w:type="dxa"/>
            <w:tcBorders>
              <w:top w:val="single" w:sz="4" w:space="0" w:color="00000A"/>
              <w:left w:val="single" w:sz="4" w:space="0" w:color="00000A"/>
              <w:bottom w:val="single" w:sz="4" w:space="0" w:color="00000A"/>
              <w:right w:val="double" w:sz="2" w:space="0" w:color="00000A"/>
            </w:tcBorders>
            <w:vAlign w:val="center"/>
            <w:hideMark/>
          </w:tcPr>
          <w:p w:rsidR="00720D30" w:rsidRPr="00266A95" w:rsidRDefault="00720D30" w:rsidP="00720D30">
            <w:pPr>
              <w:suppressAutoHyphens/>
              <w:autoSpaceDN w:val="0"/>
              <w:spacing w:line="420" w:lineRule="exact"/>
              <w:jc w:val="both"/>
              <w:rPr>
                <w:rFonts w:ascii="標楷體" w:eastAsia="標楷體" w:hAnsi="標楷體"/>
                <w:kern w:val="3"/>
                <w:sz w:val="28"/>
                <w:szCs w:val="28"/>
              </w:rPr>
            </w:pPr>
            <w:r w:rsidRPr="00266A95">
              <w:rPr>
                <w:rFonts w:ascii="標楷體" w:eastAsia="標楷體" w:hAnsi="標楷體" w:hint="eastAsia"/>
                <w:kern w:val="3"/>
                <w:sz w:val="28"/>
                <w:szCs w:val="28"/>
              </w:rPr>
              <w:t>5</w:t>
            </w:r>
          </w:p>
        </w:tc>
        <w:tc>
          <w:tcPr>
            <w:tcW w:w="0" w:type="auto"/>
            <w:vMerge/>
            <w:tcBorders>
              <w:top w:val="single" w:sz="4" w:space="0" w:color="auto"/>
              <w:left w:val="double" w:sz="4" w:space="0" w:color="auto"/>
              <w:bottom w:val="single" w:sz="4" w:space="0" w:color="auto"/>
              <w:right w:val="single" w:sz="4" w:space="0" w:color="auto"/>
            </w:tcBorders>
            <w:vAlign w:val="center"/>
            <w:hideMark/>
          </w:tcPr>
          <w:p w:rsidR="00720D30" w:rsidRPr="00266A95" w:rsidRDefault="00720D30" w:rsidP="00720D30">
            <w:pPr>
              <w:widowControl/>
              <w:rPr>
                <w:rFonts w:ascii="標楷體" w:eastAsia="標楷體" w:hAnsi="標楷體" w:cs="新細明體"/>
                <w:highlight w:val="yellow"/>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widowControl/>
              <w:rPr>
                <w:rFonts w:ascii="標楷體" w:eastAsia="標楷體" w:hAnsi="標楷體" w:cs="新細明體"/>
                <w:highlight w:val="yellow"/>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widowControl/>
              <w:rPr>
                <w:rFonts w:ascii="標楷體" w:eastAsia="標楷體" w:hAnsi="標楷體" w:cs="新細明體"/>
                <w:highlight w:val="yellow"/>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widowControl/>
              <w:rPr>
                <w:rFonts w:ascii="標楷體" w:eastAsia="標楷體" w:hAnsi="標楷體" w:cs="新細明體"/>
                <w:highlight w:val="yellow"/>
              </w:rPr>
            </w:pPr>
          </w:p>
        </w:tc>
      </w:tr>
      <w:tr w:rsidR="00266A95" w:rsidRPr="00266A95" w:rsidTr="00720D30">
        <w:tc>
          <w:tcPr>
            <w:tcW w:w="8579" w:type="dxa"/>
            <w:gridSpan w:val="8"/>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jc w:val="both"/>
              <w:rPr>
                <w:rFonts w:ascii="標楷體" w:eastAsia="標楷體" w:hAnsi="標楷體"/>
              </w:rPr>
            </w:pPr>
            <w:r w:rsidRPr="00266A95">
              <w:rPr>
                <w:rFonts w:ascii="標楷體" w:eastAsia="標楷體" w:hAnsi="標楷體" w:hint="eastAsia"/>
              </w:rPr>
              <w:t>註：含替代場地，如中庭及後台等。</w:t>
            </w:r>
          </w:p>
        </w:tc>
      </w:tr>
    </w:tbl>
    <w:p w:rsidR="00720D30" w:rsidRPr="00266A95" w:rsidRDefault="00720D30" w:rsidP="00720D30">
      <w:pPr>
        <w:numPr>
          <w:ilvl w:val="0"/>
          <w:numId w:val="38"/>
        </w:numPr>
        <w:spacing w:line="400" w:lineRule="exact"/>
        <w:ind w:left="482" w:hanging="482"/>
        <w:rPr>
          <w:rFonts w:ascii="標楷體" w:eastAsia="標楷體" w:hAnsi="標楷體"/>
          <w:sz w:val="28"/>
          <w:szCs w:val="28"/>
        </w:rPr>
      </w:pPr>
      <w:r w:rsidRPr="00266A95">
        <w:rPr>
          <w:rFonts w:ascii="標楷體" w:eastAsia="標楷體" w:hAnsi="標楷體" w:hint="eastAsia"/>
          <w:sz w:val="28"/>
          <w:szCs w:val="28"/>
        </w:rPr>
        <w:t>107年12月份民雄總務組環境處理用油量統計(公升)</w:t>
      </w:r>
    </w:p>
    <w:tbl>
      <w:tblPr>
        <w:tblW w:w="8270" w:type="dxa"/>
        <w:tblInd w:w="480" w:type="dxa"/>
        <w:tblCellMar>
          <w:left w:w="28" w:type="dxa"/>
          <w:right w:w="28" w:type="dxa"/>
        </w:tblCellMar>
        <w:tblLook w:val="00A0" w:firstRow="1" w:lastRow="0" w:firstColumn="1" w:lastColumn="0" w:noHBand="0" w:noVBand="0"/>
      </w:tblPr>
      <w:tblGrid>
        <w:gridCol w:w="973"/>
        <w:gridCol w:w="946"/>
        <w:gridCol w:w="1356"/>
        <w:gridCol w:w="1283"/>
        <w:gridCol w:w="1374"/>
        <w:gridCol w:w="1209"/>
        <w:gridCol w:w="1129"/>
      </w:tblGrid>
      <w:tr w:rsidR="00266A95" w:rsidRPr="00266A95" w:rsidTr="00720D30">
        <w:trPr>
          <w:trHeight w:val="405"/>
        </w:trPr>
        <w:tc>
          <w:tcPr>
            <w:tcW w:w="973" w:type="dxa"/>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suppressAutoHyphens/>
              <w:autoSpaceDN w:val="0"/>
              <w:spacing w:line="420" w:lineRule="exact"/>
              <w:jc w:val="center"/>
              <w:textAlignment w:val="baseline"/>
              <w:rPr>
                <w:rFonts w:ascii="標楷體" w:eastAsia="標楷體" w:hAnsi="標楷體"/>
                <w:kern w:val="3"/>
                <w:sz w:val="28"/>
                <w:szCs w:val="28"/>
              </w:rPr>
            </w:pPr>
            <w:r w:rsidRPr="00266A95">
              <w:rPr>
                <w:rFonts w:ascii="標楷體" w:eastAsia="標楷體" w:hAnsi="標楷體" w:hint="eastAsia"/>
                <w:kern w:val="3"/>
                <w:sz w:val="28"/>
                <w:szCs w:val="28"/>
              </w:rPr>
              <w:t>項  目</w:t>
            </w:r>
          </w:p>
        </w:tc>
        <w:tc>
          <w:tcPr>
            <w:tcW w:w="946" w:type="dxa"/>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suppressAutoHyphens/>
              <w:autoSpaceDN w:val="0"/>
              <w:spacing w:line="420" w:lineRule="exact"/>
              <w:jc w:val="center"/>
              <w:textAlignment w:val="baseline"/>
              <w:rPr>
                <w:rFonts w:ascii="標楷體" w:eastAsia="標楷體" w:hAnsi="標楷體"/>
                <w:kern w:val="3"/>
                <w:sz w:val="28"/>
                <w:szCs w:val="28"/>
              </w:rPr>
            </w:pPr>
            <w:r w:rsidRPr="00266A95">
              <w:rPr>
                <w:rFonts w:ascii="標楷體" w:eastAsia="標楷體" w:hAnsi="標楷體" w:hint="eastAsia"/>
                <w:kern w:val="3"/>
                <w:sz w:val="28"/>
                <w:szCs w:val="28"/>
              </w:rPr>
              <w:t>本月</w:t>
            </w:r>
          </w:p>
        </w:tc>
        <w:tc>
          <w:tcPr>
            <w:tcW w:w="1356" w:type="dxa"/>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suppressAutoHyphens/>
              <w:autoSpaceDN w:val="0"/>
              <w:spacing w:line="420" w:lineRule="exact"/>
              <w:jc w:val="center"/>
              <w:textAlignment w:val="baseline"/>
              <w:rPr>
                <w:rFonts w:ascii="標楷體" w:eastAsia="標楷體" w:hAnsi="標楷體"/>
                <w:kern w:val="3"/>
                <w:sz w:val="28"/>
                <w:szCs w:val="28"/>
              </w:rPr>
            </w:pPr>
            <w:r w:rsidRPr="00266A95">
              <w:rPr>
                <w:rFonts w:ascii="標楷體" w:eastAsia="標楷體" w:hAnsi="標楷體" w:hint="eastAsia"/>
                <w:kern w:val="3"/>
                <w:sz w:val="28"/>
                <w:szCs w:val="28"/>
              </w:rPr>
              <w:t>去年同期</w:t>
            </w:r>
          </w:p>
        </w:tc>
        <w:tc>
          <w:tcPr>
            <w:tcW w:w="1283" w:type="dxa"/>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suppressAutoHyphens/>
              <w:autoSpaceDN w:val="0"/>
              <w:spacing w:line="420" w:lineRule="exact"/>
              <w:jc w:val="center"/>
              <w:textAlignment w:val="baseline"/>
              <w:rPr>
                <w:rFonts w:ascii="標楷體" w:eastAsia="標楷體" w:hAnsi="標楷體" w:cs="新細明體"/>
                <w:kern w:val="3"/>
                <w:sz w:val="28"/>
                <w:szCs w:val="28"/>
              </w:rPr>
            </w:pPr>
            <w:r w:rsidRPr="00266A95">
              <w:rPr>
                <w:rFonts w:ascii="標楷體" w:eastAsia="標楷體" w:hAnsi="標楷體" w:cs="新細明體" w:hint="eastAsia"/>
                <w:kern w:val="3"/>
                <w:sz w:val="28"/>
                <w:szCs w:val="28"/>
              </w:rPr>
              <w:t>年度累計</w:t>
            </w:r>
          </w:p>
        </w:tc>
        <w:tc>
          <w:tcPr>
            <w:tcW w:w="1374" w:type="dxa"/>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suppressAutoHyphens/>
              <w:autoSpaceDN w:val="0"/>
              <w:spacing w:line="420" w:lineRule="exact"/>
              <w:jc w:val="center"/>
              <w:textAlignment w:val="baseline"/>
              <w:rPr>
                <w:rFonts w:ascii="標楷體" w:eastAsia="標楷體" w:hAnsi="標楷體"/>
                <w:kern w:val="3"/>
                <w:sz w:val="28"/>
                <w:szCs w:val="28"/>
              </w:rPr>
            </w:pPr>
            <w:r w:rsidRPr="00266A95">
              <w:rPr>
                <w:rFonts w:ascii="標楷體" w:eastAsia="標楷體" w:hAnsi="標楷體" w:hint="eastAsia"/>
                <w:kern w:val="3"/>
                <w:sz w:val="28"/>
                <w:szCs w:val="28"/>
              </w:rPr>
              <w:t>去年同期</w:t>
            </w:r>
          </w:p>
          <w:p w:rsidR="00720D30" w:rsidRPr="00266A95" w:rsidRDefault="00720D30" w:rsidP="00720D30">
            <w:pPr>
              <w:suppressAutoHyphens/>
              <w:autoSpaceDN w:val="0"/>
              <w:spacing w:line="420" w:lineRule="exact"/>
              <w:jc w:val="center"/>
              <w:textAlignment w:val="baseline"/>
              <w:rPr>
                <w:rFonts w:ascii="標楷體" w:eastAsia="標楷體" w:hAnsi="標楷體" w:cs="新細明體"/>
                <w:kern w:val="3"/>
                <w:sz w:val="28"/>
                <w:szCs w:val="28"/>
              </w:rPr>
            </w:pPr>
            <w:r w:rsidRPr="00266A95">
              <w:rPr>
                <w:rFonts w:ascii="標楷體" w:eastAsia="標楷體" w:hAnsi="標楷體" w:cs="新細明體" w:hint="eastAsia"/>
                <w:kern w:val="3"/>
                <w:sz w:val="28"/>
                <w:szCs w:val="28"/>
              </w:rPr>
              <w:t>累計</w:t>
            </w:r>
          </w:p>
        </w:tc>
        <w:tc>
          <w:tcPr>
            <w:tcW w:w="1209" w:type="dxa"/>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suppressAutoHyphens/>
              <w:autoSpaceDN w:val="0"/>
              <w:spacing w:line="420" w:lineRule="exact"/>
              <w:jc w:val="center"/>
              <w:textAlignment w:val="baseline"/>
              <w:rPr>
                <w:rFonts w:ascii="標楷體" w:eastAsia="標楷體" w:hAnsi="標楷體"/>
                <w:kern w:val="3"/>
                <w:sz w:val="28"/>
                <w:szCs w:val="28"/>
              </w:rPr>
            </w:pPr>
            <w:r w:rsidRPr="00266A95">
              <w:rPr>
                <w:rFonts w:ascii="標楷體" w:eastAsia="標楷體" w:hAnsi="標楷體" w:hint="eastAsia"/>
                <w:kern w:val="3"/>
                <w:sz w:val="28"/>
                <w:szCs w:val="28"/>
              </w:rPr>
              <w:t>累計增減</w:t>
            </w:r>
          </w:p>
        </w:tc>
        <w:tc>
          <w:tcPr>
            <w:tcW w:w="1129" w:type="dxa"/>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spacing w:line="420" w:lineRule="exact"/>
              <w:jc w:val="center"/>
              <w:rPr>
                <w:rFonts w:ascii="標楷體" w:eastAsia="標楷體" w:hAnsi="標楷體" w:cs="新細明體"/>
              </w:rPr>
            </w:pPr>
            <w:r w:rsidRPr="00266A95">
              <w:rPr>
                <w:rFonts w:ascii="標楷體" w:eastAsia="標楷體" w:hAnsi="標楷體" w:hint="eastAsia"/>
              </w:rPr>
              <w:t>備註</w:t>
            </w:r>
          </w:p>
        </w:tc>
      </w:tr>
      <w:tr w:rsidR="00266A95" w:rsidRPr="00266A95" w:rsidTr="00720D30">
        <w:trPr>
          <w:trHeight w:val="1000"/>
        </w:trPr>
        <w:tc>
          <w:tcPr>
            <w:tcW w:w="973" w:type="dxa"/>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suppressAutoHyphens/>
              <w:autoSpaceDN w:val="0"/>
              <w:spacing w:line="420" w:lineRule="exact"/>
              <w:jc w:val="center"/>
              <w:textAlignment w:val="baseline"/>
              <w:rPr>
                <w:rFonts w:ascii="標楷體" w:eastAsia="標楷體" w:hAnsi="標楷體"/>
                <w:kern w:val="3"/>
                <w:sz w:val="28"/>
                <w:szCs w:val="28"/>
              </w:rPr>
            </w:pPr>
            <w:r w:rsidRPr="00266A95">
              <w:rPr>
                <w:rFonts w:ascii="標楷體" w:eastAsia="標楷體" w:hAnsi="標楷體" w:hint="eastAsia"/>
                <w:kern w:val="3"/>
                <w:sz w:val="28"/>
                <w:szCs w:val="28"/>
              </w:rPr>
              <w:t>92無鉛汽油(公升)</w:t>
            </w:r>
          </w:p>
        </w:tc>
        <w:tc>
          <w:tcPr>
            <w:tcW w:w="946" w:type="dxa"/>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suppressAutoHyphens/>
              <w:autoSpaceDN w:val="0"/>
              <w:spacing w:line="420" w:lineRule="exact"/>
              <w:jc w:val="center"/>
              <w:textAlignment w:val="baseline"/>
              <w:rPr>
                <w:rFonts w:ascii="標楷體" w:eastAsia="標楷體" w:hAnsi="標楷體" w:cs="新細明體"/>
                <w:kern w:val="3"/>
                <w:sz w:val="28"/>
                <w:szCs w:val="28"/>
              </w:rPr>
            </w:pPr>
            <w:r w:rsidRPr="00266A95">
              <w:rPr>
                <w:rFonts w:ascii="標楷體" w:eastAsia="標楷體" w:hAnsi="標楷體" w:cs="新細明體" w:hint="eastAsia"/>
                <w:kern w:val="3"/>
                <w:sz w:val="28"/>
                <w:szCs w:val="28"/>
              </w:rPr>
              <w:t>198.48</w:t>
            </w:r>
          </w:p>
        </w:tc>
        <w:tc>
          <w:tcPr>
            <w:tcW w:w="1356" w:type="dxa"/>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suppressAutoHyphens/>
              <w:autoSpaceDN w:val="0"/>
              <w:spacing w:line="420" w:lineRule="exact"/>
              <w:jc w:val="center"/>
              <w:textAlignment w:val="baseline"/>
              <w:rPr>
                <w:rFonts w:ascii="標楷體" w:eastAsia="標楷體" w:hAnsi="標楷體" w:cs="新細明體"/>
                <w:kern w:val="3"/>
                <w:sz w:val="28"/>
                <w:szCs w:val="28"/>
              </w:rPr>
            </w:pPr>
            <w:r w:rsidRPr="00266A95">
              <w:rPr>
                <w:rFonts w:ascii="標楷體" w:eastAsia="標楷體" w:hAnsi="標楷體" w:cs="新細明體" w:hint="eastAsia"/>
                <w:kern w:val="3"/>
                <w:sz w:val="28"/>
                <w:szCs w:val="28"/>
              </w:rPr>
              <w:t>255.41</w:t>
            </w:r>
          </w:p>
        </w:tc>
        <w:tc>
          <w:tcPr>
            <w:tcW w:w="1283" w:type="dxa"/>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suppressAutoHyphens/>
              <w:autoSpaceDN w:val="0"/>
              <w:spacing w:line="420" w:lineRule="exact"/>
              <w:jc w:val="center"/>
              <w:textAlignment w:val="baseline"/>
              <w:rPr>
                <w:rFonts w:ascii="標楷體" w:eastAsia="標楷體" w:hAnsi="標楷體" w:cs="新細明體"/>
                <w:kern w:val="3"/>
                <w:sz w:val="28"/>
                <w:szCs w:val="28"/>
              </w:rPr>
            </w:pPr>
            <w:r w:rsidRPr="00266A95">
              <w:rPr>
                <w:rFonts w:ascii="標楷體" w:eastAsia="標楷體" w:hAnsi="標楷體" w:cs="新細明體" w:hint="eastAsia"/>
                <w:kern w:val="3"/>
                <w:sz w:val="28"/>
                <w:szCs w:val="28"/>
              </w:rPr>
              <w:t>3077.84</w:t>
            </w:r>
          </w:p>
        </w:tc>
        <w:tc>
          <w:tcPr>
            <w:tcW w:w="1374" w:type="dxa"/>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suppressAutoHyphens/>
              <w:autoSpaceDN w:val="0"/>
              <w:spacing w:line="420" w:lineRule="exact"/>
              <w:jc w:val="center"/>
              <w:textAlignment w:val="baseline"/>
              <w:rPr>
                <w:rFonts w:ascii="標楷體" w:eastAsia="標楷體" w:hAnsi="標楷體" w:cs="新細明體"/>
                <w:kern w:val="3"/>
                <w:sz w:val="28"/>
                <w:szCs w:val="28"/>
              </w:rPr>
            </w:pPr>
            <w:r w:rsidRPr="00266A95">
              <w:rPr>
                <w:rFonts w:ascii="標楷體" w:eastAsia="標楷體" w:hAnsi="標楷體" w:cs="新細明體" w:hint="eastAsia"/>
                <w:kern w:val="3"/>
                <w:sz w:val="28"/>
                <w:szCs w:val="28"/>
              </w:rPr>
              <w:t>2712.91</w:t>
            </w:r>
          </w:p>
        </w:tc>
        <w:tc>
          <w:tcPr>
            <w:tcW w:w="1209" w:type="dxa"/>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suppressAutoHyphens/>
              <w:autoSpaceDN w:val="0"/>
              <w:spacing w:line="420" w:lineRule="exact"/>
              <w:jc w:val="center"/>
              <w:textAlignment w:val="baseline"/>
              <w:rPr>
                <w:rFonts w:ascii="標楷體" w:eastAsia="標楷體" w:hAnsi="標楷體" w:cs="新細明體"/>
                <w:kern w:val="3"/>
                <w:sz w:val="28"/>
                <w:szCs w:val="28"/>
              </w:rPr>
            </w:pPr>
            <w:r w:rsidRPr="00266A95">
              <w:rPr>
                <w:rFonts w:ascii="標楷體" w:eastAsia="標楷體" w:hAnsi="標楷體" w:cs="新細明體" w:hint="eastAsia"/>
                <w:kern w:val="3"/>
                <w:sz w:val="28"/>
                <w:szCs w:val="28"/>
              </w:rPr>
              <w:t>364.93</w:t>
            </w:r>
          </w:p>
        </w:tc>
        <w:tc>
          <w:tcPr>
            <w:tcW w:w="1129" w:type="dxa"/>
            <w:vMerge w:val="restart"/>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spacing w:line="420" w:lineRule="exact"/>
              <w:jc w:val="center"/>
              <w:rPr>
                <w:rFonts w:ascii="標楷體" w:eastAsia="標楷體" w:hAnsi="標楷體" w:cs="新細明體"/>
              </w:rPr>
            </w:pPr>
            <w:r w:rsidRPr="00266A95">
              <w:rPr>
                <w:rFonts w:ascii="標楷體" w:eastAsia="標楷體" w:hAnsi="標楷體" w:hint="eastAsia"/>
              </w:rPr>
              <w:t>統計至12月31日</w:t>
            </w:r>
          </w:p>
        </w:tc>
      </w:tr>
      <w:tr w:rsidR="00266A95" w:rsidRPr="00266A95" w:rsidTr="00720D30">
        <w:trPr>
          <w:trHeight w:val="1000"/>
        </w:trPr>
        <w:tc>
          <w:tcPr>
            <w:tcW w:w="973" w:type="dxa"/>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suppressAutoHyphens/>
              <w:autoSpaceDN w:val="0"/>
              <w:spacing w:line="420" w:lineRule="exact"/>
              <w:jc w:val="center"/>
              <w:textAlignment w:val="baseline"/>
              <w:rPr>
                <w:rFonts w:ascii="標楷體" w:eastAsia="標楷體" w:hAnsi="標楷體"/>
                <w:kern w:val="3"/>
                <w:sz w:val="28"/>
                <w:szCs w:val="28"/>
              </w:rPr>
            </w:pPr>
            <w:r w:rsidRPr="00266A95">
              <w:rPr>
                <w:rFonts w:ascii="標楷體" w:eastAsia="標楷體" w:hAnsi="標楷體" w:hint="eastAsia"/>
                <w:kern w:val="3"/>
                <w:sz w:val="28"/>
                <w:szCs w:val="28"/>
              </w:rPr>
              <w:lastRenderedPageBreak/>
              <w:t>柴油(公升)</w:t>
            </w:r>
          </w:p>
        </w:tc>
        <w:tc>
          <w:tcPr>
            <w:tcW w:w="946" w:type="dxa"/>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suppressAutoHyphens/>
              <w:autoSpaceDN w:val="0"/>
              <w:spacing w:line="420" w:lineRule="exact"/>
              <w:jc w:val="center"/>
              <w:textAlignment w:val="baseline"/>
              <w:rPr>
                <w:rFonts w:ascii="標楷體" w:eastAsia="標楷體" w:hAnsi="標楷體" w:cs="新細明體"/>
                <w:kern w:val="3"/>
                <w:sz w:val="28"/>
                <w:szCs w:val="28"/>
              </w:rPr>
            </w:pPr>
            <w:r w:rsidRPr="00266A95">
              <w:rPr>
                <w:rFonts w:ascii="標楷體" w:eastAsia="標楷體" w:hAnsi="標楷體" w:cs="新細明體" w:hint="eastAsia"/>
                <w:kern w:val="3"/>
                <w:sz w:val="28"/>
                <w:szCs w:val="28"/>
              </w:rPr>
              <w:t>56.18</w:t>
            </w:r>
          </w:p>
        </w:tc>
        <w:tc>
          <w:tcPr>
            <w:tcW w:w="1356" w:type="dxa"/>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suppressAutoHyphens/>
              <w:autoSpaceDN w:val="0"/>
              <w:spacing w:line="420" w:lineRule="exact"/>
              <w:jc w:val="center"/>
              <w:textAlignment w:val="baseline"/>
              <w:rPr>
                <w:rFonts w:ascii="標楷體" w:eastAsia="標楷體" w:hAnsi="標楷體" w:cs="新細明體"/>
                <w:kern w:val="3"/>
                <w:sz w:val="28"/>
                <w:szCs w:val="28"/>
              </w:rPr>
            </w:pPr>
            <w:r w:rsidRPr="00266A95">
              <w:rPr>
                <w:rFonts w:ascii="標楷體" w:eastAsia="標楷體" w:hAnsi="標楷體" w:cs="新細明體" w:hint="eastAsia"/>
                <w:kern w:val="3"/>
                <w:sz w:val="28"/>
                <w:szCs w:val="28"/>
              </w:rPr>
              <w:t>56.37</w:t>
            </w:r>
          </w:p>
        </w:tc>
        <w:tc>
          <w:tcPr>
            <w:tcW w:w="1283" w:type="dxa"/>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suppressAutoHyphens/>
              <w:autoSpaceDN w:val="0"/>
              <w:spacing w:line="420" w:lineRule="exact"/>
              <w:jc w:val="center"/>
              <w:textAlignment w:val="baseline"/>
              <w:rPr>
                <w:rFonts w:ascii="標楷體" w:eastAsia="標楷體" w:hAnsi="標楷體" w:cs="新細明體"/>
                <w:kern w:val="3"/>
                <w:sz w:val="28"/>
                <w:szCs w:val="28"/>
              </w:rPr>
            </w:pPr>
            <w:r w:rsidRPr="00266A95">
              <w:rPr>
                <w:rFonts w:ascii="標楷體" w:eastAsia="標楷體" w:hAnsi="標楷體" w:cs="新細明體" w:hint="eastAsia"/>
                <w:kern w:val="3"/>
                <w:sz w:val="28"/>
                <w:szCs w:val="28"/>
              </w:rPr>
              <w:t>651.79</w:t>
            </w:r>
          </w:p>
        </w:tc>
        <w:tc>
          <w:tcPr>
            <w:tcW w:w="1374" w:type="dxa"/>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suppressAutoHyphens/>
              <w:autoSpaceDN w:val="0"/>
              <w:spacing w:line="420" w:lineRule="exact"/>
              <w:jc w:val="center"/>
              <w:textAlignment w:val="baseline"/>
              <w:rPr>
                <w:rFonts w:ascii="標楷體" w:eastAsia="標楷體" w:hAnsi="標楷體" w:cs="新細明體"/>
                <w:kern w:val="3"/>
                <w:sz w:val="28"/>
                <w:szCs w:val="28"/>
              </w:rPr>
            </w:pPr>
            <w:r w:rsidRPr="00266A95">
              <w:rPr>
                <w:rFonts w:ascii="標楷體" w:eastAsia="標楷體" w:hAnsi="標楷體" w:cs="新細明體" w:hint="eastAsia"/>
                <w:kern w:val="3"/>
                <w:sz w:val="28"/>
                <w:szCs w:val="28"/>
              </w:rPr>
              <w:t>525.39</w:t>
            </w:r>
          </w:p>
        </w:tc>
        <w:tc>
          <w:tcPr>
            <w:tcW w:w="1209" w:type="dxa"/>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suppressAutoHyphens/>
              <w:autoSpaceDN w:val="0"/>
              <w:spacing w:line="420" w:lineRule="exact"/>
              <w:jc w:val="center"/>
              <w:textAlignment w:val="baseline"/>
              <w:rPr>
                <w:rFonts w:ascii="標楷體" w:eastAsia="標楷體" w:hAnsi="標楷體" w:cs="新細明體"/>
                <w:kern w:val="3"/>
                <w:sz w:val="28"/>
                <w:szCs w:val="28"/>
              </w:rPr>
            </w:pPr>
            <w:r w:rsidRPr="00266A95">
              <w:rPr>
                <w:rFonts w:ascii="標楷體" w:eastAsia="標楷體" w:hAnsi="標楷體" w:cs="新細明體" w:hint="eastAsia"/>
                <w:kern w:val="3"/>
                <w:sz w:val="28"/>
                <w:szCs w:val="28"/>
              </w:rPr>
              <w:t>126.4</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0D30" w:rsidRPr="00266A95" w:rsidRDefault="00720D30" w:rsidP="00720D30">
            <w:pPr>
              <w:widowControl/>
              <w:rPr>
                <w:rFonts w:ascii="標楷體" w:eastAsia="標楷體" w:hAnsi="標楷體" w:cs="新細明體"/>
              </w:rPr>
            </w:pPr>
          </w:p>
        </w:tc>
      </w:tr>
    </w:tbl>
    <w:p w:rsidR="00720D30" w:rsidRPr="00266A95" w:rsidRDefault="00720D30" w:rsidP="00720D30">
      <w:pPr>
        <w:numPr>
          <w:ilvl w:val="0"/>
          <w:numId w:val="38"/>
        </w:numPr>
        <w:spacing w:line="400" w:lineRule="exact"/>
        <w:ind w:left="482" w:hanging="482"/>
        <w:jc w:val="both"/>
        <w:rPr>
          <w:rFonts w:ascii="標楷體" w:eastAsia="標楷體" w:hAnsi="標楷體"/>
          <w:sz w:val="28"/>
          <w:szCs w:val="28"/>
        </w:rPr>
      </w:pPr>
      <w:r w:rsidRPr="00266A95">
        <w:rPr>
          <w:rFonts w:ascii="標楷體" w:eastAsia="標楷體" w:hAnsi="標楷體" w:hint="eastAsia"/>
          <w:sz w:val="28"/>
          <w:szCs w:val="28"/>
        </w:rPr>
        <w:t>資源回收場入口鋪設水泥地完成，方便資源回收車進出。</w:t>
      </w:r>
    </w:p>
    <w:p w:rsidR="00720D30" w:rsidRPr="00266A95" w:rsidRDefault="00720D30" w:rsidP="00720D30">
      <w:pPr>
        <w:numPr>
          <w:ilvl w:val="0"/>
          <w:numId w:val="38"/>
        </w:numPr>
        <w:spacing w:line="400" w:lineRule="exact"/>
        <w:ind w:left="482" w:hanging="482"/>
        <w:jc w:val="both"/>
        <w:rPr>
          <w:rFonts w:ascii="標楷體" w:eastAsia="標楷體" w:hAnsi="標楷體"/>
          <w:sz w:val="28"/>
          <w:szCs w:val="28"/>
        </w:rPr>
      </w:pPr>
      <w:r w:rsidRPr="00266A95">
        <w:rPr>
          <w:rFonts w:ascii="標楷體" w:eastAsia="標楷體" w:hAnsi="標楷體" w:hint="eastAsia"/>
          <w:sz w:val="28"/>
          <w:szCs w:val="28"/>
        </w:rPr>
        <w:t>樂育堂牆角設置雨水回收利用完成，以利水池循環節約能源。</w:t>
      </w:r>
    </w:p>
    <w:p w:rsidR="00720D30" w:rsidRPr="00266A95" w:rsidRDefault="00720D30" w:rsidP="00720D30">
      <w:pPr>
        <w:numPr>
          <w:ilvl w:val="0"/>
          <w:numId w:val="38"/>
        </w:numPr>
        <w:spacing w:line="400" w:lineRule="exact"/>
        <w:ind w:left="482" w:hanging="482"/>
        <w:jc w:val="both"/>
        <w:rPr>
          <w:rFonts w:ascii="標楷體" w:eastAsia="標楷體" w:hAnsi="標楷體"/>
          <w:sz w:val="28"/>
          <w:szCs w:val="28"/>
        </w:rPr>
      </w:pPr>
      <w:r w:rsidRPr="00266A95">
        <w:rPr>
          <w:rFonts w:ascii="標楷體" w:eastAsia="標楷體" w:hAnsi="標楷體" w:hint="eastAsia"/>
          <w:sz w:val="28"/>
          <w:szCs w:val="28"/>
        </w:rPr>
        <w:t>女宿地下室電燈線路出火花，第一時間先幫忙查看，並斷電、拆除。</w:t>
      </w:r>
    </w:p>
    <w:p w:rsidR="00720D30" w:rsidRPr="00266A95" w:rsidRDefault="00720D30" w:rsidP="00720D30">
      <w:pPr>
        <w:numPr>
          <w:ilvl w:val="0"/>
          <w:numId w:val="38"/>
        </w:numPr>
        <w:spacing w:line="400" w:lineRule="exact"/>
        <w:ind w:left="482" w:hanging="482"/>
        <w:jc w:val="both"/>
        <w:rPr>
          <w:rFonts w:ascii="標楷體" w:eastAsia="標楷體" w:hAnsi="標楷體"/>
          <w:sz w:val="28"/>
          <w:szCs w:val="28"/>
        </w:rPr>
      </w:pPr>
      <w:r w:rsidRPr="00266A95">
        <w:rPr>
          <w:rFonts w:ascii="標楷體" w:eastAsia="標楷體" w:hAnsi="標楷體" w:hint="eastAsia"/>
          <w:sz w:val="28"/>
          <w:szCs w:val="28"/>
        </w:rPr>
        <w:t>行政大樓後面樹木傾斜斷裂，本組派員鋸除修剪。</w:t>
      </w:r>
    </w:p>
    <w:p w:rsidR="00720D30" w:rsidRPr="00266A95" w:rsidRDefault="00720D30" w:rsidP="00720D30">
      <w:pPr>
        <w:numPr>
          <w:ilvl w:val="0"/>
          <w:numId w:val="38"/>
        </w:numPr>
        <w:spacing w:line="400" w:lineRule="exact"/>
        <w:ind w:left="482" w:hanging="482"/>
        <w:jc w:val="both"/>
        <w:rPr>
          <w:rFonts w:ascii="標楷體" w:eastAsia="標楷體" w:hAnsi="標楷體"/>
          <w:sz w:val="28"/>
          <w:szCs w:val="28"/>
        </w:rPr>
      </w:pPr>
      <w:r w:rsidRPr="00266A95">
        <w:rPr>
          <w:rFonts w:ascii="標楷體" w:eastAsia="標楷體" w:hAnsi="標楷體" w:hint="eastAsia"/>
          <w:sz w:val="28"/>
          <w:szCs w:val="28"/>
        </w:rPr>
        <w:t>學人宿舍換過期滅火器清點更換。</w:t>
      </w:r>
    </w:p>
    <w:p w:rsidR="00720D30" w:rsidRPr="00266A95" w:rsidRDefault="00720D30" w:rsidP="00720D30">
      <w:pPr>
        <w:numPr>
          <w:ilvl w:val="0"/>
          <w:numId w:val="38"/>
        </w:numPr>
        <w:spacing w:line="400" w:lineRule="exact"/>
        <w:ind w:left="482" w:hanging="482"/>
        <w:jc w:val="both"/>
        <w:rPr>
          <w:rFonts w:ascii="標楷體" w:eastAsia="標楷體" w:hAnsi="標楷體"/>
          <w:sz w:val="28"/>
          <w:szCs w:val="28"/>
        </w:rPr>
      </w:pPr>
      <w:r w:rsidRPr="00266A95">
        <w:rPr>
          <w:rFonts w:ascii="標楷體" w:eastAsia="標楷體" w:hAnsi="標楷體" w:hint="eastAsia"/>
          <w:sz w:val="28"/>
          <w:szCs w:val="28"/>
        </w:rPr>
        <w:t>換修創意樓女廁電燈。</w:t>
      </w:r>
    </w:p>
    <w:p w:rsidR="00720D30" w:rsidRPr="00266A95" w:rsidRDefault="00720D30" w:rsidP="00720D30">
      <w:pPr>
        <w:numPr>
          <w:ilvl w:val="0"/>
          <w:numId w:val="38"/>
        </w:numPr>
        <w:spacing w:line="400" w:lineRule="exact"/>
        <w:ind w:left="482" w:hanging="482"/>
        <w:jc w:val="both"/>
        <w:rPr>
          <w:rFonts w:ascii="標楷體" w:eastAsia="標楷體" w:hAnsi="標楷體"/>
          <w:sz w:val="28"/>
          <w:szCs w:val="28"/>
        </w:rPr>
      </w:pPr>
      <w:r w:rsidRPr="00266A95">
        <w:rPr>
          <w:rFonts w:ascii="標楷體" w:eastAsia="標楷體" w:hAnsi="標楷體" w:hint="eastAsia"/>
          <w:sz w:val="28"/>
          <w:szCs w:val="28"/>
        </w:rPr>
        <w:t>行政大樓4樓跳電處理完成。</w:t>
      </w:r>
    </w:p>
    <w:p w:rsidR="00720D30" w:rsidRPr="00266A95" w:rsidRDefault="00720D30" w:rsidP="00720D30">
      <w:pPr>
        <w:numPr>
          <w:ilvl w:val="0"/>
          <w:numId w:val="38"/>
        </w:numPr>
        <w:spacing w:line="400" w:lineRule="exact"/>
        <w:ind w:left="482" w:hanging="482"/>
        <w:jc w:val="both"/>
        <w:rPr>
          <w:rFonts w:ascii="標楷體" w:eastAsia="標楷體" w:hAnsi="標楷體"/>
          <w:sz w:val="28"/>
          <w:szCs w:val="28"/>
        </w:rPr>
      </w:pPr>
      <w:r w:rsidRPr="00266A95">
        <w:rPr>
          <w:rFonts w:ascii="標楷體" w:eastAsia="標楷體" w:hAnsi="標楷體" w:hint="eastAsia"/>
          <w:sz w:val="28"/>
          <w:szCs w:val="28"/>
        </w:rPr>
        <w:t>招待所儲藏室雜物清理並設置置物架。</w:t>
      </w:r>
    </w:p>
    <w:p w:rsidR="00720D30" w:rsidRPr="00266A95" w:rsidRDefault="00720D30" w:rsidP="00720D30">
      <w:pPr>
        <w:numPr>
          <w:ilvl w:val="0"/>
          <w:numId w:val="38"/>
        </w:numPr>
        <w:spacing w:line="400" w:lineRule="exact"/>
        <w:ind w:left="482" w:hanging="482"/>
        <w:jc w:val="both"/>
        <w:rPr>
          <w:rFonts w:ascii="標楷體" w:eastAsia="標楷體" w:hAnsi="標楷體"/>
          <w:sz w:val="28"/>
          <w:szCs w:val="28"/>
        </w:rPr>
      </w:pPr>
      <w:r w:rsidRPr="00266A95">
        <w:rPr>
          <w:rFonts w:ascii="標楷體" w:eastAsia="標楷體" w:hAnsi="標楷體" w:hint="eastAsia"/>
          <w:sz w:val="28"/>
          <w:szCs w:val="28"/>
        </w:rPr>
        <w:t>單身宿舍1樓部分空間隔間為儲藏室。</w:t>
      </w:r>
    </w:p>
    <w:p w:rsidR="00720D30" w:rsidRPr="00266A95" w:rsidRDefault="00720D30" w:rsidP="00720D30">
      <w:pPr>
        <w:numPr>
          <w:ilvl w:val="0"/>
          <w:numId w:val="38"/>
        </w:numPr>
        <w:spacing w:line="400" w:lineRule="exact"/>
        <w:ind w:left="482" w:hanging="482"/>
        <w:jc w:val="both"/>
        <w:rPr>
          <w:rFonts w:ascii="標楷體" w:eastAsia="標楷體" w:hAnsi="標楷體"/>
          <w:sz w:val="28"/>
          <w:szCs w:val="28"/>
        </w:rPr>
      </w:pPr>
      <w:r w:rsidRPr="00266A95">
        <w:rPr>
          <w:rFonts w:ascii="標楷體" w:eastAsia="標楷體" w:hAnsi="標楷體" w:hint="eastAsia"/>
          <w:sz w:val="28"/>
          <w:szCs w:val="28"/>
        </w:rPr>
        <w:t>協助樂育堂一樓東側排水管阻塞維修。</w:t>
      </w:r>
    </w:p>
    <w:p w:rsidR="00720D30" w:rsidRPr="00266A95" w:rsidRDefault="00720D30" w:rsidP="00720D30">
      <w:pPr>
        <w:numPr>
          <w:ilvl w:val="0"/>
          <w:numId w:val="38"/>
        </w:numPr>
        <w:spacing w:line="400" w:lineRule="exact"/>
        <w:ind w:left="482" w:hanging="482"/>
        <w:jc w:val="both"/>
        <w:rPr>
          <w:rFonts w:ascii="標楷體" w:eastAsia="標楷體" w:hAnsi="標楷體"/>
          <w:sz w:val="28"/>
          <w:szCs w:val="28"/>
        </w:rPr>
      </w:pPr>
      <w:r w:rsidRPr="00266A95">
        <w:rPr>
          <w:rFonts w:ascii="標楷體" w:eastAsia="標楷體" w:hAnsi="標楷體" w:hint="eastAsia"/>
          <w:sz w:val="28"/>
          <w:szCs w:val="28"/>
        </w:rPr>
        <w:t>行政大樓一樓三行政單位防盜系統遠距警報連線改善。</w:t>
      </w:r>
    </w:p>
    <w:p w:rsidR="00720D30" w:rsidRPr="00266A95" w:rsidRDefault="00720D30" w:rsidP="00720D30">
      <w:pPr>
        <w:numPr>
          <w:ilvl w:val="0"/>
          <w:numId w:val="38"/>
        </w:numPr>
        <w:spacing w:line="400" w:lineRule="exact"/>
        <w:ind w:left="482" w:hanging="482"/>
        <w:jc w:val="both"/>
        <w:rPr>
          <w:rFonts w:ascii="標楷體" w:eastAsia="標楷體" w:hAnsi="標楷體"/>
          <w:sz w:val="28"/>
          <w:szCs w:val="28"/>
        </w:rPr>
      </w:pPr>
      <w:r w:rsidRPr="00266A95">
        <w:rPr>
          <w:rFonts w:ascii="標楷體" w:eastAsia="標楷體" w:hAnsi="標楷體" w:hint="eastAsia"/>
          <w:sz w:val="28"/>
          <w:szCs w:val="28"/>
        </w:rPr>
        <w:t>協助綠園二舍消防管路修繕完成。</w:t>
      </w:r>
    </w:p>
    <w:p w:rsidR="00720D30" w:rsidRPr="00266A95" w:rsidRDefault="00720D30" w:rsidP="00720D30">
      <w:pPr>
        <w:numPr>
          <w:ilvl w:val="0"/>
          <w:numId w:val="38"/>
        </w:numPr>
        <w:spacing w:line="400" w:lineRule="exact"/>
        <w:ind w:left="482" w:hanging="482"/>
        <w:jc w:val="both"/>
        <w:rPr>
          <w:rFonts w:ascii="標楷體" w:eastAsia="標楷體" w:hAnsi="標楷體"/>
          <w:sz w:val="28"/>
          <w:szCs w:val="28"/>
        </w:rPr>
      </w:pPr>
      <w:r w:rsidRPr="00266A95">
        <w:rPr>
          <w:rFonts w:ascii="標楷體" w:eastAsia="標楷體" w:hAnsi="標楷體" w:hint="eastAsia"/>
          <w:sz w:val="28"/>
          <w:szCs w:val="28"/>
        </w:rPr>
        <w:t>協助外語系洗手台排水管路阻塞維修。</w:t>
      </w:r>
    </w:p>
    <w:p w:rsidR="00720D30" w:rsidRPr="00266A95" w:rsidRDefault="00720D30" w:rsidP="00720D30">
      <w:pPr>
        <w:numPr>
          <w:ilvl w:val="0"/>
          <w:numId w:val="38"/>
        </w:numPr>
        <w:spacing w:line="400" w:lineRule="exact"/>
        <w:ind w:left="482" w:hanging="482"/>
        <w:jc w:val="both"/>
        <w:rPr>
          <w:rFonts w:ascii="標楷體" w:eastAsia="標楷體" w:hAnsi="標楷體"/>
          <w:sz w:val="28"/>
          <w:szCs w:val="28"/>
        </w:rPr>
      </w:pPr>
      <w:r w:rsidRPr="00266A95">
        <w:rPr>
          <w:rFonts w:ascii="標楷體" w:eastAsia="標楷體" w:hAnsi="標楷體" w:hint="eastAsia"/>
          <w:sz w:val="28"/>
          <w:szCs w:val="28"/>
        </w:rPr>
        <w:t>協助科學館後側鐵捲門電源故障維修。</w:t>
      </w:r>
    </w:p>
    <w:p w:rsidR="00706184" w:rsidRPr="00266A95" w:rsidRDefault="0046663E" w:rsidP="00720D30">
      <w:pPr>
        <w:spacing w:line="420" w:lineRule="exact"/>
        <w:ind w:left="840" w:hangingChars="300" w:hanging="840"/>
        <w:jc w:val="both"/>
        <w:rPr>
          <w:rFonts w:eastAsia="標楷體"/>
          <w:sz w:val="28"/>
          <w:szCs w:val="28"/>
        </w:rPr>
      </w:pPr>
      <w:r w:rsidRPr="00266A95">
        <w:rPr>
          <w:rFonts w:ascii="標楷體" w:eastAsia="標楷體" w:hAnsi="標楷體" w:hint="eastAsia"/>
          <w:kern w:val="0"/>
          <w:sz w:val="28"/>
          <w:szCs w:val="28"/>
        </w:rPr>
        <w:t>二十、</w:t>
      </w:r>
      <w:r w:rsidR="00720D30" w:rsidRPr="00266A95">
        <w:rPr>
          <w:rFonts w:ascii="標楷體" w:eastAsia="標楷體" w:hAnsi="標楷體" w:hint="eastAsia"/>
          <w:kern w:val="0"/>
          <w:sz w:val="28"/>
          <w:szCs w:val="28"/>
        </w:rPr>
        <w:t>人文館後側損壞之庭園椅拆除清運4組。</w:t>
      </w:r>
    </w:p>
    <w:p w:rsidR="004F10EA" w:rsidRPr="00266A95" w:rsidRDefault="004F10EA" w:rsidP="00D71226">
      <w:pPr>
        <w:tabs>
          <w:tab w:val="left" w:pos="1708"/>
        </w:tabs>
        <w:spacing w:line="420" w:lineRule="exact"/>
        <w:ind w:left="841" w:hangingChars="300" w:hanging="841"/>
        <w:rPr>
          <w:rFonts w:eastAsia="標楷體"/>
          <w:b/>
          <w:bCs/>
          <w:sz w:val="28"/>
          <w:szCs w:val="28"/>
        </w:rPr>
      </w:pPr>
      <w:r w:rsidRPr="00266A95">
        <w:rPr>
          <w:rFonts w:eastAsia="標楷體" w:hint="eastAsia"/>
          <w:b/>
          <w:bCs/>
          <w:sz w:val="28"/>
          <w:szCs w:val="28"/>
        </w:rPr>
        <w:t>＊新民</w:t>
      </w:r>
      <w:r w:rsidR="00565E6F" w:rsidRPr="00266A95">
        <w:rPr>
          <w:rFonts w:eastAsia="標楷體" w:hint="eastAsia"/>
          <w:b/>
          <w:bCs/>
          <w:sz w:val="28"/>
          <w:szCs w:val="28"/>
        </w:rPr>
        <w:t>校區</w:t>
      </w:r>
      <w:r w:rsidRPr="00266A95">
        <w:rPr>
          <w:rFonts w:eastAsia="標楷體" w:hint="eastAsia"/>
          <w:b/>
          <w:bCs/>
          <w:sz w:val="28"/>
          <w:szCs w:val="28"/>
        </w:rPr>
        <w:t>總務業務</w:t>
      </w:r>
    </w:p>
    <w:p w:rsidR="004F10EA" w:rsidRPr="00266A95" w:rsidRDefault="004F10EA" w:rsidP="00D71226">
      <w:pPr>
        <w:tabs>
          <w:tab w:val="left" w:pos="1708"/>
        </w:tabs>
        <w:spacing w:line="420" w:lineRule="exact"/>
        <w:rPr>
          <w:rFonts w:eastAsia="標楷體"/>
          <w:sz w:val="28"/>
          <w:szCs w:val="28"/>
        </w:rPr>
      </w:pPr>
      <w:r w:rsidRPr="00266A95">
        <w:rPr>
          <w:rFonts w:eastAsia="標楷體" w:hint="eastAsia"/>
          <w:sz w:val="28"/>
          <w:szCs w:val="28"/>
        </w:rPr>
        <w:t>業務執行情形（含重要工作成果）</w:t>
      </w:r>
    </w:p>
    <w:p w:rsidR="00ED0780" w:rsidRPr="00266A95" w:rsidRDefault="00ED0780" w:rsidP="00ED0780">
      <w:pPr>
        <w:tabs>
          <w:tab w:val="left" w:pos="1708"/>
        </w:tabs>
        <w:spacing w:line="420" w:lineRule="exact"/>
        <w:ind w:left="840" w:hangingChars="300" w:hanging="840"/>
        <w:rPr>
          <w:rFonts w:ascii="標楷體" w:eastAsia="標楷體" w:hAnsi="標楷體"/>
          <w:bCs/>
          <w:sz w:val="28"/>
          <w:szCs w:val="28"/>
        </w:rPr>
      </w:pPr>
      <w:r w:rsidRPr="00266A95">
        <w:rPr>
          <w:rFonts w:ascii="標楷體" w:eastAsia="標楷體" w:hAnsi="標楷體" w:hint="eastAsia"/>
          <w:bCs/>
          <w:sz w:val="28"/>
          <w:szCs w:val="28"/>
        </w:rPr>
        <w:t>一、文書作業相關業務</w:t>
      </w:r>
      <w:r w:rsidRPr="00266A95">
        <w:rPr>
          <w:rFonts w:ascii="標楷體" w:eastAsia="標楷體" w:hAnsi="標楷體" w:hint="eastAsia"/>
          <w:sz w:val="28"/>
          <w:szCs w:val="28"/>
        </w:rPr>
        <w:t>：</w:t>
      </w:r>
    </w:p>
    <w:p w:rsidR="00ED0780" w:rsidRPr="00266A95" w:rsidRDefault="00ED0780" w:rsidP="00ED0780">
      <w:pPr>
        <w:tabs>
          <w:tab w:val="left" w:pos="1708"/>
        </w:tabs>
        <w:spacing w:line="420" w:lineRule="exact"/>
        <w:ind w:left="840" w:hangingChars="300" w:hanging="840"/>
        <w:rPr>
          <w:rFonts w:ascii="標楷體" w:eastAsia="標楷體" w:hAnsi="標楷體"/>
          <w:bCs/>
          <w:sz w:val="28"/>
          <w:szCs w:val="28"/>
        </w:rPr>
      </w:pPr>
      <w:r w:rsidRPr="00266A95">
        <w:rPr>
          <w:rFonts w:ascii="標楷體" w:eastAsia="標楷體" w:hAnsi="標楷體" w:hint="eastAsia"/>
          <w:bCs/>
          <w:sz w:val="28"/>
          <w:szCs w:val="28"/>
        </w:rPr>
        <w:t>(一)文書業務：各校區匯送至新民校區之公務文書公文、郵政物流包裹函件等之收發處理。</w:t>
      </w:r>
    </w:p>
    <w:p w:rsidR="00ED0780" w:rsidRPr="00266A95" w:rsidRDefault="00ED0780" w:rsidP="00ED0780">
      <w:pPr>
        <w:tabs>
          <w:tab w:val="left" w:pos="1708"/>
        </w:tabs>
        <w:spacing w:line="420" w:lineRule="exact"/>
        <w:ind w:left="840" w:hangingChars="300" w:hanging="840"/>
        <w:rPr>
          <w:rFonts w:ascii="標楷體" w:eastAsia="標楷體" w:hAnsi="標楷體"/>
          <w:bCs/>
          <w:sz w:val="28"/>
          <w:szCs w:val="28"/>
        </w:rPr>
      </w:pPr>
      <w:r w:rsidRPr="00266A95">
        <w:rPr>
          <w:rFonts w:ascii="標楷體" w:eastAsia="標楷體" w:hAnsi="標楷體" w:hint="eastAsia"/>
          <w:bCs/>
          <w:sz w:val="28"/>
          <w:szCs w:val="28"/>
        </w:rPr>
        <w:t>(二)代收郵件部分：107年度代收各單位、教職員工、學生掛號信件、包裹、貨運（含宅急便等）；一般平信（含印刷品）件數繁多難以估計。</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708"/>
        <w:gridCol w:w="709"/>
        <w:gridCol w:w="709"/>
        <w:gridCol w:w="709"/>
        <w:gridCol w:w="708"/>
        <w:gridCol w:w="719"/>
        <w:gridCol w:w="638"/>
        <w:gridCol w:w="639"/>
        <w:gridCol w:w="639"/>
        <w:gridCol w:w="639"/>
        <w:gridCol w:w="639"/>
        <w:gridCol w:w="639"/>
        <w:gridCol w:w="658"/>
      </w:tblGrid>
      <w:tr w:rsidR="00266A95" w:rsidRPr="00266A95" w:rsidTr="00ED0780">
        <w:tc>
          <w:tcPr>
            <w:tcW w:w="993" w:type="dxa"/>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sz w:val="20"/>
                <w:szCs w:val="20"/>
              </w:rPr>
            </w:pPr>
            <w:r w:rsidRPr="00266A95">
              <w:rPr>
                <w:rFonts w:ascii="標楷體" w:eastAsia="標楷體" w:hAnsi="標楷體" w:hint="eastAsia"/>
                <w:bCs/>
                <w:sz w:val="20"/>
                <w:szCs w:val="20"/>
              </w:rPr>
              <w:t>月份</w:t>
            </w:r>
          </w:p>
        </w:tc>
        <w:tc>
          <w:tcPr>
            <w:tcW w:w="708" w:type="dxa"/>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sz w:val="20"/>
                <w:szCs w:val="20"/>
              </w:rPr>
            </w:pPr>
            <w:r w:rsidRPr="00266A95">
              <w:rPr>
                <w:rFonts w:ascii="標楷體" w:eastAsia="標楷體" w:hAnsi="標楷體" w:hint="eastAsia"/>
                <w:bCs/>
                <w:sz w:val="20"/>
                <w:szCs w:val="20"/>
              </w:rPr>
              <w:t>1</w:t>
            </w:r>
          </w:p>
        </w:tc>
        <w:tc>
          <w:tcPr>
            <w:tcW w:w="709" w:type="dxa"/>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sz w:val="20"/>
                <w:szCs w:val="20"/>
              </w:rPr>
            </w:pPr>
            <w:r w:rsidRPr="00266A95">
              <w:rPr>
                <w:rFonts w:ascii="標楷體" w:eastAsia="標楷體" w:hAnsi="標楷體" w:hint="eastAsia"/>
                <w:bCs/>
                <w:sz w:val="20"/>
                <w:szCs w:val="20"/>
              </w:rPr>
              <w:t>2</w:t>
            </w:r>
          </w:p>
        </w:tc>
        <w:tc>
          <w:tcPr>
            <w:tcW w:w="709" w:type="dxa"/>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sz w:val="20"/>
                <w:szCs w:val="20"/>
              </w:rPr>
            </w:pPr>
            <w:r w:rsidRPr="00266A95">
              <w:rPr>
                <w:rFonts w:ascii="標楷體" w:eastAsia="標楷體" w:hAnsi="標楷體" w:hint="eastAsia"/>
                <w:bCs/>
                <w:sz w:val="20"/>
                <w:szCs w:val="20"/>
              </w:rPr>
              <w:t>3</w:t>
            </w:r>
          </w:p>
        </w:tc>
        <w:tc>
          <w:tcPr>
            <w:tcW w:w="709" w:type="dxa"/>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sz w:val="20"/>
                <w:szCs w:val="20"/>
              </w:rPr>
            </w:pPr>
            <w:r w:rsidRPr="00266A95">
              <w:rPr>
                <w:rFonts w:ascii="標楷體" w:eastAsia="標楷體" w:hAnsi="標楷體" w:hint="eastAsia"/>
                <w:bCs/>
                <w:sz w:val="20"/>
                <w:szCs w:val="20"/>
              </w:rPr>
              <w:t>4</w:t>
            </w:r>
          </w:p>
        </w:tc>
        <w:tc>
          <w:tcPr>
            <w:tcW w:w="708" w:type="dxa"/>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sz w:val="20"/>
                <w:szCs w:val="20"/>
              </w:rPr>
            </w:pPr>
            <w:r w:rsidRPr="00266A95">
              <w:rPr>
                <w:rFonts w:ascii="標楷體" w:eastAsia="標楷體" w:hAnsi="標楷體" w:hint="eastAsia"/>
                <w:bCs/>
                <w:sz w:val="20"/>
                <w:szCs w:val="20"/>
              </w:rPr>
              <w:t>5</w:t>
            </w:r>
          </w:p>
        </w:tc>
        <w:tc>
          <w:tcPr>
            <w:tcW w:w="719" w:type="dxa"/>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sz w:val="20"/>
                <w:szCs w:val="20"/>
              </w:rPr>
            </w:pPr>
            <w:r w:rsidRPr="00266A95">
              <w:rPr>
                <w:rFonts w:ascii="標楷體" w:eastAsia="標楷體" w:hAnsi="標楷體" w:hint="eastAsia"/>
                <w:bCs/>
                <w:sz w:val="20"/>
                <w:szCs w:val="20"/>
              </w:rPr>
              <w:t>6</w:t>
            </w:r>
          </w:p>
        </w:tc>
        <w:tc>
          <w:tcPr>
            <w:tcW w:w="638" w:type="dxa"/>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sz w:val="20"/>
                <w:szCs w:val="20"/>
              </w:rPr>
            </w:pPr>
            <w:r w:rsidRPr="00266A95">
              <w:rPr>
                <w:rFonts w:ascii="標楷體" w:eastAsia="標楷體" w:hAnsi="標楷體" w:hint="eastAsia"/>
                <w:bCs/>
                <w:sz w:val="20"/>
                <w:szCs w:val="20"/>
              </w:rPr>
              <w:t>7</w:t>
            </w:r>
          </w:p>
        </w:tc>
        <w:tc>
          <w:tcPr>
            <w:tcW w:w="639" w:type="dxa"/>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sz w:val="20"/>
                <w:szCs w:val="20"/>
              </w:rPr>
            </w:pPr>
            <w:r w:rsidRPr="00266A95">
              <w:rPr>
                <w:rFonts w:ascii="標楷體" w:eastAsia="標楷體" w:hAnsi="標楷體" w:hint="eastAsia"/>
                <w:bCs/>
                <w:sz w:val="20"/>
                <w:szCs w:val="20"/>
              </w:rPr>
              <w:t>8</w:t>
            </w:r>
          </w:p>
        </w:tc>
        <w:tc>
          <w:tcPr>
            <w:tcW w:w="639" w:type="dxa"/>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sz w:val="20"/>
                <w:szCs w:val="20"/>
              </w:rPr>
            </w:pPr>
            <w:r w:rsidRPr="00266A95">
              <w:rPr>
                <w:rFonts w:ascii="標楷體" w:eastAsia="標楷體" w:hAnsi="標楷體" w:hint="eastAsia"/>
                <w:bCs/>
                <w:sz w:val="20"/>
                <w:szCs w:val="20"/>
              </w:rPr>
              <w:t>9</w:t>
            </w:r>
          </w:p>
        </w:tc>
        <w:tc>
          <w:tcPr>
            <w:tcW w:w="639" w:type="dxa"/>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sz w:val="20"/>
                <w:szCs w:val="20"/>
              </w:rPr>
            </w:pPr>
            <w:r w:rsidRPr="00266A95">
              <w:rPr>
                <w:rFonts w:ascii="標楷體" w:eastAsia="標楷體" w:hAnsi="標楷體" w:hint="eastAsia"/>
                <w:bCs/>
                <w:sz w:val="20"/>
                <w:szCs w:val="20"/>
              </w:rPr>
              <w:t>10</w:t>
            </w:r>
          </w:p>
        </w:tc>
        <w:tc>
          <w:tcPr>
            <w:tcW w:w="639" w:type="dxa"/>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sz w:val="20"/>
                <w:szCs w:val="20"/>
              </w:rPr>
            </w:pPr>
            <w:r w:rsidRPr="00266A95">
              <w:rPr>
                <w:rFonts w:ascii="標楷體" w:eastAsia="標楷體" w:hAnsi="標楷體" w:hint="eastAsia"/>
                <w:bCs/>
                <w:sz w:val="20"/>
                <w:szCs w:val="20"/>
              </w:rPr>
              <w:t>11</w:t>
            </w:r>
          </w:p>
        </w:tc>
        <w:tc>
          <w:tcPr>
            <w:tcW w:w="639" w:type="dxa"/>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sz w:val="20"/>
                <w:szCs w:val="20"/>
              </w:rPr>
            </w:pPr>
            <w:r w:rsidRPr="00266A95">
              <w:rPr>
                <w:rFonts w:ascii="標楷體" w:eastAsia="標楷體" w:hAnsi="標楷體" w:hint="eastAsia"/>
                <w:bCs/>
                <w:sz w:val="20"/>
                <w:szCs w:val="20"/>
              </w:rPr>
              <w:t>12</w:t>
            </w:r>
          </w:p>
        </w:tc>
        <w:tc>
          <w:tcPr>
            <w:tcW w:w="658" w:type="dxa"/>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sz w:val="20"/>
                <w:szCs w:val="20"/>
              </w:rPr>
            </w:pPr>
            <w:r w:rsidRPr="00266A95">
              <w:rPr>
                <w:rFonts w:ascii="標楷體" w:eastAsia="標楷體" w:hAnsi="標楷體" w:hint="eastAsia"/>
                <w:bCs/>
                <w:sz w:val="20"/>
                <w:szCs w:val="20"/>
              </w:rPr>
              <w:t>累計</w:t>
            </w:r>
          </w:p>
        </w:tc>
      </w:tr>
      <w:tr w:rsidR="00266A95" w:rsidRPr="00266A95" w:rsidTr="00ED0780">
        <w:tc>
          <w:tcPr>
            <w:tcW w:w="993" w:type="dxa"/>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sz w:val="20"/>
                <w:szCs w:val="20"/>
              </w:rPr>
            </w:pPr>
            <w:r w:rsidRPr="00266A95">
              <w:rPr>
                <w:rFonts w:ascii="標楷體" w:eastAsia="標楷體" w:hAnsi="標楷體" w:hint="eastAsia"/>
                <w:bCs/>
                <w:sz w:val="20"/>
                <w:szCs w:val="20"/>
              </w:rPr>
              <w:t>數量</w:t>
            </w:r>
          </w:p>
        </w:tc>
        <w:tc>
          <w:tcPr>
            <w:tcW w:w="708" w:type="dxa"/>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sz w:val="20"/>
                <w:szCs w:val="20"/>
              </w:rPr>
            </w:pPr>
            <w:r w:rsidRPr="00266A95">
              <w:rPr>
                <w:rFonts w:ascii="標楷體" w:eastAsia="標楷體" w:hAnsi="標楷體" w:hint="eastAsia"/>
                <w:bCs/>
                <w:sz w:val="20"/>
                <w:szCs w:val="20"/>
              </w:rPr>
              <w:t>247</w:t>
            </w:r>
          </w:p>
        </w:tc>
        <w:tc>
          <w:tcPr>
            <w:tcW w:w="709" w:type="dxa"/>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sz w:val="20"/>
                <w:szCs w:val="20"/>
              </w:rPr>
            </w:pPr>
            <w:r w:rsidRPr="00266A95">
              <w:rPr>
                <w:rFonts w:ascii="標楷體" w:eastAsia="標楷體" w:hAnsi="標楷體" w:hint="eastAsia"/>
                <w:bCs/>
                <w:sz w:val="20"/>
                <w:szCs w:val="20"/>
              </w:rPr>
              <w:t>138</w:t>
            </w:r>
          </w:p>
        </w:tc>
        <w:tc>
          <w:tcPr>
            <w:tcW w:w="709" w:type="dxa"/>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sz w:val="20"/>
                <w:szCs w:val="20"/>
              </w:rPr>
            </w:pPr>
            <w:r w:rsidRPr="00266A95">
              <w:rPr>
                <w:rFonts w:ascii="標楷體" w:eastAsia="標楷體" w:hAnsi="標楷體" w:hint="eastAsia"/>
                <w:bCs/>
                <w:sz w:val="20"/>
                <w:szCs w:val="20"/>
              </w:rPr>
              <w:t>286</w:t>
            </w:r>
          </w:p>
        </w:tc>
        <w:tc>
          <w:tcPr>
            <w:tcW w:w="709" w:type="dxa"/>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sz w:val="20"/>
                <w:szCs w:val="20"/>
              </w:rPr>
            </w:pPr>
            <w:r w:rsidRPr="00266A95">
              <w:rPr>
                <w:rFonts w:ascii="標楷體" w:eastAsia="標楷體" w:hAnsi="標楷體" w:hint="eastAsia"/>
                <w:bCs/>
                <w:sz w:val="20"/>
                <w:szCs w:val="20"/>
              </w:rPr>
              <w:t>194</w:t>
            </w:r>
          </w:p>
        </w:tc>
        <w:tc>
          <w:tcPr>
            <w:tcW w:w="708" w:type="dxa"/>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sz w:val="20"/>
                <w:szCs w:val="20"/>
              </w:rPr>
            </w:pPr>
            <w:r w:rsidRPr="00266A95">
              <w:rPr>
                <w:rFonts w:ascii="標楷體" w:eastAsia="標楷體" w:hAnsi="標楷體" w:hint="eastAsia"/>
                <w:bCs/>
                <w:sz w:val="20"/>
                <w:szCs w:val="20"/>
              </w:rPr>
              <w:t>283</w:t>
            </w:r>
          </w:p>
        </w:tc>
        <w:tc>
          <w:tcPr>
            <w:tcW w:w="719" w:type="dxa"/>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sz w:val="20"/>
                <w:szCs w:val="20"/>
              </w:rPr>
            </w:pPr>
            <w:r w:rsidRPr="00266A95">
              <w:rPr>
                <w:rFonts w:ascii="標楷體" w:eastAsia="標楷體" w:hAnsi="標楷體" w:hint="eastAsia"/>
                <w:bCs/>
                <w:sz w:val="20"/>
                <w:szCs w:val="20"/>
              </w:rPr>
              <w:t>284</w:t>
            </w:r>
          </w:p>
        </w:tc>
        <w:tc>
          <w:tcPr>
            <w:tcW w:w="638" w:type="dxa"/>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sz w:val="20"/>
                <w:szCs w:val="20"/>
              </w:rPr>
            </w:pPr>
            <w:r w:rsidRPr="00266A95">
              <w:rPr>
                <w:rFonts w:ascii="標楷體" w:eastAsia="標楷體" w:hAnsi="標楷體" w:hint="eastAsia"/>
                <w:bCs/>
                <w:sz w:val="20"/>
                <w:szCs w:val="20"/>
              </w:rPr>
              <w:t>230</w:t>
            </w:r>
          </w:p>
        </w:tc>
        <w:tc>
          <w:tcPr>
            <w:tcW w:w="639" w:type="dxa"/>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sz w:val="20"/>
                <w:szCs w:val="20"/>
              </w:rPr>
            </w:pPr>
            <w:r w:rsidRPr="00266A95">
              <w:rPr>
                <w:rFonts w:ascii="標楷體" w:eastAsia="標楷體" w:hAnsi="標楷體" w:hint="eastAsia"/>
                <w:bCs/>
                <w:sz w:val="20"/>
                <w:szCs w:val="20"/>
              </w:rPr>
              <w:t>228</w:t>
            </w:r>
          </w:p>
        </w:tc>
        <w:tc>
          <w:tcPr>
            <w:tcW w:w="639" w:type="dxa"/>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sz w:val="20"/>
                <w:szCs w:val="20"/>
              </w:rPr>
            </w:pPr>
            <w:r w:rsidRPr="00266A95">
              <w:rPr>
                <w:rFonts w:ascii="標楷體" w:eastAsia="標楷體" w:hAnsi="標楷體" w:hint="eastAsia"/>
                <w:bCs/>
                <w:sz w:val="20"/>
                <w:szCs w:val="20"/>
              </w:rPr>
              <w:t>312</w:t>
            </w:r>
          </w:p>
        </w:tc>
        <w:tc>
          <w:tcPr>
            <w:tcW w:w="639" w:type="dxa"/>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sz w:val="20"/>
                <w:szCs w:val="20"/>
              </w:rPr>
            </w:pPr>
            <w:r w:rsidRPr="00266A95">
              <w:rPr>
                <w:rFonts w:ascii="標楷體" w:eastAsia="標楷體" w:hAnsi="標楷體" w:hint="eastAsia"/>
                <w:bCs/>
                <w:sz w:val="20"/>
                <w:szCs w:val="20"/>
              </w:rPr>
              <w:t>349</w:t>
            </w:r>
          </w:p>
        </w:tc>
        <w:tc>
          <w:tcPr>
            <w:tcW w:w="639" w:type="dxa"/>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sz w:val="20"/>
                <w:szCs w:val="20"/>
              </w:rPr>
            </w:pPr>
            <w:r w:rsidRPr="00266A95">
              <w:rPr>
                <w:rFonts w:ascii="標楷體" w:eastAsia="標楷體" w:hAnsi="標楷體" w:hint="eastAsia"/>
                <w:bCs/>
                <w:sz w:val="20"/>
                <w:szCs w:val="20"/>
              </w:rPr>
              <w:t>372</w:t>
            </w:r>
          </w:p>
        </w:tc>
        <w:tc>
          <w:tcPr>
            <w:tcW w:w="639" w:type="dxa"/>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sz w:val="20"/>
                <w:szCs w:val="20"/>
              </w:rPr>
            </w:pPr>
            <w:r w:rsidRPr="00266A95">
              <w:rPr>
                <w:rFonts w:ascii="標楷體" w:eastAsia="標楷體" w:hAnsi="標楷體" w:hint="eastAsia"/>
                <w:bCs/>
                <w:sz w:val="20"/>
                <w:szCs w:val="20"/>
              </w:rPr>
              <w:t>293</w:t>
            </w:r>
          </w:p>
        </w:tc>
        <w:tc>
          <w:tcPr>
            <w:tcW w:w="658" w:type="dxa"/>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sz w:val="20"/>
                <w:szCs w:val="20"/>
              </w:rPr>
            </w:pPr>
            <w:r w:rsidRPr="00266A95">
              <w:rPr>
                <w:rFonts w:ascii="標楷體" w:eastAsia="標楷體" w:hAnsi="標楷體" w:hint="eastAsia"/>
                <w:bCs/>
                <w:sz w:val="20"/>
                <w:szCs w:val="20"/>
              </w:rPr>
              <w:t>3216</w:t>
            </w:r>
          </w:p>
        </w:tc>
      </w:tr>
    </w:tbl>
    <w:p w:rsidR="00ED0780" w:rsidRPr="00266A95" w:rsidRDefault="00ED0780" w:rsidP="00ED0780">
      <w:pPr>
        <w:snapToGrid w:val="0"/>
        <w:spacing w:line="420" w:lineRule="exact"/>
        <w:ind w:left="840" w:hangingChars="300" w:hanging="840"/>
        <w:jc w:val="both"/>
        <w:rPr>
          <w:rFonts w:ascii="標楷體" w:eastAsia="標楷體" w:hAnsi="標楷體" w:cs="新細明體"/>
          <w:bCs/>
          <w:kern w:val="0"/>
          <w:sz w:val="28"/>
          <w:szCs w:val="28"/>
        </w:rPr>
      </w:pPr>
      <w:r w:rsidRPr="00266A95">
        <w:rPr>
          <w:rFonts w:ascii="標楷體" w:eastAsia="標楷體" w:hAnsi="標楷體" w:cs="新細明體" w:hint="eastAsia"/>
          <w:bCs/>
          <w:kern w:val="0"/>
          <w:sz w:val="28"/>
          <w:szCs w:val="28"/>
        </w:rPr>
        <w:t>二、收據業務辦理情形：</w:t>
      </w:r>
    </w:p>
    <w:p w:rsidR="00ED0780" w:rsidRPr="00266A95" w:rsidRDefault="00ED0780" w:rsidP="00ED0780">
      <w:pPr>
        <w:spacing w:line="420" w:lineRule="exact"/>
        <w:ind w:left="560" w:rightChars="50" w:right="120" w:hangingChars="200" w:hanging="560"/>
        <w:jc w:val="both"/>
        <w:rPr>
          <w:rFonts w:ascii="標楷體" w:eastAsia="標楷體" w:hAnsi="標楷體"/>
          <w:sz w:val="28"/>
          <w:szCs w:val="28"/>
        </w:rPr>
      </w:pPr>
      <w:r w:rsidRPr="00266A95">
        <w:rPr>
          <w:rFonts w:ascii="標楷體" w:eastAsia="標楷體" w:hAnsi="標楷體" w:cs="新細明體" w:hint="eastAsia"/>
          <w:sz w:val="28"/>
          <w:szCs w:val="28"/>
        </w:rPr>
        <w:t xml:space="preserve">    107年度</w:t>
      </w:r>
      <w:r w:rsidRPr="00266A95">
        <w:rPr>
          <w:rFonts w:ascii="標楷體" w:eastAsia="標楷體" w:hAnsi="標楷體" w:hint="eastAsia"/>
          <w:sz w:val="28"/>
          <w:szCs w:val="28"/>
        </w:rPr>
        <w:t xml:space="preserve">開立「自行收納款項統一收據」業務部份：學生申請成績單繳費、補發校園IC卡繳費等，各項收費明細如下： </w:t>
      </w:r>
    </w:p>
    <w:tbl>
      <w:tblPr>
        <w:tblW w:w="97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88"/>
        <w:gridCol w:w="1134"/>
        <w:gridCol w:w="963"/>
        <w:gridCol w:w="992"/>
        <w:gridCol w:w="993"/>
        <w:gridCol w:w="992"/>
        <w:gridCol w:w="992"/>
        <w:gridCol w:w="992"/>
        <w:gridCol w:w="1134"/>
      </w:tblGrid>
      <w:tr w:rsidR="00ED0780" w:rsidRPr="00266A95" w:rsidTr="00ED0780">
        <w:trPr>
          <w:trHeight w:val="468"/>
        </w:trPr>
        <w:tc>
          <w:tcPr>
            <w:tcW w:w="1589"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月份</w:t>
            </w:r>
          </w:p>
        </w:tc>
        <w:tc>
          <w:tcPr>
            <w:tcW w:w="1134"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1-6</w:t>
            </w:r>
          </w:p>
        </w:tc>
        <w:tc>
          <w:tcPr>
            <w:tcW w:w="963"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7</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8</w:t>
            </w:r>
          </w:p>
        </w:tc>
        <w:tc>
          <w:tcPr>
            <w:tcW w:w="993"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12</w:t>
            </w:r>
          </w:p>
        </w:tc>
        <w:tc>
          <w:tcPr>
            <w:tcW w:w="1134"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widowControl/>
              <w:jc w:val="center"/>
              <w:rPr>
                <w:rFonts w:eastAsia="標楷體"/>
                <w:spacing w:val="16"/>
              </w:rPr>
            </w:pPr>
            <w:r w:rsidRPr="00266A95">
              <w:rPr>
                <w:rFonts w:eastAsia="標楷體" w:hint="eastAsia"/>
                <w:spacing w:val="16"/>
              </w:rPr>
              <w:t>累計</w:t>
            </w:r>
          </w:p>
        </w:tc>
      </w:tr>
      <w:tr w:rsidR="00ED0780" w:rsidRPr="00266A95" w:rsidTr="00ED0780">
        <w:tc>
          <w:tcPr>
            <w:tcW w:w="1589"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成績單件數</w:t>
            </w:r>
          </w:p>
        </w:tc>
        <w:tc>
          <w:tcPr>
            <w:tcW w:w="1134"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kern w:val="0"/>
              </w:rPr>
            </w:pPr>
            <w:r w:rsidRPr="00266A95">
              <w:rPr>
                <w:rFonts w:ascii="標楷體" w:eastAsia="標楷體" w:hAnsi="標楷體" w:hint="eastAsia"/>
                <w:kern w:val="0"/>
              </w:rPr>
              <w:t>67</w:t>
            </w:r>
          </w:p>
        </w:tc>
        <w:tc>
          <w:tcPr>
            <w:tcW w:w="963"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9</w:t>
            </w:r>
          </w:p>
        </w:tc>
        <w:tc>
          <w:tcPr>
            <w:tcW w:w="993"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17</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12</w:t>
            </w:r>
          </w:p>
        </w:tc>
        <w:tc>
          <w:tcPr>
            <w:tcW w:w="1134"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kern w:val="0"/>
              </w:rPr>
            </w:pPr>
            <w:r w:rsidRPr="00266A95">
              <w:rPr>
                <w:rFonts w:eastAsia="標楷體"/>
                <w:kern w:val="0"/>
              </w:rPr>
              <w:t>135</w:t>
            </w:r>
          </w:p>
        </w:tc>
      </w:tr>
      <w:tr w:rsidR="00ED0780" w:rsidRPr="00266A95" w:rsidTr="00ED0780">
        <w:tc>
          <w:tcPr>
            <w:tcW w:w="1589"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成績單收費</w:t>
            </w:r>
          </w:p>
        </w:tc>
        <w:tc>
          <w:tcPr>
            <w:tcW w:w="1134"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kern w:val="0"/>
              </w:rPr>
            </w:pPr>
            <w:r w:rsidRPr="00266A95">
              <w:rPr>
                <w:rFonts w:ascii="標楷體" w:eastAsia="標楷體" w:hAnsi="標楷體" w:hint="eastAsia"/>
                <w:kern w:val="0"/>
              </w:rPr>
              <w:t>5,230</w:t>
            </w:r>
          </w:p>
        </w:tc>
        <w:tc>
          <w:tcPr>
            <w:tcW w:w="963"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970</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970</w:t>
            </w:r>
          </w:p>
        </w:tc>
        <w:tc>
          <w:tcPr>
            <w:tcW w:w="993"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660</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1005</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360</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590</w:t>
            </w:r>
          </w:p>
        </w:tc>
        <w:tc>
          <w:tcPr>
            <w:tcW w:w="1134"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kern w:val="0"/>
              </w:rPr>
            </w:pPr>
            <w:r w:rsidRPr="00266A95">
              <w:rPr>
                <w:rFonts w:eastAsia="標楷體"/>
                <w:kern w:val="0"/>
              </w:rPr>
              <w:t>9,785</w:t>
            </w:r>
          </w:p>
        </w:tc>
      </w:tr>
      <w:tr w:rsidR="00ED0780" w:rsidRPr="00266A95" w:rsidTr="00ED0780">
        <w:tc>
          <w:tcPr>
            <w:tcW w:w="1589"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學士服清潔件數</w:t>
            </w:r>
          </w:p>
        </w:tc>
        <w:tc>
          <w:tcPr>
            <w:tcW w:w="1134"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kern w:val="0"/>
              </w:rPr>
            </w:pPr>
            <w:r w:rsidRPr="00266A95">
              <w:rPr>
                <w:rFonts w:ascii="標楷體" w:eastAsia="標楷體" w:hAnsi="標楷體" w:hint="eastAsia"/>
                <w:kern w:val="0"/>
              </w:rPr>
              <w:t>26</w:t>
            </w:r>
          </w:p>
        </w:tc>
        <w:tc>
          <w:tcPr>
            <w:tcW w:w="963"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1</w:t>
            </w:r>
          </w:p>
        </w:tc>
        <w:tc>
          <w:tcPr>
            <w:tcW w:w="993"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kern w:val="0"/>
              </w:rPr>
            </w:pPr>
            <w:r w:rsidRPr="00266A95">
              <w:rPr>
                <w:rFonts w:eastAsia="標楷體"/>
                <w:kern w:val="0"/>
              </w:rPr>
              <w:t>28</w:t>
            </w:r>
          </w:p>
        </w:tc>
      </w:tr>
      <w:tr w:rsidR="00ED0780" w:rsidRPr="00266A95" w:rsidTr="00ED0780">
        <w:tc>
          <w:tcPr>
            <w:tcW w:w="1589"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lastRenderedPageBreak/>
              <w:t>學士服清潔繳費</w:t>
            </w:r>
          </w:p>
        </w:tc>
        <w:tc>
          <w:tcPr>
            <w:tcW w:w="1134"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kern w:val="0"/>
              </w:rPr>
            </w:pPr>
            <w:r w:rsidRPr="00266A95">
              <w:rPr>
                <w:rFonts w:ascii="標楷體" w:eastAsia="標楷體" w:hAnsi="標楷體" w:hint="eastAsia"/>
                <w:kern w:val="0"/>
              </w:rPr>
              <w:t>29,940</w:t>
            </w:r>
          </w:p>
        </w:tc>
        <w:tc>
          <w:tcPr>
            <w:tcW w:w="963"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130</w:t>
            </w:r>
          </w:p>
        </w:tc>
        <w:tc>
          <w:tcPr>
            <w:tcW w:w="993"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130</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kern w:val="0"/>
              </w:rPr>
            </w:pPr>
            <w:r w:rsidRPr="00266A95">
              <w:rPr>
                <w:rFonts w:eastAsia="標楷體"/>
                <w:kern w:val="0"/>
              </w:rPr>
              <w:t>30,200</w:t>
            </w:r>
          </w:p>
        </w:tc>
      </w:tr>
      <w:tr w:rsidR="00ED0780" w:rsidRPr="00266A95" w:rsidTr="00ED0780">
        <w:tc>
          <w:tcPr>
            <w:tcW w:w="1589"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校外場地租借件數</w:t>
            </w:r>
          </w:p>
        </w:tc>
        <w:tc>
          <w:tcPr>
            <w:tcW w:w="1134"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kern w:val="0"/>
              </w:rPr>
            </w:pPr>
            <w:r w:rsidRPr="00266A95">
              <w:rPr>
                <w:rFonts w:ascii="標楷體" w:eastAsia="標楷體" w:hAnsi="標楷體" w:hint="eastAsia"/>
                <w:kern w:val="0"/>
              </w:rPr>
              <w:t>18</w:t>
            </w:r>
          </w:p>
        </w:tc>
        <w:tc>
          <w:tcPr>
            <w:tcW w:w="963"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2</w:t>
            </w:r>
          </w:p>
        </w:tc>
        <w:tc>
          <w:tcPr>
            <w:tcW w:w="993"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4</w:t>
            </w:r>
          </w:p>
        </w:tc>
        <w:tc>
          <w:tcPr>
            <w:tcW w:w="1134"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kern w:val="0"/>
              </w:rPr>
            </w:pPr>
            <w:r w:rsidRPr="00266A95">
              <w:rPr>
                <w:rFonts w:eastAsia="標楷體"/>
                <w:kern w:val="0"/>
              </w:rPr>
              <w:t>34</w:t>
            </w:r>
          </w:p>
        </w:tc>
      </w:tr>
      <w:tr w:rsidR="00ED0780" w:rsidRPr="00266A95" w:rsidTr="00ED0780">
        <w:tc>
          <w:tcPr>
            <w:tcW w:w="1589"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校外場地租借費用</w:t>
            </w:r>
          </w:p>
        </w:tc>
        <w:tc>
          <w:tcPr>
            <w:tcW w:w="1134"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kern w:val="0"/>
              </w:rPr>
            </w:pPr>
            <w:r w:rsidRPr="00266A95">
              <w:rPr>
                <w:rFonts w:ascii="標楷體" w:eastAsia="標楷體" w:hAnsi="標楷體" w:hint="eastAsia"/>
                <w:kern w:val="0"/>
              </w:rPr>
              <w:t>177,710</w:t>
            </w:r>
          </w:p>
        </w:tc>
        <w:tc>
          <w:tcPr>
            <w:tcW w:w="963"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5000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6200</w:t>
            </w:r>
          </w:p>
        </w:tc>
        <w:tc>
          <w:tcPr>
            <w:tcW w:w="993"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4000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6000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9300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kern w:val="0"/>
              </w:rPr>
            </w:pPr>
            <w:r w:rsidRPr="00266A95">
              <w:rPr>
                <w:rFonts w:eastAsia="標楷體"/>
                <w:kern w:val="0"/>
              </w:rPr>
              <w:t>208,210</w:t>
            </w:r>
          </w:p>
        </w:tc>
      </w:tr>
      <w:tr w:rsidR="00ED0780" w:rsidRPr="00266A95" w:rsidTr="00ED0780">
        <w:tc>
          <w:tcPr>
            <w:tcW w:w="1589"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汽機車通行證件數</w:t>
            </w:r>
          </w:p>
        </w:tc>
        <w:tc>
          <w:tcPr>
            <w:tcW w:w="1134"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kern w:val="0"/>
              </w:rPr>
            </w:pPr>
            <w:r w:rsidRPr="00266A95">
              <w:rPr>
                <w:rFonts w:ascii="標楷體" w:eastAsia="標楷體" w:hAnsi="標楷體" w:hint="eastAsia"/>
                <w:kern w:val="0"/>
              </w:rPr>
              <w:t>59</w:t>
            </w:r>
          </w:p>
        </w:tc>
        <w:tc>
          <w:tcPr>
            <w:tcW w:w="963"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7</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4</w:t>
            </w:r>
          </w:p>
        </w:tc>
        <w:tc>
          <w:tcPr>
            <w:tcW w:w="993"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17</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7</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7</w:t>
            </w:r>
          </w:p>
        </w:tc>
        <w:tc>
          <w:tcPr>
            <w:tcW w:w="1134"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kern w:val="0"/>
              </w:rPr>
            </w:pPr>
            <w:r w:rsidRPr="00266A95">
              <w:rPr>
                <w:rFonts w:eastAsia="標楷體"/>
                <w:kern w:val="0"/>
              </w:rPr>
              <w:t>107</w:t>
            </w:r>
          </w:p>
        </w:tc>
      </w:tr>
      <w:tr w:rsidR="00ED0780" w:rsidRPr="00266A95" w:rsidTr="00ED0780">
        <w:tc>
          <w:tcPr>
            <w:tcW w:w="1589"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汽機車通行證收費</w:t>
            </w:r>
          </w:p>
        </w:tc>
        <w:tc>
          <w:tcPr>
            <w:tcW w:w="1134"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kern w:val="0"/>
              </w:rPr>
            </w:pPr>
            <w:r w:rsidRPr="00266A95">
              <w:rPr>
                <w:rFonts w:ascii="標楷體" w:eastAsia="標楷體" w:hAnsi="標楷體" w:hint="eastAsia"/>
                <w:kern w:val="0"/>
              </w:rPr>
              <w:t>314,300</w:t>
            </w:r>
          </w:p>
        </w:tc>
        <w:tc>
          <w:tcPr>
            <w:tcW w:w="963"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29700</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13200</w:t>
            </w:r>
          </w:p>
        </w:tc>
        <w:tc>
          <w:tcPr>
            <w:tcW w:w="993"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36300</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14900</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5320</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10200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kern w:val="0"/>
              </w:rPr>
            </w:pPr>
            <w:r w:rsidRPr="00266A95">
              <w:rPr>
                <w:rFonts w:eastAsia="標楷體"/>
                <w:kern w:val="0"/>
              </w:rPr>
              <w:t>457,220</w:t>
            </w:r>
          </w:p>
        </w:tc>
      </w:tr>
      <w:tr w:rsidR="00ED0780" w:rsidRPr="00266A95" w:rsidTr="00ED0780">
        <w:tc>
          <w:tcPr>
            <w:tcW w:w="1589"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校際選課件數</w:t>
            </w:r>
          </w:p>
        </w:tc>
        <w:tc>
          <w:tcPr>
            <w:tcW w:w="1134"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kern w:val="0"/>
              </w:rPr>
            </w:pPr>
            <w:r w:rsidRPr="00266A95">
              <w:rPr>
                <w:rFonts w:ascii="標楷體" w:eastAsia="標楷體" w:hAnsi="標楷體" w:hint="eastAsia"/>
                <w:kern w:val="0"/>
              </w:rPr>
              <w:t>17</w:t>
            </w:r>
          </w:p>
        </w:tc>
        <w:tc>
          <w:tcPr>
            <w:tcW w:w="963"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0</w:t>
            </w:r>
          </w:p>
        </w:tc>
        <w:tc>
          <w:tcPr>
            <w:tcW w:w="993"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kern w:val="0"/>
              </w:rPr>
            </w:pPr>
            <w:r w:rsidRPr="00266A95">
              <w:rPr>
                <w:rFonts w:eastAsia="標楷體"/>
                <w:kern w:val="0"/>
              </w:rPr>
              <w:t>23</w:t>
            </w:r>
          </w:p>
        </w:tc>
      </w:tr>
      <w:tr w:rsidR="00ED0780" w:rsidRPr="00266A95" w:rsidTr="00ED0780">
        <w:tc>
          <w:tcPr>
            <w:tcW w:w="1589"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校際選課收費</w:t>
            </w:r>
          </w:p>
        </w:tc>
        <w:tc>
          <w:tcPr>
            <w:tcW w:w="1134"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kern w:val="0"/>
              </w:rPr>
            </w:pPr>
            <w:r w:rsidRPr="00266A95">
              <w:rPr>
                <w:rFonts w:ascii="標楷體" w:eastAsia="標楷體" w:hAnsi="標楷體" w:hint="eastAsia"/>
                <w:kern w:val="0"/>
              </w:rPr>
              <w:t>65,462</w:t>
            </w:r>
          </w:p>
        </w:tc>
        <w:tc>
          <w:tcPr>
            <w:tcW w:w="963"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0</w:t>
            </w:r>
          </w:p>
        </w:tc>
        <w:tc>
          <w:tcPr>
            <w:tcW w:w="993"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18008</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kern w:val="0"/>
              </w:rPr>
            </w:pPr>
            <w:r w:rsidRPr="00266A95">
              <w:rPr>
                <w:rFonts w:eastAsia="標楷體"/>
                <w:kern w:val="0"/>
              </w:rPr>
              <w:t>83,470</w:t>
            </w:r>
          </w:p>
        </w:tc>
      </w:tr>
      <w:tr w:rsidR="00ED0780" w:rsidRPr="00266A95" w:rsidTr="00ED0780">
        <w:tc>
          <w:tcPr>
            <w:tcW w:w="1589"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其他費用件數</w:t>
            </w:r>
          </w:p>
        </w:tc>
        <w:tc>
          <w:tcPr>
            <w:tcW w:w="1134"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kern w:val="0"/>
              </w:rPr>
            </w:pPr>
            <w:r w:rsidRPr="00266A95">
              <w:rPr>
                <w:rFonts w:ascii="標楷體" w:eastAsia="標楷體" w:hAnsi="標楷體" w:hint="eastAsia"/>
                <w:kern w:val="0"/>
              </w:rPr>
              <w:t>15</w:t>
            </w:r>
          </w:p>
        </w:tc>
        <w:tc>
          <w:tcPr>
            <w:tcW w:w="963"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21</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5</w:t>
            </w:r>
          </w:p>
        </w:tc>
        <w:tc>
          <w:tcPr>
            <w:tcW w:w="993"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7</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kern w:val="0"/>
              </w:rPr>
            </w:pPr>
            <w:r w:rsidRPr="00266A95">
              <w:rPr>
                <w:rFonts w:eastAsia="標楷體"/>
                <w:kern w:val="0"/>
              </w:rPr>
              <w:t>60</w:t>
            </w:r>
          </w:p>
        </w:tc>
      </w:tr>
      <w:tr w:rsidR="00ED0780" w:rsidRPr="00266A95" w:rsidTr="00ED0780">
        <w:tc>
          <w:tcPr>
            <w:tcW w:w="1589"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sz w:val="18"/>
                <w:szCs w:val="18"/>
              </w:rPr>
            </w:pPr>
            <w:r w:rsidRPr="00266A95">
              <w:rPr>
                <w:rFonts w:ascii="標楷體" w:eastAsia="標楷體" w:hAnsi="標楷體" w:hint="eastAsia"/>
                <w:spacing w:val="16"/>
                <w:sz w:val="18"/>
                <w:szCs w:val="18"/>
              </w:rPr>
              <w:t>其他費用收費</w:t>
            </w:r>
          </w:p>
        </w:tc>
        <w:tc>
          <w:tcPr>
            <w:tcW w:w="1134"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kern w:val="0"/>
              </w:rPr>
            </w:pPr>
            <w:r w:rsidRPr="00266A95">
              <w:rPr>
                <w:rFonts w:ascii="標楷體" w:eastAsia="標楷體" w:hAnsi="標楷體" w:hint="eastAsia"/>
                <w:kern w:val="0"/>
              </w:rPr>
              <w:t>3,600</w:t>
            </w:r>
          </w:p>
        </w:tc>
        <w:tc>
          <w:tcPr>
            <w:tcW w:w="963"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4200</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1000</w:t>
            </w:r>
          </w:p>
        </w:tc>
        <w:tc>
          <w:tcPr>
            <w:tcW w:w="993"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1400</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spacing w:val="16"/>
              </w:rPr>
            </w:pPr>
            <w:r w:rsidRPr="00266A95">
              <w:rPr>
                <w:rFonts w:eastAsia="標楷體"/>
                <w:spacing w:val="16"/>
              </w:rPr>
              <w:t>2300</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6200</w:t>
            </w:r>
          </w:p>
        </w:tc>
        <w:tc>
          <w:tcPr>
            <w:tcW w:w="99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eastAsia="標楷體"/>
                <w:kern w:val="0"/>
              </w:rPr>
            </w:pPr>
            <w:r w:rsidRPr="00266A95">
              <w:rPr>
                <w:rFonts w:eastAsia="標楷體"/>
                <w:kern w:val="0"/>
              </w:rPr>
              <w:t>18,700</w:t>
            </w:r>
          </w:p>
        </w:tc>
      </w:tr>
    </w:tbl>
    <w:p w:rsidR="00ED0780" w:rsidRPr="00266A95" w:rsidRDefault="00ED0780" w:rsidP="00ED0780">
      <w:pPr>
        <w:tabs>
          <w:tab w:val="left" w:pos="1708"/>
        </w:tabs>
        <w:spacing w:line="420" w:lineRule="exact"/>
        <w:ind w:left="720" w:hangingChars="300" w:hanging="720"/>
        <w:rPr>
          <w:rFonts w:ascii="標楷體" w:eastAsia="標楷體" w:hAnsi="標楷體"/>
          <w:bCs/>
        </w:rPr>
      </w:pPr>
      <w:r w:rsidRPr="00266A95">
        <w:rPr>
          <w:rFonts w:ascii="標楷體" w:eastAsia="標楷體" w:hAnsi="標楷體" w:hint="eastAsia"/>
          <w:bCs/>
        </w:rPr>
        <w:t>註：校園IC卡之申辦流程自104年3月起改由線上申請，至ATM轉帳繳費</w:t>
      </w:r>
    </w:p>
    <w:p w:rsidR="00ED0780" w:rsidRPr="00266A95" w:rsidRDefault="00ED0780" w:rsidP="00ED0780">
      <w:pPr>
        <w:tabs>
          <w:tab w:val="left" w:pos="1708"/>
        </w:tabs>
        <w:spacing w:line="420" w:lineRule="exact"/>
        <w:ind w:left="840" w:hangingChars="300" w:hanging="840"/>
        <w:rPr>
          <w:rFonts w:ascii="標楷體" w:eastAsia="標楷體" w:hAnsi="標楷體"/>
          <w:bCs/>
          <w:sz w:val="28"/>
          <w:szCs w:val="28"/>
        </w:rPr>
      </w:pPr>
      <w:r w:rsidRPr="00266A95">
        <w:rPr>
          <w:rFonts w:ascii="標楷體" w:eastAsia="標楷體" w:hAnsi="標楷體" w:hint="eastAsia"/>
          <w:bCs/>
          <w:sz w:val="28"/>
          <w:szCs w:val="28"/>
        </w:rPr>
        <w:t>三、場地借用業務：</w:t>
      </w:r>
    </w:p>
    <w:p w:rsidR="00ED0780" w:rsidRPr="00266A95" w:rsidRDefault="00ED0780" w:rsidP="00ED0780">
      <w:pPr>
        <w:tabs>
          <w:tab w:val="left" w:pos="1708"/>
        </w:tabs>
        <w:spacing w:line="420" w:lineRule="exact"/>
        <w:ind w:left="840" w:hangingChars="300" w:hanging="840"/>
        <w:rPr>
          <w:rFonts w:ascii="標楷體" w:eastAsia="標楷體" w:hAnsi="標楷體"/>
          <w:bCs/>
          <w:sz w:val="28"/>
          <w:szCs w:val="28"/>
        </w:rPr>
      </w:pPr>
      <w:r w:rsidRPr="00266A95">
        <w:rPr>
          <w:rFonts w:ascii="標楷體" w:eastAsia="標楷體" w:hAnsi="標楷體" w:hint="eastAsia"/>
          <w:bCs/>
          <w:sz w:val="28"/>
          <w:szCs w:val="28"/>
        </w:rPr>
        <w:t>(一)12月份辦理場地外借使用2件，</w:t>
      </w:r>
      <w:r w:rsidR="0017399A" w:rsidRPr="00266A95">
        <w:rPr>
          <w:rFonts w:ascii="標楷體" w:eastAsia="標楷體" w:hAnsi="標楷體" w:hint="eastAsia"/>
          <w:bCs/>
          <w:sz w:val="28"/>
          <w:szCs w:val="28"/>
        </w:rPr>
        <w:t>107年</w:t>
      </w:r>
      <w:r w:rsidRPr="00266A95">
        <w:rPr>
          <w:rFonts w:ascii="標楷體" w:eastAsia="標楷體" w:hAnsi="標楷體" w:hint="eastAsia"/>
          <w:bCs/>
          <w:sz w:val="28"/>
          <w:szCs w:val="28"/>
        </w:rPr>
        <w:t>度止辦理32件。</w:t>
      </w:r>
    </w:p>
    <w:p w:rsidR="00ED0780" w:rsidRPr="00266A95" w:rsidRDefault="00ED0780" w:rsidP="00ED0780">
      <w:pPr>
        <w:tabs>
          <w:tab w:val="left" w:pos="1708"/>
        </w:tabs>
        <w:spacing w:line="420" w:lineRule="exact"/>
        <w:ind w:left="840" w:hangingChars="300" w:hanging="840"/>
        <w:rPr>
          <w:rFonts w:ascii="標楷體" w:eastAsia="標楷體" w:hAnsi="標楷體"/>
          <w:bCs/>
          <w:sz w:val="28"/>
          <w:szCs w:val="28"/>
        </w:rPr>
      </w:pPr>
      <w:r w:rsidRPr="00266A95">
        <w:rPr>
          <w:rFonts w:ascii="標楷體" w:eastAsia="標楷體" w:hAnsi="標楷體" w:hint="eastAsia"/>
          <w:bCs/>
          <w:sz w:val="28"/>
          <w:szCs w:val="28"/>
        </w:rPr>
        <w:t>(二)107年度新民校區場地借用統計表(次)</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2"/>
        <w:gridCol w:w="487"/>
        <w:gridCol w:w="426"/>
        <w:gridCol w:w="489"/>
        <w:gridCol w:w="353"/>
        <w:gridCol w:w="353"/>
        <w:gridCol w:w="353"/>
        <w:gridCol w:w="353"/>
        <w:gridCol w:w="353"/>
        <w:gridCol w:w="353"/>
        <w:gridCol w:w="489"/>
        <w:gridCol w:w="489"/>
        <w:gridCol w:w="489"/>
        <w:gridCol w:w="779"/>
      </w:tblGrid>
      <w:tr w:rsidR="00266A95" w:rsidRPr="00266A95" w:rsidTr="00ED0780">
        <w:trPr>
          <w:trHeight w:val="468"/>
        </w:trPr>
        <w:tc>
          <w:tcPr>
            <w:tcW w:w="192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月份</w:t>
            </w:r>
          </w:p>
        </w:tc>
        <w:tc>
          <w:tcPr>
            <w:tcW w:w="487"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1</w:t>
            </w:r>
          </w:p>
        </w:tc>
        <w:tc>
          <w:tcPr>
            <w:tcW w:w="426"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2</w:t>
            </w:r>
          </w:p>
        </w:tc>
        <w:tc>
          <w:tcPr>
            <w:tcW w:w="489"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3</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4</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5</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6</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7</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8</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9</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10</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11</w:t>
            </w:r>
          </w:p>
        </w:tc>
        <w:tc>
          <w:tcPr>
            <w:tcW w:w="489"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rPr>
                <w:rFonts w:ascii="標楷體" w:eastAsia="標楷體" w:hAnsi="標楷體"/>
                <w:spacing w:val="16"/>
              </w:rPr>
            </w:pPr>
            <w:r w:rsidRPr="00266A95">
              <w:rPr>
                <w:rFonts w:ascii="標楷體" w:eastAsia="標楷體" w:hAnsi="標楷體" w:hint="eastAsia"/>
                <w:spacing w:val="16"/>
              </w:rPr>
              <w:t>12</w:t>
            </w:r>
          </w:p>
        </w:tc>
        <w:tc>
          <w:tcPr>
            <w:tcW w:w="779"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widowControl/>
              <w:jc w:val="center"/>
              <w:rPr>
                <w:rFonts w:ascii="標楷體" w:eastAsia="標楷體" w:hAnsi="標楷體"/>
                <w:spacing w:val="16"/>
              </w:rPr>
            </w:pPr>
            <w:r w:rsidRPr="00266A95">
              <w:rPr>
                <w:rFonts w:ascii="標楷體" w:eastAsia="標楷體" w:hAnsi="標楷體" w:hint="eastAsia"/>
                <w:spacing w:val="16"/>
              </w:rPr>
              <w:t>累計</w:t>
            </w:r>
          </w:p>
        </w:tc>
      </w:tr>
      <w:tr w:rsidR="00266A95" w:rsidRPr="00266A95" w:rsidTr="00ED0780">
        <w:tc>
          <w:tcPr>
            <w:tcW w:w="192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rPr>
            </w:pPr>
            <w:r w:rsidRPr="00266A95">
              <w:rPr>
                <w:rFonts w:ascii="標楷體" w:eastAsia="標楷體" w:hAnsi="標楷體" w:hint="eastAsia"/>
              </w:rPr>
              <w:t>國際會議廳</w:t>
            </w:r>
          </w:p>
        </w:tc>
        <w:tc>
          <w:tcPr>
            <w:tcW w:w="487"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pPr>
            <w:r w:rsidRPr="00266A95">
              <w:t>0</w:t>
            </w:r>
          </w:p>
        </w:tc>
        <w:tc>
          <w:tcPr>
            <w:tcW w:w="426" w:type="dxa"/>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jc w:val="center"/>
            </w:pPr>
            <w:r w:rsidRPr="00266A95">
              <w:t>1</w:t>
            </w:r>
          </w:p>
        </w:tc>
        <w:tc>
          <w:tcPr>
            <w:tcW w:w="489"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pPr>
            <w:r w:rsidRPr="00266A95">
              <w:t>4</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pPr>
            <w:r w:rsidRPr="00266A95">
              <w:t>5</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pPr>
            <w:r w:rsidRPr="00266A95">
              <w:t>8</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pPr>
            <w:r w:rsidRPr="00266A95">
              <w:t>5</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pPr>
            <w:r w:rsidRPr="00266A95">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pPr>
            <w:r w:rsidRPr="00266A95">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pPr>
            <w:r w:rsidRPr="00266A95">
              <w:t>2</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pPr>
            <w:r w:rsidRPr="00266A95">
              <w:t>4</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pPr>
            <w:r w:rsidRPr="00266A95">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pPr>
            <w:r w:rsidRPr="00266A95">
              <w:t>3</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widowControl/>
              <w:jc w:val="center"/>
            </w:pPr>
            <w:r w:rsidRPr="00266A95">
              <w:t>33</w:t>
            </w:r>
          </w:p>
        </w:tc>
      </w:tr>
      <w:tr w:rsidR="00266A95" w:rsidRPr="00266A95" w:rsidTr="00ED0780">
        <w:tc>
          <w:tcPr>
            <w:tcW w:w="192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rPr>
            </w:pPr>
            <w:r w:rsidRPr="00266A95">
              <w:rPr>
                <w:rFonts w:ascii="標楷體" w:eastAsia="標楷體" w:hAnsi="標楷體" w:hint="eastAsia"/>
              </w:rPr>
              <w:t>其他</w:t>
            </w:r>
          </w:p>
        </w:tc>
        <w:tc>
          <w:tcPr>
            <w:tcW w:w="487"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pPr>
            <w:r w:rsidRPr="00266A95">
              <w:t>0</w:t>
            </w:r>
          </w:p>
        </w:tc>
        <w:tc>
          <w:tcPr>
            <w:tcW w:w="426"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pPr>
            <w:r w:rsidRPr="00266A95">
              <w:t>0</w:t>
            </w:r>
          </w:p>
        </w:tc>
        <w:tc>
          <w:tcPr>
            <w:tcW w:w="489"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pPr>
            <w:r w:rsidRPr="00266A95">
              <w:t>2</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pPr>
            <w:r w:rsidRPr="00266A95">
              <w:t>2</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pPr>
            <w:r w:rsidRPr="00266A95">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pPr>
            <w:r w:rsidRPr="00266A95">
              <w:t>5</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pPr>
            <w:r w:rsidRPr="00266A95">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pPr>
            <w:r w:rsidRPr="00266A95">
              <w:t>2</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r w:rsidRPr="00266A95">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pPr>
            <w:r w:rsidRPr="00266A95">
              <w:t>4</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pPr>
            <w:r w:rsidRPr="00266A95">
              <w:t>5</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jc w:val="center"/>
            </w:pPr>
            <w:r w:rsidRPr="00266A95">
              <w:t>4</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widowControl/>
              <w:jc w:val="center"/>
            </w:pPr>
            <w:r w:rsidRPr="00266A95">
              <w:t>26</w:t>
            </w:r>
          </w:p>
        </w:tc>
      </w:tr>
    </w:tbl>
    <w:p w:rsidR="00ED0780" w:rsidRPr="00266A95" w:rsidRDefault="00ED0780" w:rsidP="00ED0780">
      <w:pPr>
        <w:tabs>
          <w:tab w:val="left" w:pos="1708"/>
        </w:tabs>
        <w:spacing w:line="420" w:lineRule="exact"/>
        <w:ind w:left="840" w:hangingChars="300" w:hanging="840"/>
        <w:rPr>
          <w:rFonts w:ascii="標楷體" w:eastAsia="標楷體" w:hAnsi="標楷體"/>
          <w:bCs/>
          <w:sz w:val="28"/>
          <w:szCs w:val="28"/>
        </w:rPr>
      </w:pPr>
      <w:r w:rsidRPr="00266A95">
        <w:rPr>
          <w:rFonts w:ascii="標楷體" w:eastAsia="標楷體" w:hAnsi="標楷體" w:hint="eastAsia"/>
          <w:bCs/>
          <w:sz w:val="28"/>
          <w:szCs w:val="28"/>
        </w:rPr>
        <w:t>四、校區修繕維護工作</w:t>
      </w:r>
    </w:p>
    <w:p w:rsidR="00ED0780" w:rsidRPr="00266A95" w:rsidRDefault="00ED0780" w:rsidP="00ED0780">
      <w:pPr>
        <w:tabs>
          <w:tab w:val="left" w:pos="1708"/>
        </w:tabs>
        <w:spacing w:line="420" w:lineRule="exact"/>
        <w:ind w:left="840" w:hangingChars="300" w:hanging="840"/>
        <w:rPr>
          <w:rFonts w:ascii="標楷體" w:eastAsia="標楷體" w:hAnsi="標楷體"/>
          <w:bCs/>
          <w:sz w:val="28"/>
          <w:szCs w:val="28"/>
        </w:rPr>
      </w:pPr>
      <w:r w:rsidRPr="00266A95">
        <w:rPr>
          <w:rFonts w:ascii="標楷體" w:eastAsia="標楷體" w:hAnsi="標楷體" w:hint="eastAsia"/>
          <w:bCs/>
          <w:sz w:val="28"/>
          <w:szCs w:val="28"/>
        </w:rPr>
        <w:t>（一）107年度支援各單位日光燈故障換修統計表（自9月份起不再提供T8日光燈管換修）</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2"/>
        <w:gridCol w:w="696"/>
        <w:gridCol w:w="456"/>
        <w:gridCol w:w="456"/>
        <w:gridCol w:w="456"/>
        <w:gridCol w:w="456"/>
        <w:gridCol w:w="456"/>
        <w:gridCol w:w="456"/>
        <w:gridCol w:w="456"/>
        <w:gridCol w:w="353"/>
        <w:gridCol w:w="489"/>
        <w:gridCol w:w="489"/>
        <w:gridCol w:w="489"/>
        <w:gridCol w:w="862"/>
      </w:tblGrid>
      <w:tr w:rsidR="00266A95" w:rsidRPr="00266A95" w:rsidTr="00ED0780">
        <w:trPr>
          <w:trHeight w:val="468"/>
        </w:trPr>
        <w:tc>
          <w:tcPr>
            <w:tcW w:w="192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月份</w:t>
            </w:r>
          </w:p>
        </w:tc>
        <w:tc>
          <w:tcPr>
            <w:tcW w:w="696"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2</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3</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4</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5</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6</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7</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8</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9</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10</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11</w:t>
            </w:r>
          </w:p>
        </w:tc>
        <w:tc>
          <w:tcPr>
            <w:tcW w:w="489"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12</w:t>
            </w:r>
          </w:p>
        </w:tc>
        <w:tc>
          <w:tcPr>
            <w:tcW w:w="86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widowControl/>
              <w:spacing w:line="420" w:lineRule="exact"/>
              <w:jc w:val="center"/>
              <w:rPr>
                <w:rFonts w:ascii="標楷體" w:eastAsia="標楷體" w:hAnsi="標楷體"/>
                <w:spacing w:val="16"/>
              </w:rPr>
            </w:pPr>
            <w:r w:rsidRPr="00266A95">
              <w:rPr>
                <w:rFonts w:ascii="標楷體" w:eastAsia="標楷體" w:hAnsi="標楷體" w:hint="eastAsia"/>
                <w:spacing w:val="16"/>
              </w:rPr>
              <w:t>累計</w:t>
            </w:r>
          </w:p>
        </w:tc>
      </w:tr>
      <w:tr w:rsidR="00266A95" w:rsidRPr="00266A95" w:rsidTr="00ED0780">
        <w:tc>
          <w:tcPr>
            <w:tcW w:w="1922" w:type="dxa"/>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rPr>
            </w:pPr>
            <w:r w:rsidRPr="00266A95">
              <w:rPr>
                <w:rFonts w:ascii="標楷體" w:eastAsia="標楷體" w:hAnsi="標楷體" w:hint="eastAsia"/>
                <w:bCs/>
              </w:rPr>
              <w:t>處(次)</w:t>
            </w:r>
          </w:p>
        </w:tc>
        <w:tc>
          <w:tcPr>
            <w:tcW w:w="696" w:type="dxa"/>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rPr>
            </w:pPr>
            <w:r w:rsidRPr="00266A95">
              <w:rPr>
                <w:rFonts w:ascii="標楷體" w:eastAsia="標楷體" w:hAnsi="標楷體" w:hint="eastAsia"/>
                <w:bCs/>
              </w:rPr>
              <w:t>12</w:t>
            </w:r>
          </w:p>
        </w:tc>
        <w:tc>
          <w:tcPr>
            <w:tcW w:w="0" w:type="auto"/>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rPr>
            </w:pPr>
            <w:r w:rsidRPr="00266A95">
              <w:rPr>
                <w:rFonts w:ascii="標楷體" w:eastAsia="標楷體" w:hAnsi="標楷體" w:hint="eastAsia"/>
                <w:bCs/>
              </w:rPr>
              <w:t>12</w:t>
            </w:r>
          </w:p>
        </w:tc>
        <w:tc>
          <w:tcPr>
            <w:tcW w:w="0" w:type="auto"/>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rPr>
            </w:pPr>
            <w:r w:rsidRPr="00266A95">
              <w:rPr>
                <w:rFonts w:ascii="標楷體" w:eastAsia="標楷體" w:hAnsi="標楷體" w:hint="eastAsia"/>
                <w:bCs/>
              </w:rPr>
              <w:t>24</w:t>
            </w:r>
          </w:p>
        </w:tc>
        <w:tc>
          <w:tcPr>
            <w:tcW w:w="0" w:type="auto"/>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rPr>
            </w:pPr>
            <w:r w:rsidRPr="00266A95">
              <w:rPr>
                <w:rFonts w:ascii="標楷體" w:eastAsia="標楷體" w:hAnsi="標楷體" w:hint="eastAsia"/>
                <w:bCs/>
              </w:rPr>
              <w:t>9</w:t>
            </w:r>
          </w:p>
        </w:tc>
        <w:tc>
          <w:tcPr>
            <w:tcW w:w="0" w:type="auto"/>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rPr>
            </w:pPr>
            <w:r w:rsidRPr="00266A95">
              <w:rPr>
                <w:rFonts w:ascii="標楷體" w:eastAsia="標楷體" w:hAnsi="標楷體" w:hint="eastAsia"/>
                <w:bCs/>
              </w:rPr>
              <w:t>12</w:t>
            </w:r>
          </w:p>
        </w:tc>
        <w:tc>
          <w:tcPr>
            <w:tcW w:w="0" w:type="auto"/>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rPr>
            </w:pPr>
            <w:r w:rsidRPr="00266A95">
              <w:rPr>
                <w:rFonts w:ascii="標楷體" w:eastAsia="標楷體" w:hAnsi="標楷體" w:hint="eastAsia"/>
                <w:bCs/>
              </w:rPr>
              <w:t>7</w:t>
            </w:r>
          </w:p>
        </w:tc>
        <w:tc>
          <w:tcPr>
            <w:tcW w:w="0" w:type="auto"/>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rPr>
            </w:pPr>
            <w:r w:rsidRPr="00266A95">
              <w:rPr>
                <w:rFonts w:ascii="標楷體" w:eastAsia="標楷體" w:hAnsi="標楷體" w:hint="eastAsia"/>
                <w:bCs/>
              </w:rPr>
              <w:t>16</w:t>
            </w:r>
          </w:p>
        </w:tc>
        <w:tc>
          <w:tcPr>
            <w:tcW w:w="0" w:type="auto"/>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rPr>
            </w:pPr>
            <w:r w:rsidRPr="00266A95">
              <w:rPr>
                <w:rFonts w:ascii="標楷體" w:eastAsia="標楷體" w:hAnsi="標楷體" w:hint="eastAsia"/>
                <w:bCs/>
              </w:rPr>
              <w:t>13</w:t>
            </w:r>
          </w:p>
        </w:tc>
        <w:tc>
          <w:tcPr>
            <w:tcW w:w="0" w:type="auto"/>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rPr>
            </w:pPr>
            <w:r w:rsidRPr="00266A95">
              <w:rPr>
                <w:rFonts w:ascii="標楷體" w:eastAsia="標楷體" w:hAnsi="標楷體" w:hint="eastAsia"/>
                <w:bCs/>
              </w:rPr>
              <w:t>0</w:t>
            </w:r>
          </w:p>
        </w:tc>
        <w:tc>
          <w:tcPr>
            <w:tcW w:w="0" w:type="auto"/>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rPr>
            </w:pPr>
            <w:r w:rsidRPr="00266A95">
              <w:rPr>
                <w:rFonts w:ascii="標楷體" w:eastAsia="標楷體" w:hAnsi="標楷體" w:hint="eastAsia"/>
                <w:bCs/>
              </w:rPr>
              <w:t>0</w:t>
            </w:r>
          </w:p>
        </w:tc>
        <w:tc>
          <w:tcPr>
            <w:tcW w:w="0" w:type="auto"/>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rPr>
            </w:pPr>
            <w:r w:rsidRPr="00266A95">
              <w:rPr>
                <w:rFonts w:ascii="標楷體" w:eastAsia="標楷體" w:hAnsi="標楷體" w:hint="eastAsia"/>
                <w:bCs/>
              </w:rPr>
              <w:t>0</w:t>
            </w:r>
          </w:p>
        </w:tc>
        <w:tc>
          <w:tcPr>
            <w:tcW w:w="0" w:type="auto"/>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rPr>
            </w:pPr>
            <w:r w:rsidRPr="00266A95">
              <w:rPr>
                <w:rFonts w:ascii="標楷體" w:eastAsia="標楷體" w:hAnsi="標楷體" w:hint="eastAsia"/>
                <w:bCs/>
              </w:rPr>
              <w:t>0</w:t>
            </w:r>
          </w:p>
        </w:tc>
        <w:tc>
          <w:tcPr>
            <w:tcW w:w="0" w:type="auto"/>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rPr>
            </w:pPr>
            <w:r w:rsidRPr="00266A95">
              <w:rPr>
                <w:rFonts w:ascii="標楷體" w:eastAsia="標楷體" w:hAnsi="標楷體" w:hint="eastAsia"/>
                <w:bCs/>
              </w:rPr>
              <w:t>105</w:t>
            </w:r>
          </w:p>
        </w:tc>
      </w:tr>
      <w:tr w:rsidR="00266A95" w:rsidRPr="00266A95" w:rsidTr="00ED0780">
        <w:tc>
          <w:tcPr>
            <w:tcW w:w="1922" w:type="dxa"/>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rPr>
            </w:pPr>
            <w:r w:rsidRPr="00266A95">
              <w:rPr>
                <w:rFonts w:ascii="標楷體" w:eastAsia="標楷體" w:hAnsi="標楷體" w:hint="eastAsia"/>
                <w:bCs/>
              </w:rPr>
              <w:t>燈管(支)</w:t>
            </w:r>
          </w:p>
        </w:tc>
        <w:tc>
          <w:tcPr>
            <w:tcW w:w="696" w:type="dxa"/>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rPr>
            </w:pPr>
            <w:r w:rsidRPr="00266A95">
              <w:rPr>
                <w:rFonts w:ascii="標楷體" w:eastAsia="標楷體" w:hAnsi="標楷體" w:hint="eastAsia"/>
                <w:bCs/>
              </w:rPr>
              <w:t>42</w:t>
            </w:r>
          </w:p>
        </w:tc>
        <w:tc>
          <w:tcPr>
            <w:tcW w:w="0" w:type="auto"/>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rPr>
            </w:pPr>
            <w:r w:rsidRPr="00266A95">
              <w:rPr>
                <w:rFonts w:ascii="標楷體" w:eastAsia="標楷體" w:hAnsi="標楷體" w:hint="eastAsia"/>
                <w:bCs/>
              </w:rPr>
              <w:t>30</w:t>
            </w:r>
          </w:p>
        </w:tc>
        <w:tc>
          <w:tcPr>
            <w:tcW w:w="0" w:type="auto"/>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rPr>
            </w:pPr>
            <w:r w:rsidRPr="00266A95">
              <w:rPr>
                <w:rFonts w:ascii="標楷體" w:eastAsia="標楷體" w:hAnsi="標楷體" w:hint="eastAsia"/>
                <w:bCs/>
              </w:rPr>
              <w:t>67</w:t>
            </w:r>
          </w:p>
        </w:tc>
        <w:tc>
          <w:tcPr>
            <w:tcW w:w="0" w:type="auto"/>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rPr>
            </w:pPr>
            <w:r w:rsidRPr="00266A95">
              <w:rPr>
                <w:rFonts w:ascii="標楷體" w:eastAsia="標楷體" w:hAnsi="標楷體" w:hint="eastAsia"/>
                <w:bCs/>
              </w:rPr>
              <w:t>29</w:t>
            </w:r>
          </w:p>
        </w:tc>
        <w:tc>
          <w:tcPr>
            <w:tcW w:w="0" w:type="auto"/>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rPr>
            </w:pPr>
            <w:r w:rsidRPr="00266A95">
              <w:rPr>
                <w:rFonts w:ascii="標楷體" w:eastAsia="標楷體" w:hAnsi="標楷體" w:hint="eastAsia"/>
                <w:bCs/>
              </w:rPr>
              <w:t>37</w:t>
            </w:r>
          </w:p>
        </w:tc>
        <w:tc>
          <w:tcPr>
            <w:tcW w:w="0" w:type="auto"/>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rPr>
            </w:pPr>
            <w:r w:rsidRPr="00266A95">
              <w:rPr>
                <w:rFonts w:ascii="標楷體" w:eastAsia="標楷體" w:hAnsi="標楷體" w:hint="eastAsia"/>
                <w:bCs/>
              </w:rPr>
              <w:t>20</w:t>
            </w:r>
          </w:p>
        </w:tc>
        <w:tc>
          <w:tcPr>
            <w:tcW w:w="0" w:type="auto"/>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rPr>
            </w:pPr>
            <w:r w:rsidRPr="00266A95">
              <w:rPr>
                <w:rFonts w:ascii="標楷體" w:eastAsia="標楷體" w:hAnsi="標楷體" w:hint="eastAsia"/>
                <w:bCs/>
              </w:rPr>
              <w:t>43</w:t>
            </w:r>
          </w:p>
        </w:tc>
        <w:tc>
          <w:tcPr>
            <w:tcW w:w="0" w:type="auto"/>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rPr>
            </w:pPr>
            <w:r w:rsidRPr="00266A95">
              <w:rPr>
                <w:rFonts w:ascii="標楷體" w:eastAsia="標楷體" w:hAnsi="標楷體" w:hint="eastAsia"/>
                <w:bCs/>
              </w:rPr>
              <w:t>51</w:t>
            </w:r>
          </w:p>
        </w:tc>
        <w:tc>
          <w:tcPr>
            <w:tcW w:w="0" w:type="auto"/>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rPr>
            </w:pPr>
            <w:r w:rsidRPr="00266A95">
              <w:rPr>
                <w:rFonts w:ascii="標楷體" w:eastAsia="標楷體" w:hAnsi="標楷體" w:hint="eastAsia"/>
                <w:bCs/>
              </w:rPr>
              <w:t>0</w:t>
            </w:r>
          </w:p>
        </w:tc>
        <w:tc>
          <w:tcPr>
            <w:tcW w:w="0" w:type="auto"/>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rPr>
            </w:pPr>
            <w:r w:rsidRPr="00266A95">
              <w:rPr>
                <w:rFonts w:ascii="標楷體" w:eastAsia="標楷體" w:hAnsi="標楷體" w:hint="eastAsia"/>
                <w:bCs/>
              </w:rPr>
              <w:t>0</w:t>
            </w:r>
          </w:p>
        </w:tc>
        <w:tc>
          <w:tcPr>
            <w:tcW w:w="0" w:type="auto"/>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rPr>
            </w:pPr>
            <w:r w:rsidRPr="00266A95">
              <w:rPr>
                <w:rFonts w:ascii="標楷體" w:eastAsia="標楷體" w:hAnsi="標楷體" w:hint="eastAsia"/>
                <w:bCs/>
              </w:rPr>
              <w:t>0</w:t>
            </w:r>
          </w:p>
        </w:tc>
        <w:tc>
          <w:tcPr>
            <w:tcW w:w="0" w:type="auto"/>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rPr>
            </w:pPr>
            <w:r w:rsidRPr="00266A95">
              <w:rPr>
                <w:rFonts w:ascii="標楷體" w:eastAsia="標楷體" w:hAnsi="標楷體" w:hint="eastAsia"/>
                <w:bCs/>
              </w:rPr>
              <w:t>0</w:t>
            </w:r>
          </w:p>
        </w:tc>
        <w:tc>
          <w:tcPr>
            <w:tcW w:w="0" w:type="auto"/>
            <w:tcBorders>
              <w:top w:val="single" w:sz="4" w:space="0" w:color="auto"/>
              <w:left w:val="single" w:sz="4" w:space="0" w:color="auto"/>
              <w:bottom w:val="single" w:sz="4" w:space="0" w:color="auto"/>
              <w:right w:val="single" w:sz="4" w:space="0" w:color="auto"/>
            </w:tcBorders>
            <w:hideMark/>
          </w:tcPr>
          <w:p w:rsidR="00ED0780" w:rsidRPr="00266A95" w:rsidRDefault="00ED0780" w:rsidP="00ED0780">
            <w:pPr>
              <w:tabs>
                <w:tab w:val="left" w:pos="1708"/>
              </w:tabs>
              <w:spacing w:line="420" w:lineRule="exact"/>
              <w:jc w:val="center"/>
              <w:rPr>
                <w:rFonts w:ascii="標楷體" w:eastAsia="標楷體" w:hAnsi="標楷體"/>
                <w:bCs/>
              </w:rPr>
            </w:pPr>
            <w:r w:rsidRPr="00266A95">
              <w:rPr>
                <w:rFonts w:ascii="標楷體" w:eastAsia="標楷體" w:hAnsi="標楷體" w:hint="eastAsia"/>
                <w:bCs/>
              </w:rPr>
              <w:t>319</w:t>
            </w:r>
          </w:p>
        </w:tc>
      </w:tr>
    </w:tbl>
    <w:p w:rsidR="00ED0780" w:rsidRPr="00266A95" w:rsidRDefault="00ED0780" w:rsidP="00ED0780">
      <w:pPr>
        <w:autoSpaceDE w:val="0"/>
        <w:autoSpaceDN w:val="0"/>
        <w:spacing w:line="420" w:lineRule="exact"/>
        <w:ind w:left="840" w:hangingChars="300" w:hanging="840"/>
        <w:jc w:val="both"/>
        <w:rPr>
          <w:rFonts w:ascii="標楷體" w:eastAsia="標楷體" w:hAnsi="標楷體"/>
          <w:sz w:val="27"/>
          <w:szCs w:val="27"/>
        </w:rPr>
      </w:pPr>
      <w:r w:rsidRPr="00266A95">
        <w:rPr>
          <w:rFonts w:ascii="標楷體" w:eastAsia="標楷體" w:hAnsi="標楷體" w:hint="eastAsia"/>
          <w:bCs/>
          <w:sz w:val="28"/>
          <w:szCs w:val="28"/>
        </w:rPr>
        <w:t>（二）</w:t>
      </w:r>
      <w:r w:rsidRPr="00266A95">
        <w:rPr>
          <w:rFonts w:ascii="標楷體" w:eastAsia="標楷體" w:hAnsi="標楷體" w:hint="eastAsia"/>
          <w:sz w:val="27"/>
          <w:szCs w:val="27"/>
        </w:rPr>
        <w:t>新民校區路燈周圍樹枝遮蔽照明，造成亮度不足影響環境安全，經洽駐警隊應允經費支援修剪樹枝作業。</w:t>
      </w:r>
    </w:p>
    <w:p w:rsidR="00ED0780" w:rsidRPr="00266A95" w:rsidRDefault="00ED0780" w:rsidP="00ED0780">
      <w:pPr>
        <w:autoSpaceDE w:val="0"/>
        <w:autoSpaceDN w:val="0"/>
        <w:spacing w:line="420" w:lineRule="exact"/>
        <w:ind w:left="840" w:hangingChars="300" w:hanging="840"/>
        <w:jc w:val="both"/>
        <w:rPr>
          <w:rFonts w:ascii="標楷體" w:eastAsia="標楷體" w:hAnsi="標楷體"/>
          <w:bCs/>
          <w:sz w:val="28"/>
          <w:szCs w:val="28"/>
        </w:rPr>
      </w:pPr>
      <w:r w:rsidRPr="00266A95">
        <w:rPr>
          <w:rFonts w:ascii="標楷體" w:eastAsia="標楷體" w:hAnsi="標楷體" w:hint="eastAsia"/>
          <w:bCs/>
          <w:sz w:val="28"/>
          <w:szCs w:val="28"/>
        </w:rPr>
        <w:t>（三）公共區域及廁所水電檢修及修繕工作</w:t>
      </w:r>
      <w:r w:rsidRPr="00266A95">
        <w:rPr>
          <w:rFonts w:ascii="標楷體" w:eastAsia="標楷體" w:hAnsi="標楷體" w:hint="eastAsia"/>
          <w:sz w:val="27"/>
          <w:szCs w:val="27"/>
        </w:rPr>
        <w:t>。</w:t>
      </w:r>
    </w:p>
    <w:p w:rsidR="00ED0780" w:rsidRPr="00266A95" w:rsidRDefault="00ED0780" w:rsidP="00ED0780">
      <w:pPr>
        <w:tabs>
          <w:tab w:val="left" w:pos="1708"/>
        </w:tabs>
        <w:spacing w:line="420" w:lineRule="exact"/>
        <w:ind w:left="810" w:hangingChars="300" w:hanging="810"/>
        <w:rPr>
          <w:rFonts w:ascii="標楷體" w:eastAsia="標楷體" w:hAnsi="標楷體"/>
          <w:bCs/>
          <w:sz w:val="28"/>
          <w:szCs w:val="28"/>
        </w:rPr>
      </w:pPr>
      <w:r w:rsidRPr="00266A95">
        <w:rPr>
          <w:rFonts w:ascii="標楷體" w:eastAsia="標楷體" w:hAnsi="標楷體" w:hint="eastAsia"/>
          <w:sz w:val="27"/>
          <w:szCs w:val="27"/>
        </w:rPr>
        <w:t xml:space="preserve"> </w:t>
      </w:r>
      <w:r w:rsidRPr="00266A95">
        <w:rPr>
          <w:rFonts w:ascii="標楷體" w:eastAsia="標楷體" w:hAnsi="標楷體" w:hint="eastAsia"/>
          <w:bCs/>
          <w:sz w:val="28"/>
          <w:szCs w:val="28"/>
        </w:rPr>
        <w:t>五、例行性維護檢修工作</w:t>
      </w:r>
    </w:p>
    <w:p w:rsidR="00ED0780" w:rsidRPr="00266A95" w:rsidRDefault="00ED0780" w:rsidP="00ED0780">
      <w:pPr>
        <w:tabs>
          <w:tab w:val="left" w:pos="1708"/>
        </w:tabs>
        <w:spacing w:line="420" w:lineRule="exact"/>
        <w:ind w:left="840" w:hangingChars="300" w:hanging="840"/>
        <w:rPr>
          <w:rFonts w:ascii="標楷體" w:eastAsia="標楷體" w:hAnsi="標楷體"/>
          <w:bCs/>
          <w:sz w:val="28"/>
          <w:szCs w:val="28"/>
        </w:rPr>
      </w:pPr>
      <w:r w:rsidRPr="00266A95">
        <w:rPr>
          <w:rFonts w:ascii="標楷體" w:eastAsia="標楷體" w:hAnsi="標楷體" w:hint="eastAsia"/>
          <w:bCs/>
          <w:sz w:val="28"/>
          <w:szCs w:val="28"/>
        </w:rPr>
        <w:t>（一）建築物昇降機維護保養(每月1次)：協同大同奧的斯電梯股份有限公司</w:t>
      </w:r>
      <w:r w:rsidRPr="00266A95">
        <w:rPr>
          <w:rFonts w:ascii="標楷體" w:eastAsia="標楷體" w:hAnsi="標楷體" w:hint="eastAsia"/>
          <w:bCs/>
          <w:sz w:val="28"/>
          <w:szCs w:val="28"/>
        </w:rPr>
        <w:lastRenderedPageBreak/>
        <w:t>於</w:t>
      </w:r>
      <w:r w:rsidR="0017399A" w:rsidRPr="00266A95">
        <w:rPr>
          <w:rFonts w:ascii="標楷體" w:eastAsia="標楷體" w:hAnsi="標楷體" w:hint="eastAsia"/>
          <w:bCs/>
          <w:sz w:val="28"/>
          <w:szCs w:val="28"/>
        </w:rPr>
        <w:t>107年</w:t>
      </w:r>
      <w:r w:rsidRPr="00266A95">
        <w:rPr>
          <w:rFonts w:ascii="標楷體" w:eastAsia="標楷體" w:hAnsi="標楷體" w:hint="eastAsia"/>
          <w:bCs/>
          <w:sz w:val="28"/>
          <w:szCs w:val="28"/>
        </w:rPr>
        <w:t>12月4日進行例行維護保養。</w:t>
      </w:r>
    </w:p>
    <w:p w:rsidR="00ED0780" w:rsidRPr="00266A95" w:rsidRDefault="00ED0780" w:rsidP="00ED0780">
      <w:pPr>
        <w:tabs>
          <w:tab w:val="left" w:pos="1708"/>
        </w:tabs>
        <w:spacing w:line="420" w:lineRule="exact"/>
        <w:ind w:left="840" w:hangingChars="300" w:hanging="840"/>
        <w:rPr>
          <w:rFonts w:ascii="標楷體" w:eastAsia="標楷體" w:hAnsi="標楷體"/>
          <w:bCs/>
          <w:sz w:val="28"/>
          <w:szCs w:val="28"/>
        </w:rPr>
      </w:pPr>
      <w:r w:rsidRPr="00266A95">
        <w:rPr>
          <w:rFonts w:ascii="標楷體" w:eastAsia="標楷體" w:hAnsi="標楷體" w:hint="eastAsia"/>
          <w:bCs/>
          <w:sz w:val="28"/>
          <w:szCs w:val="28"/>
        </w:rPr>
        <w:t>（二）緊急備用發電機試機維護保養(每月1次)：百鴻電機有限公司於</w:t>
      </w:r>
      <w:r w:rsidR="0017399A" w:rsidRPr="00266A95">
        <w:rPr>
          <w:rFonts w:ascii="標楷體" w:eastAsia="標楷體" w:hAnsi="標楷體" w:hint="eastAsia"/>
          <w:bCs/>
          <w:sz w:val="28"/>
          <w:szCs w:val="28"/>
        </w:rPr>
        <w:t>107年</w:t>
      </w:r>
      <w:r w:rsidRPr="00266A95">
        <w:rPr>
          <w:rFonts w:ascii="標楷體" w:eastAsia="標楷體" w:hAnsi="標楷體" w:hint="eastAsia"/>
          <w:bCs/>
          <w:sz w:val="28"/>
          <w:szCs w:val="28"/>
        </w:rPr>
        <w:t>12月19日進行例行維護保養。</w:t>
      </w:r>
    </w:p>
    <w:p w:rsidR="00ED0780" w:rsidRPr="00266A95" w:rsidRDefault="00ED0780" w:rsidP="00ED0780">
      <w:pPr>
        <w:tabs>
          <w:tab w:val="left" w:pos="1708"/>
        </w:tabs>
        <w:spacing w:line="420" w:lineRule="exact"/>
        <w:ind w:left="840" w:hangingChars="300" w:hanging="840"/>
        <w:rPr>
          <w:rFonts w:ascii="標楷體" w:eastAsia="標楷體" w:hAnsi="標楷體"/>
          <w:bCs/>
          <w:sz w:val="28"/>
          <w:szCs w:val="28"/>
        </w:rPr>
      </w:pPr>
      <w:r w:rsidRPr="00266A95">
        <w:rPr>
          <w:rFonts w:ascii="標楷體" w:eastAsia="標楷體" w:hAnsi="標楷體" w:hint="eastAsia"/>
          <w:bCs/>
          <w:sz w:val="28"/>
          <w:szCs w:val="28"/>
        </w:rPr>
        <w:t>（三）污水設備操作保養(每週1次)：協同昆霖淨水工程企業有限公司分別於</w:t>
      </w:r>
      <w:r w:rsidR="0017399A" w:rsidRPr="00266A95">
        <w:rPr>
          <w:rFonts w:ascii="標楷體" w:eastAsia="標楷體" w:hAnsi="標楷體" w:hint="eastAsia"/>
          <w:bCs/>
          <w:sz w:val="28"/>
          <w:szCs w:val="28"/>
        </w:rPr>
        <w:t>107年</w:t>
      </w:r>
      <w:r w:rsidRPr="00266A95">
        <w:rPr>
          <w:rFonts w:ascii="標楷體" w:eastAsia="標楷體" w:hAnsi="標楷體" w:hint="eastAsia"/>
          <w:bCs/>
          <w:sz w:val="28"/>
          <w:szCs w:val="28"/>
        </w:rPr>
        <w:t>12月3、10、17、24日進行例行維修工作並予以確認。</w:t>
      </w:r>
    </w:p>
    <w:p w:rsidR="00ED0780" w:rsidRPr="00266A95" w:rsidRDefault="00ED0780" w:rsidP="00ED0780">
      <w:pPr>
        <w:tabs>
          <w:tab w:val="left" w:pos="1708"/>
        </w:tabs>
        <w:spacing w:line="420" w:lineRule="exact"/>
        <w:ind w:left="840" w:hangingChars="300" w:hanging="840"/>
        <w:rPr>
          <w:rFonts w:ascii="標楷體" w:eastAsia="標楷體" w:hAnsi="標楷體"/>
          <w:bCs/>
          <w:sz w:val="28"/>
          <w:szCs w:val="28"/>
        </w:rPr>
      </w:pPr>
      <w:r w:rsidRPr="00266A95">
        <w:rPr>
          <w:rFonts w:ascii="標楷體" w:eastAsia="標楷體" w:hAnsi="標楷體" w:hint="eastAsia"/>
          <w:bCs/>
          <w:sz w:val="28"/>
          <w:szCs w:val="28"/>
        </w:rPr>
        <w:t>（四）飲水機維護保養(每月1次)：協同勝元科技有限公司分別於12月12日進行例行維護保養作業並予以確認。</w:t>
      </w:r>
    </w:p>
    <w:p w:rsidR="00ED0780" w:rsidRPr="00266A95" w:rsidRDefault="00ED0780" w:rsidP="00ED0780">
      <w:pPr>
        <w:tabs>
          <w:tab w:val="left" w:pos="1708"/>
        </w:tabs>
        <w:spacing w:line="420" w:lineRule="exact"/>
        <w:ind w:left="840" w:hangingChars="300" w:hanging="840"/>
        <w:rPr>
          <w:rFonts w:ascii="標楷體" w:eastAsia="標楷體" w:hAnsi="標楷體"/>
          <w:bCs/>
          <w:sz w:val="28"/>
          <w:szCs w:val="28"/>
        </w:rPr>
      </w:pPr>
      <w:r w:rsidRPr="00266A95">
        <w:rPr>
          <w:rFonts w:ascii="標楷體" w:eastAsia="標楷體" w:hAnsi="標楷體" w:hint="eastAsia"/>
          <w:bCs/>
          <w:sz w:val="28"/>
          <w:szCs w:val="28"/>
        </w:rPr>
        <w:t>六、校園環境清潔維護業務：</w:t>
      </w:r>
    </w:p>
    <w:p w:rsidR="00ED0780" w:rsidRPr="00266A95" w:rsidRDefault="00ED0780" w:rsidP="00ED0780">
      <w:pPr>
        <w:tabs>
          <w:tab w:val="left" w:pos="1708"/>
        </w:tabs>
        <w:spacing w:line="420" w:lineRule="exact"/>
        <w:ind w:left="840" w:hangingChars="300" w:hanging="840"/>
        <w:rPr>
          <w:rFonts w:ascii="標楷體" w:eastAsia="標楷體" w:hAnsi="標楷體"/>
          <w:bCs/>
          <w:sz w:val="28"/>
          <w:szCs w:val="28"/>
        </w:rPr>
      </w:pPr>
      <w:r w:rsidRPr="00266A95">
        <w:rPr>
          <w:rFonts w:ascii="標楷體" w:eastAsia="標楷體" w:hAnsi="標楷體" w:hint="eastAsia"/>
          <w:bCs/>
          <w:sz w:val="28"/>
          <w:szCs w:val="28"/>
        </w:rPr>
        <w:t>（一）執行校園每日例行性打掃工作(含廁所清潔)，維持校園環境整齊清潔。</w:t>
      </w:r>
    </w:p>
    <w:p w:rsidR="00ED0780" w:rsidRPr="00266A95" w:rsidRDefault="00ED0780" w:rsidP="00ED0780">
      <w:pPr>
        <w:tabs>
          <w:tab w:val="left" w:pos="1708"/>
        </w:tabs>
        <w:spacing w:line="420" w:lineRule="exact"/>
        <w:ind w:left="840" w:hangingChars="300" w:hanging="840"/>
        <w:rPr>
          <w:rFonts w:ascii="標楷體" w:eastAsia="標楷體" w:hAnsi="標楷體"/>
          <w:bCs/>
          <w:sz w:val="28"/>
          <w:szCs w:val="28"/>
        </w:rPr>
      </w:pPr>
      <w:r w:rsidRPr="00266A95">
        <w:rPr>
          <w:rFonts w:ascii="標楷體" w:eastAsia="標楷體" w:hAnsi="標楷體" w:hint="eastAsia"/>
          <w:bCs/>
          <w:sz w:val="28"/>
          <w:szCs w:val="28"/>
        </w:rPr>
        <w:t>（二）107年度支援學生掃具及各項器材外借統計表</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2"/>
        <w:gridCol w:w="742"/>
        <w:gridCol w:w="353"/>
        <w:gridCol w:w="489"/>
        <w:gridCol w:w="489"/>
        <w:gridCol w:w="489"/>
        <w:gridCol w:w="489"/>
        <w:gridCol w:w="489"/>
        <w:gridCol w:w="353"/>
        <w:gridCol w:w="489"/>
        <w:gridCol w:w="489"/>
        <w:gridCol w:w="489"/>
        <w:gridCol w:w="489"/>
        <w:gridCol w:w="862"/>
      </w:tblGrid>
      <w:tr w:rsidR="00266A95" w:rsidRPr="00266A95" w:rsidTr="00ED0780">
        <w:trPr>
          <w:trHeight w:val="468"/>
        </w:trPr>
        <w:tc>
          <w:tcPr>
            <w:tcW w:w="192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月份</w:t>
            </w:r>
          </w:p>
        </w:tc>
        <w:tc>
          <w:tcPr>
            <w:tcW w:w="74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2</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3</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4</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5</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6</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7</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8</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9</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10</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11</w:t>
            </w:r>
          </w:p>
        </w:tc>
        <w:tc>
          <w:tcPr>
            <w:tcW w:w="489"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12</w:t>
            </w:r>
          </w:p>
        </w:tc>
        <w:tc>
          <w:tcPr>
            <w:tcW w:w="86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widowControl/>
              <w:spacing w:line="420" w:lineRule="exact"/>
              <w:jc w:val="center"/>
              <w:rPr>
                <w:rFonts w:ascii="標楷體" w:eastAsia="標楷體" w:hAnsi="標楷體"/>
                <w:spacing w:val="16"/>
              </w:rPr>
            </w:pPr>
            <w:r w:rsidRPr="00266A95">
              <w:rPr>
                <w:rFonts w:ascii="標楷體" w:eastAsia="標楷體" w:hAnsi="標楷體" w:hint="eastAsia"/>
                <w:spacing w:val="16"/>
              </w:rPr>
              <w:t>累計</w:t>
            </w:r>
          </w:p>
        </w:tc>
      </w:tr>
      <w:tr w:rsidR="00266A95" w:rsidRPr="00266A95" w:rsidTr="00ED0780">
        <w:trPr>
          <w:trHeight w:val="468"/>
        </w:trPr>
        <w:tc>
          <w:tcPr>
            <w:tcW w:w="192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次數</w:t>
            </w:r>
          </w:p>
        </w:tc>
        <w:tc>
          <w:tcPr>
            <w:tcW w:w="74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12</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2</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37</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13</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51</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36</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11</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2</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16</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31</w:t>
            </w:r>
          </w:p>
        </w:tc>
        <w:tc>
          <w:tcPr>
            <w:tcW w:w="0" w:type="auto"/>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13</w:t>
            </w:r>
          </w:p>
        </w:tc>
        <w:tc>
          <w:tcPr>
            <w:tcW w:w="489"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spacing w:line="420" w:lineRule="exact"/>
              <w:jc w:val="center"/>
              <w:rPr>
                <w:rFonts w:ascii="標楷體" w:eastAsia="標楷體" w:hAnsi="標楷體"/>
                <w:spacing w:val="16"/>
              </w:rPr>
            </w:pPr>
            <w:r w:rsidRPr="00266A95">
              <w:rPr>
                <w:rFonts w:ascii="標楷體" w:eastAsia="標楷體" w:hAnsi="標楷體" w:hint="eastAsia"/>
                <w:spacing w:val="16"/>
              </w:rPr>
              <w:t>10</w:t>
            </w:r>
          </w:p>
        </w:tc>
        <w:tc>
          <w:tcPr>
            <w:tcW w:w="862" w:type="dxa"/>
            <w:tcBorders>
              <w:top w:val="single" w:sz="4" w:space="0" w:color="auto"/>
              <w:left w:val="single" w:sz="4" w:space="0" w:color="auto"/>
              <w:bottom w:val="single" w:sz="4" w:space="0" w:color="auto"/>
              <w:right w:val="single" w:sz="4" w:space="0" w:color="auto"/>
            </w:tcBorders>
            <w:vAlign w:val="center"/>
            <w:hideMark/>
          </w:tcPr>
          <w:p w:rsidR="00ED0780" w:rsidRPr="00266A95" w:rsidRDefault="00ED0780" w:rsidP="00ED0780">
            <w:pPr>
              <w:widowControl/>
              <w:spacing w:line="420" w:lineRule="exact"/>
              <w:jc w:val="center"/>
              <w:rPr>
                <w:rFonts w:ascii="標楷體" w:eastAsia="標楷體" w:hAnsi="標楷體"/>
                <w:spacing w:val="16"/>
              </w:rPr>
            </w:pPr>
            <w:r w:rsidRPr="00266A95">
              <w:rPr>
                <w:rFonts w:ascii="標楷體" w:eastAsia="標楷體" w:hAnsi="標楷體" w:hint="eastAsia"/>
                <w:spacing w:val="16"/>
              </w:rPr>
              <w:t>234</w:t>
            </w:r>
          </w:p>
        </w:tc>
      </w:tr>
    </w:tbl>
    <w:p w:rsidR="00ED0780" w:rsidRPr="00266A95" w:rsidRDefault="00ED0780" w:rsidP="00ED0780">
      <w:pPr>
        <w:tabs>
          <w:tab w:val="left" w:pos="1708"/>
        </w:tabs>
        <w:spacing w:line="420" w:lineRule="exact"/>
        <w:ind w:left="840" w:hangingChars="300" w:hanging="840"/>
        <w:rPr>
          <w:rFonts w:ascii="標楷體" w:eastAsia="標楷體" w:hAnsi="標楷體"/>
          <w:bCs/>
          <w:sz w:val="28"/>
          <w:szCs w:val="28"/>
        </w:rPr>
      </w:pPr>
      <w:r w:rsidRPr="00266A95">
        <w:rPr>
          <w:rFonts w:ascii="標楷體" w:eastAsia="標楷體" w:hAnsi="標楷體" w:hint="eastAsia"/>
          <w:bCs/>
          <w:sz w:val="28"/>
          <w:szCs w:val="28"/>
        </w:rPr>
        <w:t>（三）資源回收執行情形：107年度累計金額11,390元。</w:t>
      </w:r>
    </w:p>
    <w:p w:rsidR="00B66F6F" w:rsidRPr="00266A95" w:rsidRDefault="00ED0780" w:rsidP="00ED0780">
      <w:pPr>
        <w:tabs>
          <w:tab w:val="left" w:pos="1708"/>
        </w:tabs>
        <w:spacing w:line="420" w:lineRule="exact"/>
        <w:ind w:left="840" w:hangingChars="300" w:hanging="840"/>
        <w:rPr>
          <w:rFonts w:eastAsia="標楷體"/>
          <w:bCs/>
          <w:sz w:val="28"/>
          <w:szCs w:val="28"/>
        </w:rPr>
      </w:pPr>
      <w:r w:rsidRPr="00266A95">
        <w:rPr>
          <w:rFonts w:ascii="標楷體" w:eastAsia="標楷體" w:hAnsi="標楷體" w:hint="eastAsia"/>
          <w:bCs/>
          <w:sz w:val="28"/>
          <w:szCs w:val="28"/>
        </w:rPr>
        <w:t>（四）</w:t>
      </w:r>
      <w:r w:rsidR="0017399A" w:rsidRPr="00266A95">
        <w:rPr>
          <w:rFonts w:ascii="標楷體" w:eastAsia="標楷體" w:hAnsi="標楷體" w:hint="eastAsia"/>
          <w:bCs/>
          <w:sz w:val="28"/>
          <w:szCs w:val="28"/>
        </w:rPr>
        <w:t>107年</w:t>
      </w:r>
      <w:r w:rsidRPr="00266A95">
        <w:rPr>
          <w:rFonts w:ascii="標楷體" w:eastAsia="標楷體" w:hAnsi="標楷體" w:hint="eastAsia"/>
          <w:bCs/>
          <w:sz w:val="28"/>
          <w:szCs w:val="28"/>
        </w:rPr>
        <w:t>12月4、20日日陳昭仁先生及外勤人員至嘉農新村進行環境打掃清潔工作。</w:t>
      </w:r>
    </w:p>
    <w:p w:rsidR="001806E0" w:rsidRPr="00266A95" w:rsidRDefault="001806E0" w:rsidP="00905C5E">
      <w:pPr>
        <w:tabs>
          <w:tab w:val="left" w:pos="1708"/>
        </w:tabs>
        <w:spacing w:line="420" w:lineRule="exact"/>
        <w:ind w:left="841" w:hangingChars="300" w:hanging="841"/>
        <w:rPr>
          <w:rFonts w:eastAsia="標楷體"/>
          <w:b/>
          <w:bCs/>
          <w:sz w:val="28"/>
          <w:szCs w:val="28"/>
        </w:rPr>
      </w:pPr>
      <w:r w:rsidRPr="00266A95">
        <w:rPr>
          <w:rFonts w:eastAsia="標楷體" w:hint="eastAsia"/>
          <w:b/>
          <w:bCs/>
          <w:sz w:val="28"/>
          <w:szCs w:val="28"/>
        </w:rPr>
        <w:t>＊駐警隊</w:t>
      </w:r>
    </w:p>
    <w:p w:rsidR="00694C22" w:rsidRPr="00266A95" w:rsidRDefault="009D4AB1" w:rsidP="00694C22">
      <w:pPr>
        <w:tabs>
          <w:tab w:val="left" w:pos="1708"/>
        </w:tabs>
        <w:spacing w:line="420" w:lineRule="exact"/>
        <w:ind w:left="840" w:hangingChars="300" w:hanging="840"/>
        <w:rPr>
          <w:rFonts w:eastAsia="標楷體"/>
          <w:sz w:val="28"/>
          <w:szCs w:val="28"/>
        </w:rPr>
      </w:pPr>
      <w:r w:rsidRPr="00266A95">
        <w:rPr>
          <w:rFonts w:eastAsia="標楷體" w:hint="eastAsia"/>
          <w:sz w:val="28"/>
          <w:szCs w:val="28"/>
        </w:rPr>
        <w:t>業務執行情形（含重要工作成果）</w:t>
      </w:r>
    </w:p>
    <w:p w:rsidR="005059D1" w:rsidRPr="00266A95" w:rsidRDefault="005059D1" w:rsidP="005059D1">
      <w:pPr>
        <w:spacing w:line="520" w:lineRule="exact"/>
        <w:rPr>
          <w:rFonts w:ascii="標楷體" w:eastAsia="標楷體" w:hAnsi="標楷體"/>
          <w:sz w:val="28"/>
          <w:szCs w:val="28"/>
        </w:rPr>
      </w:pPr>
      <w:r w:rsidRPr="00266A95">
        <w:rPr>
          <w:rFonts w:ascii="標楷體" w:eastAsia="標楷體" w:hAnsi="標楷體" w:hint="eastAsia"/>
          <w:sz w:val="28"/>
          <w:szCs w:val="28"/>
        </w:rPr>
        <w:t>一、重要業務追蹤管制表 (附件</w:t>
      </w:r>
      <w:r w:rsidR="00686861" w:rsidRPr="00266A95">
        <w:rPr>
          <w:rFonts w:ascii="標楷體" w:eastAsia="標楷體" w:hAnsi="標楷體" w:hint="eastAsia"/>
          <w:sz w:val="28"/>
          <w:szCs w:val="28"/>
        </w:rPr>
        <w:t>二</w:t>
      </w:r>
      <w:r w:rsidRPr="00266A95">
        <w:rPr>
          <w:rFonts w:ascii="標楷體" w:eastAsia="標楷體" w:hAnsi="標楷體" w:hint="eastAsia"/>
          <w:sz w:val="28"/>
          <w:szCs w:val="28"/>
        </w:rPr>
        <w:t>)</w:t>
      </w:r>
    </w:p>
    <w:p w:rsidR="005059D1" w:rsidRPr="00266A95" w:rsidRDefault="005059D1" w:rsidP="005059D1">
      <w:pPr>
        <w:spacing w:line="520" w:lineRule="exact"/>
        <w:rPr>
          <w:rFonts w:ascii="標楷體" w:eastAsia="標楷體" w:hAnsi="標楷體"/>
          <w:sz w:val="28"/>
          <w:szCs w:val="28"/>
        </w:rPr>
      </w:pPr>
      <w:r w:rsidRPr="00266A95">
        <w:rPr>
          <w:rFonts w:ascii="標楷體" w:eastAsia="標楷體" w:hAnsi="標楷體" w:hint="eastAsia"/>
          <w:sz w:val="28"/>
          <w:szCs w:val="28"/>
        </w:rPr>
        <w:t>二、業務執行情形（含重要工作成果）</w:t>
      </w:r>
    </w:p>
    <w:p w:rsidR="005059D1" w:rsidRPr="00266A95" w:rsidRDefault="005059D1" w:rsidP="005059D1">
      <w:pPr>
        <w:spacing w:line="400" w:lineRule="exact"/>
        <w:rPr>
          <w:rFonts w:ascii="標楷體" w:eastAsia="標楷體" w:hAnsi="標楷體"/>
          <w:sz w:val="28"/>
          <w:szCs w:val="28"/>
        </w:rPr>
      </w:pPr>
      <w:r w:rsidRPr="00266A95">
        <w:rPr>
          <w:rFonts w:ascii="標楷體" w:eastAsia="標楷體" w:hAnsi="標楷體" w:hint="eastAsia"/>
          <w:sz w:val="28"/>
          <w:szCs w:val="28"/>
        </w:rPr>
        <w:t xml:space="preserve">（一）駐警隊業務執行情形： </w:t>
      </w:r>
    </w:p>
    <w:p w:rsidR="005059D1" w:rsidRPr="00266A95" w:rsidRDefault="005059D1" w:rsidP="005059D1">
      <w:pPr>
        <w:numPr>
          <w:ilvl w:val="0"/>
          <w:numId w:val="39"/>
        </w:numPr>
        <w:spacing w:line="400" w:lineRule="exact"/>
        <w:rPr>
          <w:rFonts w:ascii="標楷體" w:eastAsia="標楷體" w:hAnsi="標楷體"/>
          <w:sz w:val="28"/>
          <w:szCs w:val="28"/>
        </w:rPr>
      </w:pPr>
      <w:r w:rsidRPr="00266A95">
        <w:rPr>
          <w:rFonts w:ascii="標楷體" w:eastAsia="標楷體" w:hAnsi="標楷體" w:hint="eastAsia"/>
          <w:sz w:val="28"/>
          <w:szCs w:val="28"/>
        </w:rPr>
        <w:t>107年12月協助各項申請活動人車指引，共計21次、2,171人。</w:t>
      </w:r>
    </w:p>
    <w:p w:rsidR="005059D1" w:rsidRPr="00266A95" w:rsidRDefault="005059D1" w:rsidP="00383DEB">
      <w:pPr>
        <w:numPr>
          <w:ilvl w:val="0"/>
          <w:numId w:val="39"/>
        </w:numPr>
        <w:spacing w:line="400" w:lineRule="exact"/>
        <w:ind w:left="936" w:hanging="454"/>
        <w:rPr>
          <w:rFonts w:ascii="標楷體" w:eastAsia="標楷體" w:hAnsi="標楷體"/>
          <w:sz w:val="28"/>
          <w:szCs w:val="28"/>
        </w:rPr>
      </w:pPr>
      <w:r w:rsidRPr="00266A95">
        <w:rPr>
          <w:rFonts w:ascii="標楷體" w:eastAsia="標楷體" w:hAnsi="標楷體" w:hint="eastAsia"/>
          <w:sz w:val="28"/>
          <w:szCs w:val="28"/>
        </w:rPr>
        <w:t>107年12月測試校園緊急電話，共計檢測71支、損壞18支，並修復完成。</w:t>
      </w:r>
    </w:p>
    <w:p w:rsidR="005059D1" w:rsidRPr="00266A95" w:rsidRDefault="005059D1" w:rsidP="005059D1">
      <w:pPr>
        <w:numPr>
          <w:ilvl w:val="0"/>
          <w:numId w:val="39"/>
        </w:numPr>
        <w:spacing w:line="400" w:lineRule="exact"/>
        <w:rPr>
          <w:rFonts w:ascii="標楷體" w:eastAsia="標楷體" w:hAnsi="標楷體"/>
          <w:szCs w:val="22"/>
        </w:rPr>
      </w:pPr>
      <w:r w:rsidRPr="00266A95">
        <w:rPr>
          <w:rFonts w:ascii="標楷體" w:eastAsia="標楷體" w:hAnsi="標楷體" w:hint="eastAsia"/>
          <w:sz w:val="28"/>
          <w:szCs w:val="28"/>
        </w:rPr>
        <w:t>107年12月檢測各樓、館廁所求救按鈕測試紀錄。</w:t>
      </w:r>
    </w:p>
    <w:tbl>
      <w:tblPr>
        <w:tblStyle w:val="14"/>
        <w:tblpPr w:leftFromText="180" w:rightFromText="180" w:vertAnchor="text" w:horzAnchor="margin" w:tblpXSpec="center" w:tblpY="12"/>
        <w:tblW w:w="7656" w:type="dxa"/>
        <w:tblLayout w:type="fixed"/>
        <w:tblLook w:val="04A0" w:firstRow="1" w:lastRow="0" w:firstColumn="1" w:lastColumn="0" w:noHBand="0" w:noVBand="1"/>
      </w:tblPr>
      <w:tblGrid>
        <w:gridCol w:w="4958"/>
        <w:gridCol w:w="713"/>
        <w:gridCol w:w="1985"/>
      </w:tblGrid>
      <w:tr w:rsidR="009B25F5" w:rsidRPr="00266A95" w:rsidTr="000E66D9">
        <w:trPr>
          <w:trHeight w:val="60"/>
        </w:trPr>
        <w:tc>
          <w:tcPr>
            <w:tcW w:w="4958" w:type="dxa"/>
            <w:tcBorders>
              <w:top w:val="single" w:sz="4" w:space="0" w:color="auto"/>
              <w:left w:val="single" w:sz="4" w:space="0" w:color="auto"/>
              <w:bottom w:val="single" w:sz="4" w:space="0" w:color="auto"/>
              <w:right w:val="single" w:sz="4" w:space="0" w:color="auto"/>
            </w:tcBorders>
            <w:vAlign w:val="center"/>
            <w:hideMark/>
          </w:tcPr>
          <w:p w:rsidR="009B25F5" w:rsidRPr="00266A95" w:rsidRDefault="009B25F5" w:rsidP="000E66D9">
            <w:pPr>
              <w:spacing w:line="200" w:lineRule="exact"/>
              <w:jc w:val="center"/>
              <w:rPr>
                <w:rFonts w:ascii="標楷體" w:hAnsi="標楷體"/>
              </w:rPr>
            </w:pPr>
            <w:r w:rsidRPr="00266A95">
              <w:rPr>
                <w:rFonts w:ascii="標楷體" w:eastAsia="標楷體" w:hAnsi="標楷體" w:hint="eastAsia"/>
              </w:rPr>
              <w:t>檢查地點位置</w:t>
            </w:r>
          </w:p>
        </w:tc>
        <w:tc>
          <w:tcPr>
            <w:tcW w:w="713" w:type="dxa"/>
            <w:tcBorders>
              <w:top w:val="single" w:sz="4" w:space="0" w:color="auto"/>
              <w:left w:val="single" w:sz="4" w:space="0" w:color="auto"/>
              <w:bottom w:val="single" w:sz="4" w:space="0" w:color="auto"/>
              <w:right w:val="single" w:sz="4" w:space="0" w:color="auto"/>
            </w:tcBorders>
            <w:vAlign w:val="center"/>
            <w:hideMark/>
          </w:tcPr>
          <w:p w:rsidR="009B25F5" w:rsidRPr="00266A95" w:rsidRDefault="009B25F5" w:rsidP="000E66D9">
            <w:pPr>
              <w:spacing w:line="200" w:lineRule="exact"/>
              <w:jc w:val="center"/>
              <w:rPr>
                <w:rFonts w:ascii="標楷體" w:hAnsi="標楷體"/>
              </w:rPr>
            </w:pPr>
            <w:r w:rsidRPr="00266A95">
              <w:rPr>
                <w:rFonts w:ascii="標楷體" w:eastAsia="標楷體" w:hAnsi="標楷體" w:hint="eastAsia"/>
              </w:rPr>
              <w:t>測試現況</w:t>
            </w:r>
          </w:p>
        </w:tc>
        <w:tc>
          <w:tcPr>
            <w:tcW w:w="1985" w:type="dxa"/>
            <w:tcBorders>
              <w:top w:val="single" w:sz="4" w:space="0" w:color="auto"/>
              <w:left w:val="single" w:sz="4" w:space="0" w:color="auto"/>
              <w:bottom w:val="single" w:sz="4" w:space="0" w:color="auto"/>
              <w:right w:val="single" w:sz="4" w:space="0" w:color="auto"/>
            </w:tcBorders>
            <w:vAlign w:val="center"/>
            <w:hideMark/>
          </w:tcPr>
          <w:p w:rsidR="009B25F5" w:rsidRPr="00266A95" w:rsidRDefault="009B25F5" w:rsidP="000E66D9">
            <w:pPr>
              <w:spacing w:line="200" w:lineRule="exact"/>
              <w:jc w:val="center"/>
              <w:rPr>
                <w:rFonts w:ascii="標楷體" w:hAnsi="標楷體"/>
              </w:rPr>
            </w:pPr>
            <w:r w:rsidRPr="00266A95">
              <w:rPr>
                <w:rFonts w:ascii="標楷體" w:eastAsia="標楷體" w:hAnsi="標楷體" w:hint="eastAsia"/>
              </w:rPr>
              <w:t>使用(管理)單位</w:t>
            </w:r>
          </w:p>
        </w:tc>
      </w:tr>
      <w:tr w:rsidR="009B25F5" w:rsidRPr="00266A95" w:rsidTr="000E66D9">
        <w:trPr>
          <w:trHeight w:val="60"/>
        </w:trPr>
        <w:tc>
          <w:tcPr>
            <w:tcW w:w="4958" w:type="dxa"/>
            <w:tcBorders>
              <w:top w:val="single" w:sz="4" w:space="0" w:color="auto"/>
              <w:left w:val="single" w:sz="4" w:space="0" w:color="auto"/>
              <w:bottom w:val="single" w:sz="4" w:space="0" w:color="auto"/>
              <w:right w:val="single" w:sz="4" w:space="0" w:color="auto"/>
            </w:tcBorders>
            <w:vAlign w:val="center"/>
            <w:hideMark/>
          </w:tcPr>
          <w:p w:rsidR="009B25F5" w:rsidRPr="00266A95" w:rsidRDefault="009B25F5" w:rsidP="000E66D9">
            <w:pPr>
              <w:spacing w:line="240" w:lineRule="exact"/>
              <w:rPr>
                <w:rFonts w:ascii="標楷體" w:hAnsi="標楷體"/>
              </w:rPr>
            </w:pPr>
            <w:r w:rsidRPr="00266A95">
              <w:rPr>
                <w:rFonts w:ascii="標楷體" w:eastAsia="標楷體" w:hAnsi="標楷體" w:hint="eastAsia"/>
              </w:rPr>
              <w:t>理工大樓8樓東邊男女廁</w:t>
            </w:r>
          </w:p>
        </w:tc>
        <w:tc>
          <w:tcPr>
            <w:tcW w:w="713" w:type="dxa"/>
            <w:vMerge w:val="restart"/>
            <w:tcBorders>
              <w:top w:val="single" w:sz="4" w:space="0" w:color="auto"/>
              <w:left w:val="single" w:sz="4" w:space="0" w:color="auto"/>
              <w:bottom w:val="single" w:sz="4" w:space="0" w:color="auto"/>
              <w:right w:val="single" w:sz="4" w:space="0" w:color="auto"/>
            </w:tcBorders>
            <w:vAlign w:val="center"/>
            <w:hideMark/>
          </w:tcPr>
          <w:p w:rsidR="009B25F5" w:rsidRPr="00266A95" w:rsidRDefault="009B25F5" w:rsidP="000E66D9">
            <w:pPr>
              <w:spacing w:line="240" w:lineRule="exact"/>
              <w:jc w:val="center"/>
              <w:rPr>
                <w:rFonts w:ascii="標楷體" w:hAnsi="標楷體"/>
              </w:rPr>
            </w:pPr>
            <w:r w:rsidRPr="00266A95">
              <w:rPr>
                <w:rFonts w:ascii="標楷體" w:eastAsia="標楷體" w:hAnsi="標楷體" w:hint="eastAsia"/>
              </w:rPr>
              <w:t>故障</w:t>
            </w:r>
          </w:p>
        </w:tc>
        <w:tc>
          <w:tcPr>
            <w:tcW w:w="1985" w:type="dxa"/>
            <w:tcBorders>
              <w:top w:val="single" w:sz="4" w:space="0" w:color="auto"/>
              <w:left w:val="single" w:sz="4" w:space="0" w:color="auto"/>
              <w:bottom w:val="single" w:sz="4" w:space="0" w:color="auto"/>
              <w:right w:val="single" w:sz="4" w:space="0" w:color="auto"/>
            </w:tcBorders>
            <w:vAlign w:val="center"/>
            <w:hideMark/>
          </w:tcPr>
          <w:p w:rsidR="009B25F5" w:rsidRPr="00266A95" w:rsidRDefault="009B25F5" w:rsidP="000E66D9">
            <w:pPr>
              <w:spacing w:line="240" w:lineRule="exact"/>
              <w:rPr>
                <w:rFonts w:ascii="標楷體" w:hAnsi="標楷體"/>
              </w:rPr>
            </w:pPr>
            <w:r w:rsidRPr="00266A95">
              <w:rPr>
                <w:rFonts w:ascii="標楷體" w:eastAsia="標楷體" w:hAnsi="標楷體" w:hint="eastAsia"/>
              </w:rPr>
              <w:t>應數系</w:t>
            </w:r>
          </w:p>
        </w:tc>
      </w:tr>
      <w:tr w:rsidR="009B25F5" w:rsidRPr="00266A95" w:rsidTr="000E66D9">
        <w:trPr>
          <w:trHeight w:val="60"/>
        </w:trPr>
        <w:tc>
          <w:tcPr>
            <w:tcW w:w="4958" w:type="dxa"/>
            <w:tcBorders>
              <w:top w:val="single" w:sz="4" w:space="0" w:color="auto"/>
              <w:left w:val="single" w:sz="4" w:space="0" w:color="auto"/>
              <w:bottom w:val="single" w:sz="4" w:space="0" w:color="auto"/>
              <w:right w:val="single" w:sz="4" w:space="0" w:color="auto"/>
            </w:tcBorders>
            <w:vAlign w:val="center"/>
            <w:hideMark/>
          </w:tcPr>
          <w:p w:rsidR="009B25F5" w:rsidRPr="00266A95" w:rsidRDefault="009B25F5" w:rsidP="000E66D9">
            <w:pPr>
              <w:spacing w:line="240" w:lineRule="exact"/>
              <w:rPr>
                <w:rFonts w:ascii="標楷體" w:hAnsi="標楷體"/>
              </w:rPr>
            </w:pPr>
            <w:r w:rsidRPr="00266A95">
              <w:rPr>
                <w:rFonts w:ascii="標楷體" w:eastAsia="標楷體" w:hAnsi="標楷體" w:hint="eastAsia"/>
              </w:rPr>
              <w:t>行政中心4樓東邊女廁</w:t>
            </w: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9B25F5" w:rsidRPr="00266A95" w:rsidRDefault="009B25F5" w:rsidP="000E66D9">
            <w:pPr>
              <w:widowControl/>
              <w:rPr>
                <w:rFonts w:ascii="標楷體" w:hAnsi="標楷體"/>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9B25F5" w:rsidRPr="00266A95" w:rsidRDefault="009B25F5" w:rsidP="000E66D9">
            <w:pPr>
              <w:spacing w:line="240" w:lineRule="exact"/>
              <w:rPr>
                <w:rFonts w:ascii="標楷體" w:hAnsi="標楷體"/>
              </w:rPr>
            </w:pPr>
            <w:r w:rsidRPr="00266A95">
              <w:rPr>
                <w:rFonts w:ascii="標楷體" w:eastAsia="標楷體" w:hAnsi="標楷體" w:hint="eastAsia"/>
              </w:rPr>
              <w:t>營繕組</w:t>
            </w:r>
          </w:p>
        </w:tc>
      </w:tr>
      <w:tr w:rsidR="009B25F5" w:rsidRPr="00266A95" w:rsidTr="000E66D9">
        <w:trPr>
          <w:trHeight w:val="60"/>
        </w:trPr>
        <w:tc>
          <w:tcPr>
            <w:tcW w:w="4958" w:type="dxa"/>
            <w:tcBorders>
              <w:top w:val="single" w:sz="4" w:space="0" w:color="auto"/>
              <w:left w:val="single" w:sz="4" w:space="0" w:color="auto"/>
              <w:bottom w:val="single" w:sz="4" w:space="0" w:color="auto"/>
              <w:right w:val="single" w:sz="4" w:space="0" w:color="auto"/>
            </w:tcBorders>
            <w:vAlign w:val="center"/>
            <w:hideMark/>
          </w:tcPr>
          <w:p w:rsidR="009B25F5" w:rsidRPr="00266A95" w:rsidRDefault="009B25F5" w:rsidP="000E66D9">
            <w:pPr>
              <w:spacing w:line="240" w:lineRule="exact"/>
              <w:rPr>
                <w:rFonts w:ascii="標楷體" w:hAnsi="標楷體"/>
              </w:rPr>
            </w:pPr>
            <w:r w:rsidRPr="00266A95">
              <w:rPr>
                <w:rFonts w:ascii="標楷體" w:eastAsia="標楷體" w:hAnsi="標楷體" w:hint="eastAsia"/>
              </w:rPr>
              <w:t>人文館3F東側洗手台、廁所蹲式3-1~3-3</w:t>
            </w: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9B25F5" w:rsidRPr="00266A95" w:rsidRDefault="009B25F5" w:rsidP="000E66D9">
            <w:pPr>
              <w:widowControl/>
              <w:rPr>
                <w:rFonts w:ascii="標楷體" w:hAnsi="標楷體"/>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9B25F5" w:rsidRPr="00266A95" w:rsidRDefault="009B25F5" w:rsidP="000E66D9">
            <w:pPr>
              <w:spacing w:line="240" w:lineRule="exact"/>
              <w:rPr>
                <w:rFonts w:ascii="標楷體" w:hAnsi="標楷體"/>
              </w:rPr>
            </w:pPr>
            <w:r w:rsidRPr="00266A95">
              <w:rPr>
                <w:rFonts w:ascii="標楷體" w:eastAsia="標楷體" w:hAnsi="標楷體" w:hint="eastAsia"/>
              </w:rPr>
              <w:t>歷史系</w:t>
            </w:r>
          </w:p>
        </w:tc>
      </w:tr>
      <w:tr w:rsidR="009B25F5" w:rsidRPr="00266A95" w:rsidTr="000E66D9">
        <w:trPr>
          <w:trHeight w:val="60"/>
        </w:trPr>
        <w:tc>
          <w:tcPr>
            <w:tcW w:w="4958" w:type="dxa"/>
            <w:tcBorders>
              <w:top w:val="single" w:sz="4" w:space="0" w:color="auto"/>
              <w:left w:val="single" w:sz="4" w:space="0" w:color="auto"/>
              <w:bottom w:val="single" w:sz="4" w:space="0" w:color="auto"/>
              <w:right w:val="single" w:sz="4" w:space="0" w:color="auto"/>
            </w:tcBorders>
            <w:vAlign w:val="center"/>
            <w:hideMark/>
          </w:tcPr>
          <w:p w:rsidR="009B25F5" w:rsidRPr="00266A95" w:rsidRDefault="009B25F5" w:rsidP="000E66D9">
            <w:pPr>
              <w:spacing w:line="240" w:lineRule="exact"/>
              <w:rPr>
                <w:rFonts w:ascii="標楷體" w:hAnsi="標楷體"/>
              </w:rPr>
            </w:pPr>
            <w:r w:rsidRPr="00266A95">
              <w:rPr>
                <w:rFonts w:ascii="標楷體" w:eastAsia="標楷體" w:hAnsi="標楷體" w:hint="eastAsia"/>
              </w:rPr>
              <w:t>行政大樓3F西側入口右牆壁、女廁蹲式1-3</w:t>
            </w: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9B25F5" w:rsidRPr="00266A95" w:rsidRDefault="009B25F5" w:rsidP="000E66D9">
            <w:pPr>
              <w:widowControl/>
              <w:rPr>
                <w:rFonts w:ascii="標楷體" w:hAnsi="標楷體"/>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9B25F5" w:rsidRPr="00266A95" w:rsidRDefault="009B25F5" w:rsidP="000E66D9">
            <w:pPr>
              <w:spacing w:line="240" w:lineRule="exact"/>
              <w:rPr>
                <w:rFonts w:ascii="標楷體" w:hAnsi="標楷體"/>
              </w:rPr>
            </w:pPr>
            <w:r w:rsidRPr="00266A95">
              <w:rPr>
                <w:rFonts w:ascii="標楷體" w:eastAsia="標楷體" w:hAnsi="標楷體" w:hint="eastAsia"/>
              </w:rPr>
              <w:t>特教系、輔諮系</w:t>
            </w:r>
          </w:p>
        </w:tc>
      </w:tr>
      <w:tr w:rsidR="009B25F5" w:rsidRPr="00266A95" w:rsidTr="000E66D9">
        <w:trPr>
          <w:trHeight w:val="60"/>
        </w:trPr>
        <w:tc>
          <w:tcPr>
            <w:tcW w:w="4958" w:type="dxa"/>
            <w:tcBorders>
              <w:top w:val="single" w:sz="4" w:space="0" w:color="auto"/>
              <w:left w:val="single" w:sz="4" w:space="0" w:color="auto"/>
              <w:bottom w:val="single" w:sz="4" w:space="0" w:color="auto"/>
              <w:right w:val="single" w:sz="4" w:space="0" w:color="auto"/>
            </w:tcBorders>
            <w:vAlign w:val="center"/>
            <w:hideMark/>
          </w:tcPr>
          <w:p w:rsidR="009B25F5" w:rsidRPr="00266A95" w:rsidRDefault="009B25F5" w:rsidP="000E66D9">
            <w:pPr>
              <w:spacing w:line="240" w:lineRule="exact"/>
              <w:rPr>
                <w:rFonts w:ascii="標楷體" w:hAnsi="標楷體"/>
              </w:rPr>
            </w:pPr>
            <w:r w:rsidRPr="00266A95">
              <w:rPr>
                <w:rFonts w:ascii="標楷體" w:eastAsia="標楷體" w:hAnsi="標楷體" w:hint="eastAsia"/>
              </w:rPr>
              <w:t>科學館5F廁所</w:t>
            </w: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9B25F5" w:rsidRPr="00266A95" w:rsidRDefault="009B25F5" w:rsidP="000E66D9">
            <w:pPr>
              <w:widowControl/>
              <w:rPr>
                <w:rFonts w:ascii="標楷體" w:hAnsi="標楷體"/>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9B25F5" w:rsidRPr="00266A95" w:rsidRDefault="009B25F5" w:rsidP="000E66D9">
            <w:pPr>
              <w:spacing w:line="240" w:lineRule="exact"/>
              <w:rPr>
                <w:rFonts w:ascii="標楷體" w:hAnsi="標楷體"/>
              </w:rPr>
            </w:pPr>
            <w:r w:rsidRPr="00266A95">
              <w:rPr>
                <w:rFonts w:ascii="標楷體" w:eastAsia="標楷體" w:hAnsi="標楷體" w:hint="eastAsia"/>
              </w:rPr>
              <w:t>數理所</w:t>
            </w:r>
          </w:p>
        </w:tc>
      </w:tr>
      <w:tr w:rsidR="009B25F5" w:rsidRPr="00266A95" w:rsidTr="000E66D9">
        <w:trPr>
          <w:trHeight w:val="60"/>
        </w:trPr>
        <w:tc>
          <w:tcPr>
            <w:tcW w:w="4958" w:type="dxa"/>
            <w:tcBorders>
              <w:top w:val="single" w:sz="4" w:space="0" w:color="auto"/>
              <w:left w:val="single" w:sz="4" w:space="0" w:color="auto"/>
              <w:bottom w:val="single" w:sz="4" w:space="0" w:color="auto"/>
              <w:right w:val="single" w:sz="4" w:space="0" w:color="auto"/>
            </w:tcBorders>
            <w:vAlign w:val="center"/>
            <w:hideMark/>
          </w:tcPr>
          <w:p w:rsidR="009B25F5" w:rsidRPr="00266A95" w:rsidRDefault="009B25F5" w:rsidP="000E66D9">
            <w:pPr>
              <w:spacing w:line="240" w:lineRule="exact"/>
              <w:rPr>
                <w:rFonts w:ascii="標楷體" w:hAnsi="標楷體"/>
              </w:rPr>
            </w:pPr>
            <w:r w:rsidRPr="00266A95">
              <w:rPr>
                <w:rFonts w:ascii="標楷體" w:eastAsia="標楷體" w:hAnsi="標楷體" w:hint="eastAsia"/>
              </w:rPr>
              <w:t>音樂社團4F廁所</w:t>
            </w: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9B25F5" w:rsidRPr="00266A95" w:rsidRDefault="009B25F5" w:rsidP="000E66D9">
            <w:pPr>
              <w:widowControl/>
              <w:rPr>
                <w:rFonts w:ascii="標楷體" w:hAnsi="標楷體"/>
              </w:rPr>
            </w:pP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9B25F5" w:rsidRPr="00266A95" w:rsidRDefault="009B25F5" w:rsidP="000E66D9">
            <w:pPr>
              <w:spacing w:line="240" w:lineRule="exact"/>
              <w:rPr>
                <w:rFonts w:ascii="標楷體" w:hAnsi="標楷體"/>
              </w:rPr>
            </w:pPr>
            <w:r w:rsidRPr="00266A95">
              <w:rPr>
                <w:rFonts w:ascii="標楷體" w:eastAsia="標楷體" w:hAnsi="標楷體" w:hint="eastAsia"/>
              </w:rPr>
              <w:t>音樂系</w:t>
            </w:r>
          </w:p>
        </w:tc>
      </w:tr>
      <w:tr w:rsidR="009B25F5" w:rsidRPr="00266A95" w:rsidTr="000E66D9">
        <w:trPr>
          <w:trHeight w:val="60"/>
        </w:trPr>
        <w:tc>
          <w:tcPr>
            <w:tcW w:w="4958" w:type="dxa"/>
            <w:tcBorders>
              <w:top w:val="single" w:sz="4" w:space="0" w:color="auto"/>
              <w:left w:val="single" w:sz="4" w:space="0" w:color="auto"/>
              <w:bottom w:val="single" w:sz="4" w:space="0" w:color="auto"/>
              <w:right w:val="single" w:sz="4" w:space="0" w:color="auto"/>
            </w:tcBorders>
            <w:vAlign w:val="center"/>
            <w:hideMark/>
          </w:tcPr>
          <w:p w:rsidR="009B25F5" w:rsidRPr="00266A95" w:rsidRDefault="009B25F5" w:rsidP="000E66D9">
            <w:pPr>
              <w:spacing w:line="240" w:lineRule="exact"/>
              <w:rPr>
                <w:rFonts w:ascii="標楷體" w:hAnsi="標楷體"/>
              </w:rPr>
            </w:pPr>
            <w:r w:rsidRPr="00266A95">
              <w:rPr>
                <w:rFonts w:ascii="標楷體" w:eastAsia="標楷體" w:hAnsi="標楷體" w:hint="eastAsia"/>
              </w:rPr>
              <w:t>音樂館1F男廁洗手台、4F</w:t>
            </w: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9B25F5" w:rsidRPr="00266A95" w:rsidRDefault="009B25F5" w:rsidP="000E66D9">
            <w:pPr>
              <w:widowControl/>
              <w:rPr>
                <w:rFonts w:ascii="標楷體" w:hAnsi="標楷體"/>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9B25F5" w:rsidRPr="00266A95" w:rsidRDefault="009B25F5" w:rsidP="000E66D9">
            <w:pPr>
              <w:widowControl/>
              <w:rPr>
                <w:rFonts w:ascii="標楷體" w:hAnsi="標楷體"/>
              </w:rPr>
            </w:pPr>
          </w:p>
        </w:tc>
      </w:tr>
      <w:tr w:rsidR="009B25F5" w:rsidRPr="00266A95" w:rsidTr="000E66D9">
        <w:trPr>
          <w:trHeight w:val="60"/>
        </w:trPr>
        <w:tc>
          <w:tcPr>
            <w:tcW w:w="4958" w:type="dxa"/>
            <w:tcBorders>
              <w:top w:val="single" w:sz="4" w:space="0" w:color="auto"/>
              <w:left w:val="single" w:sz="4" w:space="0" w:color="auto"/>
              <w:bottom w:val="single" w:sz="4" w:space="0" w:color="auto"/>
              <w:right w:val="single" w:sz="4" w:space="0" w:color="auto"/>
            </w:tcBorders>
            <w:vAlign w:val="center"/>
            <w:hideMark/>
          </w:tcPr>
          <w:p w:rsidR="009B25F5" w:rsidRPr="00266A95" w:rsidRDefault="009B25F5" w:rsidP="000E66D9">
            <w:pPr>
              <w:spacing w:line="240" w:lineRule="exact"/>
              <w:rPr>
                <w:rFonts w:ascii="標楷體" w:hAnsi="標楷體"/>
              </w:rPr>
            </w:pPr>
            <w:r w:rsidRPr="00266A95">
              <w:rPr>
                <w:rFonts w:ascii="標楷體" w:eastAsia="標楷體" w:hAnsi="標楷體" w:hint="eastAsia"/>
              </w:rPr>
              <w:t>新藝樓2F女廁蹲式3-3、3F女廁蹲式3-2</w:t>
            </w: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9B25F5" w:rsidRPr="00266A95" w:rsidRDefault="009B25F5" w:rsidP="000E66D9">
            <w:pPr>
              <w:widowControl/>
              <w:rPr>
                <w:rFonts w:ascii="標楷體" w:hAnsi="標楷體"/>
              </w:rPr>
            </w:pP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9B25F5" w:rsidRPr="00266A95" w:rsidRDefault="009B25F5" w:rsidP="000E66D9">
            <w:pPr>
              <w:spacing w:line="240" w:lineRule="exact"/>
              <w:rPr>
                <w:rFonts w:ascii="標楷體" w:hAnsi="標楷體"/>
              </w:rPr>
            </w:pPr>
            <w:r w:rsidRPr="00266A95">
              <w:rPr>
                <w:rFonts w:ascii="標楷體" w:eastAsia="標楷體" w:hAnsi="標楷體" w:hint="eastAsia"/>
              </w:rPr>
              <w:t>視藝系</w:t>
            </w:r>
          </w:p>
        </w:tc>
      </w:tr>
      <w:tr w:rsidR="009B25F5" w:rsidRPr="00266A95" w:rsidTr="000E66D9">
        <w:trPr>
          <w:trHeight w:val="60"/>
        </w:trPr>
        <w:tc>
          <w:tcPr>
            <w:tcW w:w="4958" w:type="dxa"/>
            <w:tcBorders>
              <w:top w:val="single" w:sz="4" w:space="0" w:color="auto"/>
              <w:left w:val="single" w:sz="4" w:space="0" w:color="auto"/>
              <w:bottom w:val="single" w:sz="4" w:space="0" w:color="auto"/>
              <w:right w:val="single" w:sz="4" w:space="0" w:color="auto"/>
            </w:tcBorders>
            <w:vAlign w:val="center"/>
            <w:hideMark/>
          </w:tcPr>
          <w:p w:rsidR="009B25F5" w:rsidRPr="00266A95" w:rsidRDefault="009B25F5" w:rsidP="000E66D9">
            <w:pPr>
              <w:spacing w:line="240" w:lineRule="exact"/>
              <w:rPr>
                <w:rFonts w:ascii="標楷體" w:hAnsi="標楷體"/>
              </w:rPr>
            </w:pPr>
            <w:r w:rsidRPr="00266A95">
              <w:rPr>
                <w:rFonts w:ascii="標楷體" w:eastAsia="標楷體" w:hAnsi="標楷體" w:hint="eastAsia"/>
              </w:rPr>
              <w:t>藝術館3F右一蹲式</w:t>
            </w: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9B25F5" w:rsidRPr="00266A95" w:rsidRDefault="009B25F5" w:rsidP="000E66D9">
            <w:pPr>
              <w:widowControl/>
              <w:rPr>
                <w:rFonts w:ascii="標楷體" w:hAnsi="標楷體"/>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9B25F5" w:rsidRPr="00266A95" w:rsidRDefault="009B25F5" w:rsidP="000E66D9">
            <w:pPr>
              <w:widowControl/>
              <w:rPr>
                <w:rFonts w:ascii="標楷體" w:hAnsi="標楷體"/>
              </w:rPr>
            </w:pPr>
          </w:p>
        </w:tc>
      </w:tr>
      <w:tr w:rsidR="009B25F5" w:rsidRPr="00266A95" w:rsidTr="000E66D9">
        <w:trPr>
          <w:trHeight w:val="268"/>
        </w:trPr>
        <w:tc>
          <w:tcPr>
            <w:tcW w:w="4958" w:type="dxa"/>
            <w:tcBorders>
              <w:top w:val="single" w:sz="4" w:space="0" w:color="auto"/>
              <w:left w:val="single" w:sz="4" w:space="0" w:color="auto"/>
              <w:bottom w:val="single" w:sz="4" w:space="0" w:color="auto"/>
              <w:right w:val="single" w:sz="4" w:space="0" w:color="auto"/>
            </w:tcBorders>
            <w:vAlign w:val="center"/>
            <w:hideMark/>
          </w:tcPr>
          <w:p w:rsidR="009B25F5" w:rsidRPr="00266A95" w:rsidRDefault="009B25F5" w:rsidP="000E66D9">
            <w:pPr>
              <w:spacing w:line="240" w:lineRule="exact"/>
              <w:rPr>
                <w:rFonts w:ascii="標楷體" w:hAnsi="標楷體"/>
              </w:rPr>
            </w:pPr>
            <w:r w:rsidRPr="00266A95">
              <w:rPr>
                <w:rFonts w:ascii="標楷體" w:eastAsia="標楷體" w:hAnsi="標楷體" w:hint="eastAsia"/>
              </w:rPr>
              <w:t>樂育堂5F左一殘廁、左二座式、蹲式3-5</w:t>
            </w: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9B25F5" w:rsidRPr="00266A95" w:rsidRDefault="009B25F5" w:rsidP="000E66D9">
            <w:pPr>
              <w:widowControl/>
              <w:rPr>
                <w:rFonts w:ascii="標楷體" w:hAnsi="標楷體"/>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9B25F5" w:rsidRPr="00266A95" w:rsidRDefault="009B25F5" w:rsidP="000E66D9">
            <w:pPr>
              <w:spacing w:line="240" w:lineRule="exact"/>
              <w:rPr>
                <w:rFonts w:ascii="標楷體" w:hAnsi="標楷體"/>
              </w:rPr>
            </w:pPr>
            <w:r w:rsidRPr="00266A95">
              <w:rPr>
                <w:rFonts w:ascii="標楷體" w:eastAsia="標楷體" w:hAnsi="標楷體" w:hint="eastAsia"/>
              </w:rPr>
              <w:t>體育室</w:t>
            </w:r>
          </w:p>
        </w:tc>
      </w:tr>
    </w:tbl>
    <w:p w:rsidR="009B25F5" w:rsidRPr="00266A95" w:rsidRDefault="009B25F5" w:rsidP="009B25F5">
      <w:pPr>
        <w:spacing w:line="400" w:lineRule="exact"/>
        <w:ind w:left="567"/>
        <w:rPr>
          <w:rFonts w:ascii="標楷體" w:eastAsia="標楷體" w:hAnsi="標楷體"/>
          <w:szCs w:val="22"/>
        </w:rPr>
      </w:pPr>
      <w:r w:rsidRPr="00266A95">
        <w:rPr>
          <w:rFonts w:ascii="標楷體" w:eastAsia="標楷體" w:hAnsi="標楷體"/>
          <w:noProof/>
          <w:sz w:val="28"/>
          <w:szCs w:val="28"/>
        </w:rPr>
        <w:t xml:space="preserve"> </w:t>
      </w:r>
    </w:p>
    <w:p w:rsidR="009B25F5" w:rsidRPr="00266A95" w:rsidRDefault="009B25F5" w:rsidP="009B25F5">
      <w:pPr>
        <w:spacing w:line="400" w:lineRule="exact"/>
        <w:ind w:left="567"/>
        <w:rPr>
          <w:rFonts w:ascii="標楷體" w:eastAsia="標楷體" w:hAnsi="標楷體"/>
          <w:szCs w:val="22"/>
        </w:rPr>
      </w:pPr>
    </w:p>
    <w:p w:rsidR="009B25F5" w:rsidRPr="00266A95" w:rsidRDefault="009B25F5" w:rsidP="009B25F5">
      <w:pPr>
        <w:spacing w:line="400" w:lineRule="exact"/>
        <w:ind w:left="567"/>
        <w:rPr>
          <w:rFonts w:ascii="標楷體" w:eastAsia="標楷體" w:hAnsi="標楷體"/>
          <w:szCs w:val="22"/>
        </w:rPr>
      </w:pPr>
    </w:p>
    <w:p w:rsidR="009B25F5" w:rsidRPr="00266A95" w:rsidRDefault="009B25F5" w:rsidP="009B25F5">
      <w:pPr>
        <w:spacing w:line="400" w:lineRule="exact"/>
        <w:ind w:left="567"/>
        <w:rPr>
          <w:rFonts w:ascii="標楷體" w:eastAsia="標楷體" w:hAnsi="標楷體"/>
          <w:szCs w:val="22"/>
        </w:rPr>
      </w:pPr>
    </w:p>
    <w:p w:rsidR="009B25F5" w:rsidRPr="00266A95" w:rsidRDefault="009B25F5" w:rsidP="009B25F5">
      <w:pPr>
        <w:spacing w:line="400" w:lineRule="exact"/>
        <w:ind w:left="567"/>
        <w:rPr>
          <w:rFonts w:ascii="標楷體" w:eastAsia="標楷體" w:hAnsi="標楷體"/>
          <w:szCs w:val="22"/>
        </w:rPr>
      </w:pPr>
    </w:p>
    <w:p w:rsidR="009B25F5" w:rsidRPr="00266A95" w:rsidRDefault="009B25F5" w:rsidP="009B25F5">
      <w:pPr>
        <w:spacing w:line="400" w:lineRule="exact"/>
        <w:ind w:left="567"/>
        <w:rPr>
          <w:rFonts w:ascii="標楷體" w:eastAsia="標楷體" w:hAnsi="標楷體"/>
          <w:szCs w:val="22"/>
        </w:rPr>
      </w:pPr>
    </w:p>
    <w:p w:rsidR="009B25F5" w:rsidRPr="00266A95" w:rsidRDefault="005059D1" w:rsidP="009B25F5">
      <w:pPr>
        <w:numPr>
          <w:ilvl w:val="0"/>
          <w:numId w:val="39"/>
        </w:numPr>
        <w:spacing w:line="400" w:lineRule="exact"/>
        <w:ind w:hanging="85"/>
        <w:rPr>
          <w:rFonts w:ascii="標楷體" w:eastAsia="標楷體" w:hAnsi="標楷體"/>
          <w:sz w:val="28"/>
          <w:szCs w:val="28"/>
        </w:rPr>
      </w:pPr>
      <w:r w:rsidRPr="00266A95">
        <w:rPr>
          <w:rFonts w:ascii="標楷體" w:eastAsia="標楷體" w:hAnsi="標楷體" w:hint="eastAsia"/>
          <w:sz w:val="28"/>
          <w:szCs w:val="28"/>
        </w:rPr>
        <w:t>107年12月協助處理各項突發、緊急事件統計表。</w:t>
      </w:r>
    </w:p>
    <w:p w:rsidR="009B25F5" w:rsidRPr="00266A95" w:rsidRDefault="009B25F5" w:rsidP="005059D1">
      <w:pPr>
        <w:ind w:left="567"/>
        <w:rPr>
          <w:rFonts w:ascii="標楷體" w:eastAsia="標楷體" w:hAnsi="標楷體"/>
          <w:sz w:val="28"/>
          <w:szCs w:val="28"/>
        </w:rPr>
      </w:pPr>
      <w:r w:rsidRPr="00266A95">
        <w:rPr>
          <w:rFonts w:ascii="標楷體" w:eastAsia="標楷體" w:hAnsi="標楷體"/>
          <w:noProof/>
          <w:sz w:val="28"/>
          <w:szCs w:val="28"/>
        </w:rPr>
        <w:lastRenderedPageBreak/>
        <w:drawing>
          <wp:inline distT="0" distB="0" distL="0" distR="0" wp14:anchorId="7666DF76" wp14:editId="6397AC00">
            <wp:extent cx="5171411" cy="1424940"/>
            <wp:effectExtent l="0" t="0" r="0" b="3810"/>
            <wp:docPr id="1"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71411" cy="1424940"/>
                    </a:xfrm>
                    <a:prstGeom prst="rect">
                      <a:avLst/>
                    </a:prstGeom>
                    <a:noFill/>
                    <a:ln>
                      <a:noFill/>
                    </a:ln>
                  </pic:spPr>
                </pic:pic>
              </a:graphicData>
            </a:graphic>
          </wp:inline>
        </w:drawing>
      </w:r>
    </w:p>
    <w:p w:rsidR="005059D1" w:rsidRPr="00266A95" w:rsidRDefault="005059D1" w:rsidP="005059D1">
      <w:pPr>
        <w:numPr>
          <w:ilvl w:val="0"/>
          <w:numId w:val="39"/>
        </w:numPr>
        <w:spacing w:line="400" w:lineRule="exact"/>
        <w:ind w:hanging="85"/>
        <w:rPr>
          <w:rFonts w:ascii="標楷體" w:eastAsia="標楷體" w:hAnsi="標楷體"/>
          <w:sz w:val="28"/>
          <w:szCs w:val="28"/>
        </w:rPr>
      </w:pPr>
      <w:r w:rsidRPr="00266A95">
        <w:rPr>
          <w:rFonts w:ascii="標楷體" w:eastAsia="標楷體" w:hAnsi="標楷體" w:hint="eastAsia"/>
          <w:sz w:val="28"/>
          <w:szCs w:val="28"/>
        </w:rPr>
        <w:t>107年12月各校區深夜代關燈火統計表。</w:t>
      </w:r>
    </w:p>
    <w:p w:rsidR="005059D1" w:rsidRPr="00266A95" w:rsidRDefault="005059D1" w:rsidP="005059D1">
      <w:pPr>
        <w:ind w:left="567"/>
        <w:rPr>
          <w:rFonts w:ascii="標楷體" w:eastAsia="標楷體" w:hAnsi="標楷體"/>
          <w:szCs w:val="22"/>
        </w:rPr>
      </w:pPr>
      <w:r w:rsidRPr="00266A95">
        <w:rPr>
          <w:rFonts w:ascii="Calibri" w:hAnsi="Calibri" w:hint="eastAsia"/>
          <w:noProof/>
          <w:szCs w:val="22"/>
        </w:rPr>
        <mc:AlternateContent>
          <mc:Choice Requires="wps">
            <w:drawing>
              <wp:anchor distT="45720" distB="45720" distL="114300" distR="114300" simplePos="0" relativeHeight="251663360" behindDoc="0" locked="0" layoutInCell="1" allowOverlap="1" wp14:anchorId="480BD28D" wp14:editId="0899539A">
                <wp:simplePos x="0" y="0"/>
                <wp:positionH relativeFrom="column">
                  <wp:posOffset>4480560</wp:posOffset>
                </wp:positionH>
                <wp:positionV relativeFrom="paragraph">
                  <wp:posOffset>156845</wp:posOffset>
                </wp:positionV>
                <wp:extent cx="883920" cy="274320"/>
                <wp:effectExtent l="0" t="0" r="0" b="0"/>
                <wp:wrapNone/>
                <wp:docPr id="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 cy="274320"/>
                        </a:xfrm>
                        <a:prstGeom prst="rect">
                          <a:avLst/>
                        </a:prstGeom>
                        <a:noFill/>
                        <a:ln w="9525">
                          <a:noFill/>
                          <a:miter lim="800000"/>
                          <a:headEnd/>
                          <a:tailEnd/>
                        </a:ln>
                      </wps:spPr>
                      <wps:txbx>
                        <w:txbxContent>
                          <w:p w:rsidR="0011521B" w:rsidRDefault="0011521B" w:rsidP="005059D1">
                            <w:pPr>
                              <w:rPr>
                                <w:rFonts w:ascii="標楷體" w:eastAsia="標楷體" w:hAnsi="標楷體"/>
                              </w:rPr>
                            </w:pPr>
                            <w:r>
                              <w:rPr>
                                <w:rFonts w:ascii="標楷體" w:eastAsia="標楷體" w:hAnsi="標楷體" w:hint="eastAsia"/>
                              </w:rPr>
                              <w:t>新民校區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352.8pt;margin-top:12.35pt;width:69.6pt;height:21.6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TXGHgIAAPYDAAAOAAAAZHJzL2Uyb0RvYy54bWysU1FuEzEQ/UfiDpb/ySbbhCSrbKrSUoRU&#10;KFLhAI7Xm7WwPcZ2shsugMQByjcH6AE4UHsOxt40jeAPsR+rsWfmzbw348VppxXZCuclmJKOBkNK&#10;hOFQSbMu6aePly9mlPjATMUUGFHSnfD0dPn82aK1hcihAVUJRxDE+KK1JW1CsEWWed4IzfwArDDo&#10;rMFpFvDo1lnlWIvoWmX5cPgya8FV1gEX3uPtRe+ky4Rf14KH67r2IhBVUuwtpL9L/1X8Z8sFK9aO&#10;2UbyfRvsH7rQTBoseoC6YIGRjZN/QWnJHXiow4CDzqCuJReJA7IZDf9gc9MwKxIXFMfbg0z+/8Hy&#10;99sPjsgKZzelxDCNM3q4/XZ/9+Ph9tf9z+8kjxK11hcYeWMxNnSvoMPwRNfbK+CfPTFw3jCzFmfO&#10;QdsIVmGLo5iZHaX2OD6CrNp3UGEptgmQgLra6agfKkIQHUe1O4xHdIFwvJzNTuY5eji68un4BO1Y&#10;gRWPydb58EaAJtEoqcPpJ3C2vfKhD30MibUMXEql8J4VypC2pPNJPkkJRx4tAy6okhrrD+PXr0zk&#10;+NpUKTkwqXobe1FmTzry7BmHbtVhYFRiBdUO6TvoFxEfDhoNuK+UtLiEJfVfNswJStRbgxLOR+Nx&#10;3Np0GE+mkb079qyOPcxwhCppoKQ3z0Pa9J7rGUpdyyTDUyf7XnG5kpD7hxC39/icop6e6/I3AAAA&#10;//8DAFBLAwQUAAYACAAAACEAJf72Id4AAAAJAQAADwAAAGRycy9kb3ducmV2LnhtbEyPy07DMBBF&#10;90j8gzVI7KhNlSZtyKRCILYgykNi5ybTJCIeR7HbhL9nWNHlaI7uPbfYzq5XJxpD5xnhdmFAEVe+&#10;7rhBeH97ulmDCtFybXvPhPBDAbbl5UVh89pP/EqnXWyUhHDILUIb45BrHaqWnA0LPxDL7+BHZ6Oc&#10;Y6Pr0U4S7nq9NCbVznYsDa0d6KGl6nt3dAgfz4evz8S8NI9uNUx+NprdRiNeX833d6AizfEfhj99&#10;UYdSnPb+yHVQPUJmVqmgCMskAyXAOklkyx4hzTagy0KfLyh/AQAA//8DAFBLAQItABQABgAIAAAA&#10;IQC2gziS/gAAAOEBAAATAAAAAAAAAAAAAAAAAAAAAABbQ29udGVudF9UeXBlc10ueG1sUEsBAi0A&#10;FAAGAAgAAAAhADj9If/WAAAAlAEAAAsAAAAAAAAAAAAAAAAALwEAAF9yZWxzLy5yZWxzUEsBAi0A&#10;FAAGAAgAAAAhACfVNcYeAgAA9gMAAA4AAAAAAAAAAAAAAAAALgIAAGRycy9lMm9Eb2MueG1sUEsB&#10;Ai0AFAAGAAgAAAAhACX+9iHeAAAACQEAAA8AAAAAAAAAAAAAAAAAeAQAAGRycy9kb3ducmV2Lnht&#10;bFBLBQYAAAAABAAEAPMAAACDBQAAAAA=&#10;" filled="f" stroked="f">
                <v:textbox>
                  <w:txbxContent>
                    <w:p w:rsidR="00E84FBA" w:rsidRDefault="00E84FBA" w:rsidP="005059D1">
                      <w:pPr>
                        <w:rPr>
                          <w:rFonts w:ascii="標楷體" w:eastAsia="標楷體" w:hAnsi="標楷體"/>
                        </w:rPr>
                      </w:pPr>
                      <w:r>
                        <w:rPr>
                          <w:rFonts w:ascii="標楷體" w:eastAsia="標楷體" w:hAnsi="標楷體" w:hint="eastAsia"/>
                        </w:rPr>
                        <w:t>新民校區</w:t>
                      </w:r>
                    </w:p>
                  </w:txbxContent>
                </v:textbox>
              </v:shape>
            </w:pict>
          </mc:Fallback>
        </mc:AlternateContent>
      </w:r>
      <w:r w:rsidRPr="00266A95">
        <w:rPr>
          <w:rFonts w:ascii="Calibri" w:hAnsi="Calibri" w:hint="eastAsia"/>
          <w:noProof/>
          <w:szCs w:val="22"/>
        </w:rPr>
        <mc:AlternateContent>
          <mc:Choice Requires="wps">
            <w:drawing>
              <wp:anchor distT="45720" distB="45720" distL="114300" distR="114300" simplePos="0" relativeHeight="251662336" behindDoc="0" locked="0" layoutInCell="1" allowOverlap="1" wp14:anchorId="00253638" wp14:editId="2E9DC28F">
                <wp:simplePos x="0" y="0"/>
                <wp:positionH relativeFrom="column">
                  <wp:posOffset>2861945</wp:posOffset>
                </wp:positionH>
                <wp:positionV relativeFrom="paragraph">
                  <wp:posOffset>158750</wp:posOffset>
                </wp:positionV>
                <wp:extent cx="890270" cy="325755"/>
                <wp:effectExtent l="0" t="0" r="0" b="0"/>
                <wp:wrapNone/>
                <wp:docPr id="1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325755"/>
                        </a:xfrm>
                        <a:prstGeom prst="rect">
                          <a:avLst/>
                        </a:prstGeom>
                        <a:noFill/>
                        <a:ln w="9525">
                          <a:noFill/>
                          <a:miter lim="800000"/>
                          <a:headEnd/>
                          <a:tailEnd/>
                        </a:ln>
                      </wps:spPr>
                      <wps:txbx>
                        <w:txbxContent>
                          <w:p w:rsidR="0011521B" w:rsidRDefault="0011521B" w:rsidP="005059D1">
                            <w:pPr>
                              <w:rPr>
                                <w:rFonts w:ascii="標楷體" w:eastAsia="標楷體" w:hAnsi="標楷體"/>
                              </w:rPr>
                            </w:pPr>
                            <w:r>
                              <w:rPr>
                                <w:rFonts w:ascii="標楷體" w:eastAsia="標楷體" w:hAnsi="標楷體" w:hint="eastAsia"/>
                              </w:rPr>
                              <w:t>民雄校區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25.35pt;margin-top:12.5pt;width:70.1pt;height:25.6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V2cIgIAAP0DAAAOAAAAZHJzL2Uyb0RvYy54bWysU11uEzEQfkfiDpbfyW6WpGlX2VSlpQip&#10;/EiFAzheb9bC9hjbyW64QCUOUJ45AAfgQO05GHuTEMEbYh8sz87MN/N9M56f91qRjXBegqnoeJRT&#10;IgyHWppVRT9+uH52SokPzNRMgREV3QpPzxdPn8w7W4oCWlC1cARBjC87W9E2BFtmmeet0MyPwAqD&#10;zgacZgFNt8pqxzpE1yor8vwk68DV1gEX3uPfq8FJFwm/aQQP75rGi0BURbG3kE6XzmU8s8WclSvH&#10;bCv5rg32D11oJg0WPUBdscDI2sm/oLTkDjw0YcRBZ9A0kovEAdmM8z/Y3LbMisQFxfH2IJP/f7D8&#10;7ea9I7LG2Z1QYpjGGT3e3z38+PZ4//Ph+1dSRIk660uMvLUYG/oX0GN4ouvtDfBPnhi4bJlZiQvn&#10;oGsFq7HFcczMjlIHHB9Blt0bqLEUWwdIQH3jdNQPFSGIjqPaHsYj+kA4/jw9y4sZeji6nhfT2XSa&#10;KrByn2ydD68EaBIvFXU4/QTONjc+xGZYuQ+JtQxcS6XSBihDuoqeTYtpSjjyaBlwQZXUWD+P37Ay&#10;keNLU6fkwKQa7lhAmR3pyHNgHPplP0i813IJ9RZVcDDsI74fvLTgvlDS4S5W1H9eMycoUa8NKnk2&#10;nkzi8iZjMp0VaLhjz/LYwwxHqIoGSobrZUgLP1C+QMUbmdSIoxk62bWMO5ZE2r2HuMTHdor6/WoX&#10;vwAAAP//AwBQSwMEFAAGAAgAAAAhAFjcBffeAAAACQEAAA8AAABkcnMvZG93bnJldi54bWxMj8FO&#10;wzAQRO9I/IO1SNyoTWnaJmRTIRBXUAtU4uYm2yQiXkex24S/ZznBcbVPM2/yzeQ6daYhtJ4RbmcG&#10;FHHpq5ZrhPe355s1qBAtV7bzTAjfFGBTXF7kNqv8yFs672KtJIRDZhGaGPtM61A25GyY+Z5Yfkc/&#10;OBvlHGpdDXaUcNfpuTFL7WzL0tDYnh4bKr92J4fw8XL83C/Ma/3kkn70k9HsUo14fTU93IOKNMU/&#10;GH71RR0KcTr4E1dBdQiLxKwERZgnskmAJDUpqAPCankHusj1/wXFDwAAAP//AwBQSwECLQAUAAYA&#10;CAAAACEAtoM4kv4AAADhAQAAEwAAAAAAAAAAAAAAAAAAAAAAW0NvbnRlbnRfVHlwZXNdLnhtbFBL&#10;AQItABQABgAIAAAAIQA4/SH/1gAAAJQBAAALAAAAAAAAAAAAAAAAAC8BAABfcmVscy8ucmVsc1BL&#10;AQItABQABgAIAAAAIQAVWV2cIgIAAP0DAAAOAAAAAAAAAAAAAAAAAC4CAABkcnMvZTJvRG9jLnht&#10;bFBLAQItABQABgAIAAAAIQBY3AX33gAAAAkBAAAPAAAAAAAAAAAAAAAAAHwEAABkcnMvZG93bnJl&#10;di54bWxQSwUGAAAAAAQABADzAAAAhwUAAAAA&#10;" filled="f" stroked="f">
                <v:textbox>
                  <w:txbxContent>
                    <w:p w:rsidR="00E84FBA" w:rsidRDefault="00E84FBA" w:rsidP="005059D1">
                      <w:pPr>
                        <w:rPr>
                          <w:rFonts w:ascii="標楷體" w:eastAsia="標楷體" w:hAnsi="標楷體"/>
                        </w:rPr>
                      </w:pPr>
                      <w:r>
                        <w:rPr>
                          <w:rFonts w:ascii="標楷體" w:eastAsia="標楷體" w:hAnsi="標楷體" w:hint="eastAsia"/>
                        </w:rPr>
                        <w:t>民雄校區</w:t>
                      </w:r>
                    </w:p>
                  </w:txbxContent>
                </v:textbox>
              </v:shape>
            </w:pict>
          </mc:Fallback>
        </mc:AlternateContent>
      </w:r>
      <w:r w:rsidRPr="00266A95">
        <w:rPr>
          <w:rFonts w:ascii="Calibri" w:hAnsi="Calibri" w:hint="eastAsia"/>
          <w:noProof/>
          <w:szCs w:val="22"/>
        </w:rPr>
        <mc:AlternateContent>
          <mc:Choice Requires="wps">
            <w:drawing>
              <wp:anchor distT="45720" distB="45720" distL="114300" distR="114300" simplePos="0" relativeHeight="251661312" behindDoc="0" locked="0" layoutInCell="1" allowOverlap="1" wp14:anchorId="121E8CC1" wp14:editId="390A7F56">
                <wp:simplePos x="0" y="0"/>
                <wp:positionH relativeFrom="column">
                  <wp:posOffset>910590</wp:posOffset>
                </wp:positionH>
                <wp:positionV relativeFrom="paragraph">
                  <wp:posOffset>161290</wp:posOffset>
                </wp:positionV>
                <wp:extent cx="890270" cy="325755"/>
                <wp:effectExtent l="0" t="0" r="0" b="0"/>
                <wp:wrapNone/>
                <wp:docPr id="1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325755"/>
                        </a:xfrm>
                        <a:prstGeom prst="rect">
                          <a:avLst/>
                        </a:prstGeom>
                        <a:noFill/>
                        <a:ln w="9525">
                          <a:noFill/>
                          <a:miter lim="800000"/>
                          <a:headEnd/>
                          <a:tailEnd/>
                        </a:ln>
                      </wps:spPr>
                      <wps:txbx>
                        <w:txbxContent>
                          <w:p w:rsidR="0011521B" w:rsidRDefault="0011521B" w:rsidP="005059D1">
                            <w:pPr>
                              <w:rPr>
                                <w:rFonts w:ascii="標楷體" w:eastAsia="標楷體" w:hAnsi="標楷體"/>
                              </w:rPr>
                            </w:pPr>
                            <w:r>
                              <w:rPr>
                                <w:rFonts w:ascii="標楷體" w:eastAsia="標楷體" w:hAnsi="標楷體" w:hint="eastAsia"/>
                              </w:rPr>
                              <w:t>蘭潭校區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71.7pt;margin-top:12.7pt;width:70.1pt;height:25.6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qaVIQIAAP0DAAAOAAAAZHJzL2Uyb0RvYy54bWysU12O0zAQfkfiDpbfadLQsNuo6WrZZRHS&#10;8iMtHMB1nMbC9hjbbVIugMQBlmcOwAE40O45GDvdUsEbIg+WJzPzzXzfjBdng1ZkK5yXYGo6neSU&#10;CMOhkWZd0w/vr56cUuIDMw1TYERNd8LTs+XjR4veVqKADlQjHEEQ46ve1rQLwVZZ5nknNPMTsMKg&#10;swWnWUDTrbPGsR7RtcqKPH+W9eAa64AL7/Hv5eiky4TftoKHt23rRSCqpthbSKdL5yqe2XLBqrVj&#10;tpN83wb7hy40kwaLHqAuWWBk4+RfUFpyBx7aMOGgM2hbyUXigGym+R9sbjpmReKC4nh7kMn/P1j+&#10;ZvvOEdng7EpKDNM4o/vbL3c/vt3f/rz7/pUUUaLe+gojbyzGhuE5DBie6Hp7DfyjJwYuOmbW4tw5&#10;6DvBGmxxGjOzo9QRx0eQVf8aGizFNgES0NA6HfVDRQii46h2h/GIIRCOP0/neXGCHo6up0V5Upap&#10;Aqsekq3z4aUATeKlpg6nn8DZ9tqH2AyrHkJiLQNXUqm0AcqQvqbzsihTwpFHy4ALqqTG+nn8xpWJ&#10;HF+YJiUHJtV4xwLK7ElHniPjMKyGJPFByxU0O1TBwbiP+H7w0oH7TEmPu1hT/2nDnKBEvTKo5Hw6&#10;m8XlTcasPCnQcMee1bGHGY5QNQ2UjNeLkBZ+pHyOircyqRFHM3aybxl3LIm0fw9xiY/tFPX71S5/&#10;AQAA//8DAFBLAwQUAAYACAAAACEACuMHy94AAAAJAQAADwAAAGRycy9kb3ducmV2LnhtbEyPTU/D&#10;MAyG70j7D5EncWMJXdeN0nSaQFxBjA+JW9Z4bbXGqZpsLf8ec4KT9cqPXj8utpPrxAWH0HrScLtQ&#10;IJAqb1uqNby/Pd1sQIRoyJrOE2r4xgDbcnZVmNz6kV7xso+14BIKudHQxNjnUoaqQWfCwvdIvDv6&#10;wZnIcailHczI5a6TiVKZdKYlvtCYHh8arE77s9Pw8Xz8+kzVS/3oVv3oJyXJ3Umtr+fT7h5ExCn+&#10;wfCrz+pQstPBn8kG0XFOlymjGpIVTwaSzTIDcdCwztYgy0L+/6D8AQAA//8DAFBLAQItABQABgAI&#10;AAAAIQC2gziS/gAAAOEBAAATAAAAAAAAAAAAAAAAAAAAAABbQ29udGVudF9UeXBlc10ueG1sUEsB&#10;Ai0AFAAGAAgAAAAhADj9If/WAAAAlAEAAAsAAAAAAAAAAAAAAAAALwEAAF9yZWxzLy5yZWxzUEsB&#10;Ai0AFAAGAAgAAAAhAJZ6ppUhAgAA/QMAAA4AAAAAAAAAAAAAAAAALgIAAGRycy9lMm9Eb2MueG1s&#10;UEsBAi0AFAAGAAgAAAAhAArjB8veAAAACQEAAA8AAAAAAAAAAAAAAAAAewQAAGRycy9kb3ducmV2&#10;LnhtbFBLBQYAAAAABAAEAPMAAACGBQAAAAA=&#10;" filled="f" stroked="f">
                <v:textbox>
                  <w:txbxContent>
                    <w:p w:rsidR="00E84FBA" w:rsidRDefault="00E84FBA" w:rsidP="005059D1">
                      <w:pPr>
                        <w:rPr>
                          <w:rFonts w:ascii="標楷體" w:eastAsia="標楷體" w:hAnsi="標楷體"/>
                        </w:rPr>
                      </w:pPr>
                      <w:r>
                        <w:rPr>
                          <w:rFonts w:ascii="標楷體" w:eastAsia="標楷體" w:hAnsi="標楷體" w:hint="eastAsia"/>
                        </w:rPr>
                        <w:t>蘭潭校區</w:t>
                      </w:r>
                    </w:p>
                  </w:txbxContent>
                </v:textbox>
              </v:shape>
            </w:pict>
          </mc:Fallback>
        </mc:AlternateContent>
      </w:r>
      <w:r w:rsidRPr="00266A95">
        <w:rPr>
          <w:rFonts w:ascii="Calibri" w:hAnsi="Calibri"/>
          <w:noProof/>
          <w:szCs w:val="22"/>
        </w:rPr>
        <w:drawing>
          <wp:inline distT="0" distB="0" distL="0" distR="0" wp14:anchorId="0EB7BFF8" wp14:editId="3A4C47B0">
            <wp:extent cx="4892040" cy="1988820"/>
            <wp:effectExtent l="0" t="0" r="22860" b="11430"/>
            <wp:docPr id="2" name="圖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059D1" w:rsidRPr="00266A95" w:rsidRDefault="005059D1" w:rsidP="005059D1">
      <w:pPr>
        <w:numPr>
          <w:ilvl w:val="0"/>
          <w:numId w:val="39"/>
        </w:numPr>
        <w:spacing w:line="400" w:lineRule="exact"/>
        <w:ind w:hanging="85"/>
        <w:rPr>
          <w:rFonts w:ascii="標楷體" w:eastAsia="標楷體" w:hAnsi="標楷體"/>
          <w:sz w:val="28"/>
          <w:szCs w:val="28"/>
        </w:rPr>
      </w:pPr>
      <w:r w:rsidRPr="00266A95">
        <w:rPr>
          <w:rFonts w:ascii="標楷體" w:eastAsia="標楷體" w:hAnsi="標楷體" w:hint="eastAsia"/>
          <w:sz w:val="28"/>
          <w:szCs w:val="28"/>
        </w:rPr>
        <w:t>107年12月夜間代關各樓、館大門統計表。</w:t>
      </w:r>
    </w:p>
    <w:p w:rsidR="005059D1" w:rsidRPr="00266A95" w:rsidRDefault="005059D1" w:rsidP="005059D1">
      <w:pPr>
        <w:ind w:left="567"/>
        <w:rPr>
          <w:rFonts w:ascii="標楷體" w:eastAsia="標楷體" w:hAnsi="標楷體"/>
          <w:szCs w:val="22"/>
        </w:rPr>
      </w:pPr>
      <w:r w:rsidRPr="00266A95">
        <w:rPr>
          <w:rFonts w:ascii="Calibri" w:hAnsi="Calibri" w:hint="eastAsia"/>
          <w:noProof/>
          <w:szCs w:val="22"/>
        </w:rPr>
        <mc:AlternateContent>
          <mc:Choice Requires="wps">
            <w:drawing>
              <wp:anchor distT="45720" distB="45720" distL="114300" distR="114300" simplePos="0" relativeHeight="251660288" behindDoc="0" locked="0" layoutInCell="1" allowOverlap="1" wp14:anchorId="67F2644D" wp14:editId="58FECB97">
                <wp:simplePos x="0" y="0"/>
                <wp:positionH relativeFrom="margin">
                  <wp:posOffset>4351020</wp:posOffset>
                </wp:positionH>
                <wp:positionV relativeFrom="paragraph">
                  <wp:posOffset>13970</wp:posOffset>
                </wp:positionV>
                <wp:extent cx="899160" cy="280035"/>
                <wp:effectExtent l="0" t="0" r="0" b="5715"/>
                <wp:wrapNone/>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160" cy="280035"/>
                        </a:xfrm>
                        <a:prstGeom prst="rect">
                          <a:avLst/>
                        </a:prstGeom>
                        <a:noFill/>
                        <a:ln w="9525">
                          <a:noFill/>
                          <a:miter lim="800000"/>
                          <a:headEnd/>
                          <a:tailEnd/>
                        </a:ln>
                      </wps:spPr>
                      <wps:txbx>
                        <w:txbxContent>
                          <w:p w:rsidR="0011521B" w:rsidRDefault="0011521B" w:rsidP="005059D1">
                            <w:pPr>
                              <w:rPr>
                                <w:rFonts w:ascii="標楷體" w:eastAsia="標楷體" w:hAnsi="標楷體"/>
                              </w:rPr>
                            </w:pPr>
                            <w:r>
                              <w:rPr>
                                <w:rFonts w:ascii="標楷體" w:eastAsia="標楷體" w:hAnsi="標楷體" w:hint="eastAsia"/>
                              </w:rPr>
                              <w:t>新民校區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342.6pt;margin-top:1.1pt;width:70.8pt;height:22.0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QRmIwIAAP0DAAAOAAAAZHJzL2Uyb0RvYy54bWysU11uEzEQfkfiDpbfyW62SUlW2VSlpQip&#10;/EiFAzheb9bC9hjbyW65QCUOUJ45AAfgQO05GHuTEMEbYh8sz87MN/N9M16c9VqRrXBegqnoeJRT&#10;IgyHWpp1RT9+uHo2o8QHZmqmwIiK3gpPz5ZPnyw6W4oCWlC1cARBjC87W9E2BFtmmeet0MyPwAqD&#10;zgacZgFNt85qxzpE1yor8vw068DV1gEX3uPfy8FJlwm/aQQP75rGi0BURbG3kE6XzlU8s+WClWvH&#10;bCv5rg32D11oJg0WPUBdssDIxsm/oLTkDjw0YcRBZ9A0kovEAdmM8z/Y3LTMisQFxfH2IJP/f7D8&#10;7fa9I7LG2U0oMUzjjB7v7x5+fHu8//nw/SspokSd9SVG3liMDf0L6DE80fX2GvgnTwxctMysxblz&#10;0LWC1djiOGZmR6kDjo8gq+4N1FiKbQIkoL5xOuqHihBEx1HdHsYj+kA4/pzN5+NT9HB0FbM8P5mm&#10;CqzcJ1vnwysBmsRLRR1OP4Gz7bUPsRlW7kNiLQNXUqm0AcqQrqLzaTFNCUceLQMuqJIa6+fxG1Ym&#10;cnxp6pQcmFTDHQsosyMdeQ6MQ7/qk8Qney1XUN+iCg6GfcT3g5cW3BdKOtzFivrPG+YEJeq1QSXn&#10;48kkLm8yJtPnBRru2LM69jDDEaqigZLhehHSwg+Uz1HxRiY14miGTnYt444lkXbvIS7xsZ2ifr/a&#10;5S8AAAD//wMAUEsDBBQABgAIAAAAIQCPJpGq3QAAAAgBAAAPAAAAZHJzL2Rvd25yZXYueG1sTI/N&#10;TsMwEITvSLyDtUjcqE1oozRkUyEQVxDlR+rNTbZJRLyOYrcJb89yoqfVaEaz3xSb2fXqRGPoPCPc&#10;Lgwo4srXHTcIH+/PNxmoEC3XtvdMCD8UYFNeXhQ2r/3Eb3TaxkZJCYfcIrQxDrnWoWrJ2bDwA7F4&#10;Bz86G0WOja5HO0m563ViTKqd7Vg+tHagx5aq7+3RIXy+HHZfS/PaPLnVMPnZaHZrjXh9NT/cg4o0&#10;x/8w/OELOpTCtPdHroPqEdJslUgUIZEjfpakMmWPsEzvQJeFPh9Q/gIAAP//AwBQSwECLQAUAAYA&#10;CAAAACEAtoM4kv4AAADhAQAAEwAAAAAAAAAAAAAAAAAAAAAAW0NvbnRlbnRfVHlwZXNdLnhtbFBL&#10;AQItABQABgAIAAAAIQA4/SH/1gAAAJQBAAALAAAAAAAAAAAAAAAAAC8BAABfcmVscy8ucmVsc1BL&#10;AQItABQABgAIAAAAIQBR7QRmIwIAAP0DAAAOAAAAAAAAAAAAAAAAAC4CAABkcnMvZTJvRG9jLnht&#10;bFBLAQItABQABgAIAAAAIQCPJpGq3QAAAAgBAAAPAAAAAAAAAAAAAAAAAH0EAABkcnMvZG93bnJl&#10;di54bWxQSwUGAAAAAAQABADzAAAAhwUAAAAA&#10;" filled="f" stroked="f">
                <v:textbox>
                  <w:txbxContent>
                    <w:p w:rsidR="00E84FBA" w:rsidRDefault="00E84FBA" w:rsidP="005059D1">
                      <w:pPr>
                        <w:rPr>
                          <w:rFonts w:ascii="標楷體" w:eastAsia="標楷體" w:hAnsi="標楷體"/>
                        </w:rPr>
                      </w:pPr>
                      <w:r>
                        <w:rPr>
                          <w:rFonts w:ascii="標楷體" w:eastAsia="標楷體" w:hAnsi="標楷體" w:hint="eastAsia"/>
                        </w:rPr>
                        <w:t>新民校區</w:t>
                      </w:r>
                    </w:p>
                  </w:txbxContent>
                </v:textbox>
                <w10:wrap anchorx="margin"/>
              </v:shape>
            </w:pict>
          </mc:Fallback>
        </mc:AlternateContent>
      </w:r>
      <w:r w:rsidRPr="00266A95">
        <w:rPr>
          <w:rFonts w:ascii="Calibri" w:hAnsi="Calibri" w:hint="eastAsia"/>
          <w:noProof/>
          <w:szCs w:val="22"/>
        </w:rPr>
        <mc:AlternateContent>
          <mc:Choice Requires="wps">
            <w:drawing>
              <wp:anchor distT="45720" distB="45720" distL="114300" distR="114300" simplePos="0" relativeHeight="251659264" behindDoc="0" locked="0" layoutInCell="1" allowOverlap="1" wp14:anchorId="7C1B28EC" wp14:editId="38FDDFDE">
                <wp:simplePos x="0" y="0"/>
                <wp:positionH relativeFrom="column">
                  <wp:posOffset>3048000</wp:posOffset>
                </wp:positionH>
                <wp:positionV relativeFrom="paragraph">
                  <wp:posOffset>12065</wp:posOffset>
                </wp:positionV>
                <wp:extent cx="935990" cy="310515"/>
                <wp:effectExtent l="0" t="0" r="0" b="0"/>
                <wp:wrapNone/>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5990" cy="310515"/>
                        </a:xfrm>
                        <a:prstGeom prst="rect">
                          <a:avLst/>
                        </a:prstGeom>
                        <a:noFill/>
                        <a:ln w="9525">
                          <a:noFill/>
                          <a:miter lim="800000"/>
                          <a:headEnd/>
                          <a:tailEnd/>
                        </a:ln>
                      </wps:spPr>
                      <wps:txbx>
                        <w:txbxContent>
                          <w:p w:rsidR="0011521B" w:rsidRDefault="0011521B" w:rsidP="005059D1">
                            <w:pPr>
                              <w:rPr>
                                <w:rFonts w:ascii="標楷體" w:eastAsia="標楷體" w:hAnsi="標楷體"/>
                              </w:rPr>
                            </w:pPr>
                            <w:r>
                              <w:rPr>
                                <w:rFonts w:ascii="標楷體" w:eastAsia="標楷體" w:hAnsi="標楷體" w:hint="eastAsia"/>
                              </w:rPr>
                              <w:t>民雄校區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240pt;margin-top:.95pt;width:73.7pt;height:24.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G7wIgIAAP0DAAAOAAAAZHJzL2Uyb0RvYy54bWysU12O0zAQfkfiDpbfaZL+wDZqulp2WYS0&#10;/EgLB3Adp7GwPcZ2m5QLIHGA5ZkDcAAOtHsOxk5bKnhD5MHyZGa+me+b8eK814pshfMSTEWLUU6J&#10;MBxqadYV/fD++skZJT4wUzMFRlR0Jzw9Xz5+tOhsKcbQgqqFIwhifNnZirYh2DLLPG+FZn4EVhh0&#10;NuA0C2i6dVY71iG6Vtk4z59mHbjaOuDCe/x7NTjpMuE3jeDhbdN4EYiqKPYW0unSuYpntlywcu2Y&#10;bSXft8H+oQvNpMGiR6grFhjZOPkXlJbcgYcmjDjoDJpGcpE4IJsi/4PNbcusSFxQHG+PMvn/B8vf&#10;bN85Imuc3YQSwzTO6OHuy/2Pbw93P++/fyXjKFFnfYmRtxZjQ/8cegxPdL29Af7REwOXLTNrceEc&#10;dK1gNbZYxMzsJHXA8RFk1b2GGkuxTYAE1DdOR/1QEYLoOKrdcTyiD4Tjz/lkNp+jh6NrUuSzYpYq&#10;sPKQbJ0PLwVoEi8VdTj9BM62Nz7EZlh5CIm1DFxLpdIGKEM6LDAbz1LCiUfLgAuqpK7oWR6/YWUi&#10;xxemTsmBSTXcsYAye9KR58A49Ks+STw9aLmCeocqOBj2Ed8PXlpwnynpcBcr6j9tmBOUqFcGlZwX&#10;02lc3mRMZ8/GaLhTz+rUwwxHqIoGSobrZUgLP1C+QMUbmdSIoxk62beMO5ZE2r+HuMSndor6/WqX&#10;vwAAAP//AwBQSwMEFAAGAAgAAAAhAIFBwLXcAAAACAEAAA8AAABkcnMvZG93bnJldi54bWxMj8tO&#10;wzAQRfdI/IM1SOyoTZWWNGRSIRBbEOUhsXPjaRIRj6PYbcLfM6xgOTqje88tt7Pv1YnG2AVGuF4Y&#10;UMR1cB03CG+vj1c5qJgsO9sHJoRvirCtzs9KW7gw8QuddqlREsKxsAhtSkOhdaxb8jYuwkAs7BBG&#10;b5OcY6PdaCcJ971eGrPW3nYsDa0d6L6l+mt39AjvT4fPj8w8Nw9+NUxhNpr9RiNeXsx3t6ASzenv&#10;GX71RR0qcdqHI7uoeoQsN7IlCdiAEr5e3mSg9ggrk4OuSv1/QPUDAAD//wMAUEsBAi0AFAAGAAgA&#10;AAAhALaDOJL+AAAA4QEAABMAAAAAAAAAAAAAAAAAAAAAAFtDb250ZW50X1R5cGVzXS54bWxQSwEC&#10;LQAUAAYACAAAACEAOP0h/9YAAACUAQAACwAAAAAAAAAAAAAAAAAvAQAAX3JlbHMvLnJlbHNQSwEC&#10;LQAUAAYACAAAACEADLBu8CICAAD9AwAADgAAAAAAAAAAAAAAAAAuAgAAZHJzL2Uyb0RvYy54bWxQ&#10;SwECLQAUAAYACAAAACEAgUHAtdwAAAAIAQAADwAAAAAAAAAAAAAAAAB8BAAAZHJzL2Rvd25yZXYu&#10;eG1sUEsFBgAAAAAEAAQA8wAAAIUFAAAAAA==&#10;" filled="f" stroked="f">
                <v:textbox>
                  <w:txbxContent>
                    <w:p w:rsidR="00E84FBA" w:rsidRDefault="00E84FBA" w:rsidP="005059D1">
                      <w:pPr>
                        <w:rPr>
                          <w:rFonts w:ascii="標楷體" w:eastAsia="標楷體" w:hAnsi="標楷體"/>
                        </w:rPr>
                      </w:pPr>
                      <w:r>
                        <w:rPr>
                          <w:rFonts w:ascii="標楷體" w:eastAsia="標楷體" w:hAnsi="標楷體" w:hint="eastAsia"/>
                        </w:rPr>
                        <w:t>民雄校區</w:t>
                      </w:r>
                    </w:p>
                  </w:txbxContent>
                </v:textbox>
              </v:shape>
            </w:pict>
          </mc:Fallback>
        </mc:AlternateContent>
      </w:r>
      <w:r w:rsidRPr="00266A95">
        <w:rPr>
          <w:rFonts w:ascii="Calibri" w:hAnsi="Calibri" w:hint="eastAsia"/>
          <w:noProof/>
          <w:szCs w:val="22"/>
        </w:rPr>
        <mc:AlternateContent>
          <mc:Choice Requires="wps">
            <w:drawing>
              <wp:anchor distT="45720" distB="45720" distL="114300" distR="114300" simplePos="0" relativeHeight="251664384" behindDoc="0" locked="0" layoutInCell="1" allowOverlap="1" wp14:anchorId="6C3C72BF" wp14:editId="660AE8C5">
                <wp:simplePos x="0" y="0"/>
                <wp:positionH relativeFrom="column">
                  <wp:posOffset>906145</wp:posOffset>
                </wp:positionH>
                <wp:positionV relativeFrom="paragraph">
                  <wp:posOffset>17145</wp:posOffset>
                </wp:positionV>
                <wp:extent cx="890270" cy="325755"/>
                <wp:effectExtent l="0" t="0" r="0" b="0"/>
                <wp:wrapNone/>
                <wp:docPr id="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325755"/>
                        </a:xfrm>
                        <a:prstGeom prst="rect">
                          <a:avLst/>
                        </a:prstGeom>
                        <a:noFill/>
                        <a:ln w="9525">
                          <a:noFill/>
                          <a:miter lim="800000"/>
                          <a:headEnd/>
                          <a:tailEnd/>
                        </a:ln>
                      </wps:spPr>
                      <wps:txbx>
                        <w:txbxContent>
                          <w:p w:rsidR="0011521B" w:rsidRDefault="0011521B" w:rsidP="005059D1">
                            <w:pPr>
                              <w:rPr>
                                <w:rFonts w:ascii="標楷體" w:eastAsia="標楷體" w:hAnsi="標楷體"/>
                              </w:rPr>
                            </w:pPr>
                            <w:r>
                              <w:rPr>
                                <w:rFonts w:ascii="標楷體" w:eastAsia="標楷體" w:hAnsi="標楷體" w:hint="eastAsia"/>
                              </w:rPr>
                              <w:t>蘭潭校區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71.35pt;margin-top:1.35pt;width:70.1pt;height:25.6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dY3IQIAAP0DAAAOAAAAZHJzL2Uyb0RvYy54bWysU11uEzEQfkfiDpbfyW6WhDSrbKrSUoRU&#10;fqTCARyvN2the4ztZDdcoBIHKM8cgANwoPYcjL1pGsEbYh8sz87MN/N9M16c9lqRrXBegqnoeJRT&#10;IgyHWpp1RT99vHx2QokPzNRMgREV3QlPT5dPnyw6W4oCWlC1cARBjC87W9E2BFtmmeet0MyPwAqD&#10;zgacZgFNt85qxzpE1yor8vxF1oGrrQMuvMe/F4OTLhN+0wge3jeNF4GoimJvIZ0unat4ZssFK9eO&#10;2VbyfRvsH7rQTBoseoC6YIGRjZN/QWnJHXhowoiDzqBpJBeJA7IZ53+wuW6ZFYkLiuPtQSb//2D5&#10;u+0HR2SNsysoMUzjjO5vb+5+fr+//XX34xspokSd9SVGXluMDf1L6DE80fX2CvhnTwyct8ysxZlz&#10;0LWC1djiOGZmR6kDjo8gq+4t1FiKbQIkoL5xOuqHihBEx1HtDuMRfSAcf57M82KGHo6u58V0Np2m&#10;Cqx8SLbOh9cCNImXijqcfgJn2ysfYjOsfAiJtQxcSqXSBihDuorOp8U0JRx5tAy4oEpqrJ/Hb1iZ&#10;yPGVqVNyYFINdyygzJ505DkwDv2qTxKnfqMgK6h3qIKDYR/x/eClBfeVkg53saL+y4Y5QYl6Y1DJ&#10;+XgyicubjMl0VqDhjj2rYw8zHKEqGigZruchLfxA+QwVb2RS47GTfcu4Y0mk/XuIS3xsp6jHV7v8&#10;DQAA//8DAFBLAwQUAAYACAAAACEAbCUZvNwAAAAIAQAADwAAAGRycy9kb3ducmV2LnhtbEyPzU7D&#10;MBCE70i8g7VI3OiaKIU2xKkQiCuI8iNxc+NtEhGvo9htwtuzPcFpNZrR7DflZva9OtIYu8AGrhca&#10;FHEdXMeNgfe3p6sVqJgsO9sHJgM/FGFTnZ+VtnBh4lc6blOjpIRjYQ20KQ0FYqxb8jYuwkAs3j6M&#10;3iaRY4NutJOU+x4zrW/Q247lQ2sHemip/t4evIGP5/3XZ65fmke/HKYwa2S/RmMuL+b7O1CJ5vQX&#10;hhO+oEMlTLtwYBdVLzrPbiVq4HTEz1bZGtTOwDLXgFWJ/wdUvwAAAP//AwBQSwECLQAUAAYACAAA&#10;ACEAtoM4kv4AAADhAQAAEwAAAAAAAAAAAAAAAAAAAAAAW0NvbnRlbnRfVHlwZXNdLnhtbFBLAQIt&#10;ABQABgAIAAAAIQA4/SH/1gAAAJQBAAALAAAAAAAAAAAAAAAAAC8BAABfcmVscy8ucmVsc1BLAQIt&#10;ABQABgAIAAAAIQAuIdY3IQIAAP0DAAAOAAAAAAAAAAAAAAAAAC4CAABkcnMvZTJvRG9jLnhtbFBL&#10;AQItABQABgAIAAAAIQBsJRm83AAAAAgBAAAPAAAAAAAAAAAAAAAAAHsEAABkcnMvZG93bnJldi54&#10;bWxQSwUGAAAAAAQABADzAAAAhAUAAAAA&#10;" filled="f" stroked="f">
                <v:textbox>
                  <w:txbxContent>
                    <w:p w:rsidR="00E84FBA" w:rsidRDefault="00E84FBA" w:rsidP="005059D1">
                      <w:pPr>
                        <w:rPr>
                          <w:rFonts w:ascii="標楷體" w:eastAsia="標楷體" w:hAnsi="標楷體"/>
                        </w:rPr>
                      </w:pPr>
                      <w:r>
                        <w:rPr>
                          <w:rFonts w:ascii="標楷體" w:eastAsia="標楷體" w:hAnsi="標楷體" w:hint="eastAsia"/>
                        </w:rPr>
                        <w:t>蘭潭校區</w:t>
                      </w:r>
                    </w:p>
                  </w:txbxContent>
                </v:textbox>
              </v:shape>
            </w:pict>
          </mc:Fallback>
        </mc:AlternateContent>
      </w:r>
      <w:r w:rsidRPr="00266A95">
        <w:rPr>
          <w:rFonts w:ascii="Calibri" w:hAnsi="Calibri"/>
          <w:noProof/>
          <w:szCs w:val="22"/>
        </w:rPr>
        <w:drawing>
          <wp:inline distT="0" distB="0" distL="0" distR="0" wp14:anchorId="08C64332" wp14:editId="390C94A1">
            <wp:extent cx="4960620" cy="1356360"/>
            <wp:effectExtent l="0" t="0" r="11430" b="15240"/>
            <wp:docPr id="3" name="圖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059D1" w:rsidRPr="00266A95" w:rsidRDefault="005059D1" w:rsidP="005059D1">
      <w:pPr>
        <w:widowControl/>
        <w:spacing w:line="400" w:lineRule="exact"/>
        <w:rPr>
          <w:rFonts w:ascii="標楷體" w:eastAsia="標楷體" w:hAnsi="標楷體"/>
          <w:sz w:val="28"/>
          <w:szCs w:val="28"/>
        </w:rPr>
      </w:pPr>
      <w:r w:rsidRPr="00266A95">
        <w:rPr>
          <w:rFonts w:ascii="標楷體" w:eastAsia="標楷體" w:hAnsi="標楷體" w:hint="eastAsia"/>
          <w:sz w:val="28"/>
          <w:szCs w:val="28"/>
        </w:rPr>
        <w:t>（二）車輛管理委員會業務執行情形：</w:t>
      </w:r>
    </w:p>
    <w:p w:rsidR="005059D1" w:rsidRPr="00266A95" w:rsidRDefault="001A7C00" w:rsidP="001A7C00">
      <w:pPr>
        <w:widowControl/>
        <w:spacing w:line="400" w:lineRule="exact"/>
        <w:ind w:left="480" w:firstLineChars="50" w:firstLine="140"/>
        <w:rPr>
          <w:rFonts w:ascii="標楷體" w:eastAsia="標楷體" w:hAnsi="標楷體"/>
          <w:sz w:val="28"/>
          <w:szCs w:val="28"/>
        </w:rPr>
      </w:pPr>
      <w:r w:rsidRPr="00266A95">
        <w:rPr>
          <w:rFonts w:ascii="標楷體" w:eastAsia="標楷體" w:hAnsi="標楷體" w:hint="eastAsia"/>
          <w:sz w:val="28"/>
          <w:szCs w:val="28"/>
        </w:rPr>
        <w:t>1.</w:t>
      </w:r>
      <w:r w:rsidR="005059D1" w:rsidRPr="00266A95">
        <w:rPr>
          <w:rFonts w:ascii="標楷體" w:eastAsia="標楷體" w:hAnsi="標楷體" w:hint="eastAsia"/>
          <w:sz w:val="28"/>
          <w:szCs w:val="28"/>
        </w:rPr>
        <w:t>107年12月停車場場地管理費及場地清潔費收入，共計5萬7,760元。</w:t>
      </w:r>
    </w:p>
    <w:p w:rsidR="005059D1" w:rsidRPr="00266A95" w:rsidRDefault="001A7C00" w:rsidP="001A7C00">
      <w:pPr>
        <w:widowControl/>
        <w:spacing w:line="400" w:lineRule="exact"/>
        <w:ind w:left="567"/>
        <w:rPr>
          <w:rFonts w:ascii="標楷體" w:eastAsia="標楷體" w:hAnsi="標楷體"/>
          <w:sz w:val="28"/>
          <w:szCs w:val="28"/>
        </w:rPr>
      </w:pPr>
      <w:r w:rsidRPr="00266A95">
        <w:rPr>
          <w:rFonts w:ascii="標楷體" w:eastAsia="標楷體" w:hAnsi="標楷體" w:hint="eastAsia"/>
          <w:sz w:val="28"/>
          <w:szCs w:val="28"/>
        </w:rPr>
        <w:t>2.</w:t>
      </w:r>
      <w:r w:rsidR="005059D1" w:rsidRPr="00266A95">
        <w:rPr>
          <w:rFonts w:ascii="標楷體" w:eastAsia="標楷體" w:hAnsi="標楷體" w:hint="eastAsia"/>
          <w:sz w:val="28"/>
          <w:szCs w:val="28"/>
        </w:rPr>
        <w:t>107年12月車輛停車申請，共計汽車77部、機車40輛。</w:t>
      </w:r>
    </w:p>
    <w:p w:rsidR="005059D1" w:rsidRPr="00266A95" w:rsidRDefault="001A7C00" w:rsidP="001A7C00">
      <w:pPr>
        <w:widowControl/>
        <w:spacing w:line="400" w:lineRule="exact"/>
        <w:ind w:left="567"/>
        <w:rPr>
          <w:rFonts w:ascii="標楷體" w:eastAsia="標楷體" w:hAnsi="標楷體"/>
          <w:sz w:val="28"/>
          <w:szCs w:val="28"/>
        </w:rPr>
      </w:pPr>
      <w:bookmarkStart w:id="0" w:name="_Hlk534796489"/>
      <w:r w:rsidRPr="00266A95">
        <w:rPr>
          <w:rFonts w:ascii="標楷體" w:eastAsia="標楷體" w:hAnsi="標楷體" w:hint="eastAsia"/>
          <w:sz w:val="28"/>
          <w:szCs w:val="28"/>
        </w:rPr>
        <w:t>3.</w:t>
      </w:r>
      <w:r w:rsidR="005059D1" w:rsidRPr="00266A95">
        <w:rPr>
          <w:rFonts w:ascii="標楷體" w:eastAsia="標楷體" w:hAnsi="標楷體" w:hint="eastAsia"/>
          <w:sz w:val="28"/>
          <w:szCs w:val="28"/>
        </w:rPr>
        <w:t>107年12月開具違規罰款告發單，共計54張。</w:t>
      </w:r>
    </w:p>
    <w:bookmarkEnd w:id="0"/>
    <w:p w:rsidR="003D41BD" w:rsidRPr="00266A95" w:rsidRDefault="001A7C00" w:rsidP="001A7C00">
      <w:pPr>
        <w:pStyle w:val="af6"/>
        <w:tabs>
          <w:tab w:val="left" w:pos="1708"/>
        </w:tabs>
        <w:spacing w:line="420" w:lineRule="exact"/>
        <w:ind w:leftChars="0" w:left="567"/>
        <w:rPr>
          <w:rFonts w:ascii="標楷體" w:eastAsia="標楷體" w:hAnsi="標楷體"/>
          <w:kern w:val="0"/>
          <w:sz w:val="28"/>
          <w:szCs w:val="28"/>
        </w:rPr>
      </w:pPr>
      <w:r w:rsidRPr="00266A95">
        <w:rPr>
          <w:rFonts w:ascii="標楷體" w:eastAsia="標楷體" w:hAnsi="標楷體" w:hint="eastAsia"/>
          <w:kern w:val="0"/>
          <w:sz w:val="28"/>
          <w:szCs w:val="28"/>
        </w:rPr>
        <w:t>4.1</w:t>
      </w:r>
      <w:r w:rsidR="005059D1" w:rsidRPr="00266A95">
        <w:rPr>
          <w:rFonts w:ascii="標楷體" w:eastAsia="標楷體" w:hAnsi="標楷體" w:hint="eastAsia"/>
          <w:kern w:val="0"/>
          <w:sz w:val="28"/>
          <w:szCs w:val="28"/>
        </w:rPr>
        <w:t>07年12月辦理愛心二手腳踏車借用1輛，共計135輛。</w:t>
      </w:r>
    </w:p>
    <w:p w:rsidR="009C06C1" w:rsidRPr="00266A95" w:rsidRDefault="009C06C1" w:rsidP="001A7C00">
      <w:pPr>
        <w:pStyle w:val="af6"/>
        <w:tabs>
          <w:tab w:val="left" w:pos="1708"/>
        </w:tabs>
        <w:spacing w:line="420" w:lineRule="exact"/>
        <w:ind w:leftChars="0" w:left="567"/>
        <w:rPr>
          <w:rFonts w:eastAsia="標楷體"/>
          <w:b/>
          <w:bCs/>
          <w:sz w:val="28"/>
          <w:szCs w:val="28"/>
        </w:rPr>
      </w:pPr>
    </w:p>
    <w:p w:rsidR="009C06C1" w:rsidRPr="00266A95" w:rsidRDefault="009C06C1" w:rsidP="009C06C1">
      <w:pPr>
        <w:tabs>
          <w:tab w:val="left" w:pos="1708"/>
        </w:tabs>
        <w:spacing w:line="420" w:lineRule="exact"/>
        <w:rPr>
          <w:rFonts w:eastAsia="標楷體"/>
          <w:b/>
          <w:bCs/>
          <w:sz w:val="28"/>
          <w:szCs w:val="28"/>
        </w:rPr>
      </w:pPr>
      <w:r w:rsidRPr="00266A95">
        <w:rPr>
          <w:rFonts w:eastAsia="標楷體" w:hint="eastAsia"/>
          <w:b/>
          <w:bCs/>
          <w:sz w:val="28"/>
          <w:szCs w:val="28"/>
        </w:rPr>
        <w:t>玖、主席指示事項：</w:t>
      </w:r>
    </w:p>
    <w:p w:rsidR="00011D0F" w:rsidRPr="00266A95" w:rsidRDefault="00011D0F" w:rsidP="00011D0F">
      <w:pPr>
        <w:widowControl/>
        <w:spacing w:line="400" w:lineRule="exact"/>
        <w:ind w:left="560" w:hangingChars="200" w:hanging="560"/>
        <w:rPr>
          <w:rFonts w:eastAsia="標楷體"/>
          <w:bCs/>
          <w:sz w:val="28"/>
          <w:szCs w:val="28"/>
        </w:rPr>
      </w:pPr>
      <w:r w:rsidRPr="00266A95">
        <w:rPr>
          <w:rFonts w:ascii="標楷體" w:eastAsia="標楷體" w:hAnsi="標楷體" w:hint="eastAsia"/>
          <w:sz w:val="28"/>
          <w:szCs w:val="28"/>
        </w:rPr>
        <w:t>一、資產組審核場館租借時，若人數超過200人且需用餐，請要求檢附垃</w:t>
      </w:r>
      <w:r w:rsidRPr="00266A95">
        <w:rPr>
          <w:rFonts w:eastAsia="標楷體" w:hint="eastAsia"/>
          <w:bCs/>
          <w:sz w:val="28"/>
          <w:szCs w:val="28"/>
        </w:rPr>
        <w:t>圾清運計畫書，並會環安衛中心。</w:t>
      </w:r>
    </w:p>
    <w:p w:rsidR="00011D0F" w:rsidRPr="00266A95" w:rsidRDefault="00011D0F" w:rsidP="00011D0F">
      <w:pPr>
        <w:widowControl/>
        <w:spacing w:line="400" w:lineRule="exact"/>
        <w:ind w:left="560" w:hangingChars="200" w:hanging="560"/>
        <w:rPr>
          <w:rFonts w:eastAsia="標楷體"/>
          <w:bCs/>
          <w:sz w:val="28"/>
          <w:szCs w:val="28"/>
        </w:rPr>
      </w:pPr>
      <w:r w:rsidRPr="00266A95">
        <w:rPr>
          <w:rFonts w:eastAsia="標楷體" w:hint="eastAsia"/>
          <w:bCs/>
          <w:sz w:val="28"/>
          <w:szCs w:val="28"/>
        </w:rPr>
        <w:t>二、吹葉機造成灰塵影響師生。請先行試辦</w:t>
      </w:r>
      <w:r w:rsidRPr="00266A95">
        <w:rPr>
          <w:rFonts w:eastAsia="標楷體" w:hint="eastAsia"/>
          <w:bCs/>
          <w:sz w:val="28"/>
          <w:szCs w:val="28"/>
        </w:rPr>
        <w:t>2-3</w:t>
      </w:r>
      <w:r w:rsidRPr="00266A95">
        <w:rPr>
          <w:rFonts w:eastAsia="標楷體" w:hint="eastAsia"/>
          <w:bCs/>
          <w:sz w:val="28"/>
          <w:szCs w:val="28"/>
        </w:rPr>
        <w:t>塊草皮不吹落葉</w:t>
      </w:r>
      <w:r w:rsidR="0017399A" w:rsidRPr="00266A95">
        <w:rPr>
          <w:rFonts w:eastAsia="標楷體" w:hint="eastAsia"/>
          <w:bCs/>
          <w:sz w:val="28"/>
          <w:szCs w:val="28"/>
        </w:rPr>
        <w:t>，並</w:t>
      </w:r>
      <w:r w:rsidRPr="00266A95">
        <w:rPr>
          <w:rFonts w:eastAsia="標楷體" w:hint="eastAsia"/>
          <w:bCs/>
          <w:sz w:val="28"/>
          <w:szCs w:val="28"/>
        </w:rPr>
        <w:t>標示為試驗區，試試其成效如何。</w:t>
      </w:r>
    </w:p>
    <w:p w:rsidR="00011D0F" w:rsidRPr="00266A95" w:rsidRDefault="00011D0F" w:rsidP="00011D0F">
      <w:pPr>
        <w:tabs>
          <w:tab w:val="left" w:pos="1708"/>
        </w:tabs>
        <w:spacing w:line="420" w:lineRule="exact"/>
        <w:ind w:left="560" w:hangingChars="200" w:hanging="560"/>
        <w:rPr>
          <w:rFonts w:eastAsia="標楷體"/>
          <w:bCs/>
          <w:sz w:val="28"/>
          <w:szCs w:val="28"/>
        </w:rPr>
      </w:pPr>
      <w:r w:rsidRPr="00266A95">
        <w:rPr>
          <w:rFonts w:eastAsia="標楷體" w:hint="eastAsia"/>
          <w:bCs/>
          <w:sz w:val="28"/>
          <w:szCs w:val="28"/>
        </w:rPr>
        <w:t>三、職安組於</w:t>
      </w:r>
      <w:r w:rsidRPr="00266A95">
        <w:rPr>
          <w:rFonts w:eastAsia="標楷體" w:hint="eastAsia"/>
          <w:bCs/>
          <w:sz w:val="28"/>
          <w:szCs w:val="28"/>
        </w:rPr>
        <w:t>107</w:t>
      </w:r>
      <w:r w:rsidRPr="00266A95">
        <w:rPr>
          <w:rFonts w:eastAsia="標楷體" w:hint="eastAsia"/>
          <w:bCs/>
          <w:sz w:val="28"/>
          <w:szCs w:val="28"/>
        </w:rPr>
        <w:t>年</w:t>
      </w:r>
      <w:r w:rsidRPr="00266A95">
        <w:rPr>
          <w:rFonts w:eastAsia="標楷體" w:hint="eastAsia"/>
          <w:bCs/>
          <w:sz w:val="28"/>
          <w:szCs w:val="28"/>
        </w:rPr>
        <w:t>11</w:t>
      </w:r>
      <w:r w:rsidRPr="00266A95">
        <w:rPr>
          <w:rFonts w:eastAsia="標楷體" w:hint="eastAsia"/>
          <w:bCs/>
          <w:sz w:val="28"/>
          <w:szCs w:val="28"/>
        </w:rPr>
        <w:t>月</w:t>
      </w:r>
      <w:r w:rsidRPr="00266A95">
        <w:rPr>
          <w:rFonts w:eastAsia="標楷體" w:hint="eastAsia"/>
          <w:bCs/>
          <w:sz w:val="28"/>
          <w:szCs w:val="28"/>
        </w:rPr>
        <w:t>9</w:t>
      </w:r>
      <w:r w:rsidRPr="00266A95">
        <w:rPr>
          <w:rFonts w:eastAsia="標楷體" w:hint="eastAsia"/>
          <w:bCs/>
          <w:sz w:val="28"/>
          <w:szCs w:val="28"/>
        </w:rPr>
        <w:t>日函知各單位，承攬各項業務時必需將「國立嘉義大學</w:t>
      </w:r>
      <w:r w:rsidRPr="00266A95">
        <w:rPr>
          <w:rFonts w:eastAsia="標楷體" w:hint="eastAsia"/>
          <w:bCs/>
          <w:sz w:val="28"/>
          <w:szCs w:val="28"/>
        </w:rPr>
        <w:t xml:space="preserve"> </w:t>
      </w:r>
      <w:r w:rsidRPr="00266A95">
        <w:rPr>
          <w:rFonts w:eastAsia="標楷體" w:hint="eastAsia"/>
          <w:bCs/>
          <w:sz w:val="28"/>
          <w:szCs w:val="28"/>
        </w:rPr>
        <w:t>承攬商承攬各項業務作業環境安全衛生管理要點」加入契約中。另請</w:t>
      </w:r>
      <w:r w:rsidRPr="00266A95">
        <w:rPr>
          <w:rFonts w:eastAsia="標楷體" w:hint="eastAsia"/>
          <w:bCs/>
          <w:sz w:val="28"/>
          <w:szCs w:val="28"/>
        </w:rPr>
        <w:lastRenderedPageBreak/>
        <w:t>各承辦單位把契約中之承攬作業環境危害告知單、安全協議組織會議紀錄、承攬商安全衛生暨環保承諾書，影印送職安組備查。</w:t>
      </w:r>
    </w:p>
    <w:p w:rsidR="00011D0F" w:rsidRPr="00266A95" w:rsidRDefault="00011D0F" w:rsidP="00FE2602">
      <w:pPr>
        <w:tabs>
          <w:tab w:val="left" w:pos="1708"/>
        </w:tabs>
        <w:spacing w:line="420" w:lineRule="exact"/>
        <w:ind w:left="560" w:hangingChars="200" w:hanging="560"/>
        <w:rPr>
          <w:rFonts w:eastAsia="標楷體"/>
          <w:bCs/>
          <w:sz w:val="28"/>
          <w:szCs w:val="28"/>
        </w:rPr>
      </w:pPr>
      <w:r w:rsidRPr="00266A95">
        <w:rPr>
          <w:rFonts w:eastAsia="標楷體" w:hint="eastAsia"/>
          <w:bCs/>
          <w:sz w:val="28"/>
          <w:szCs w:val="28"/>
        </w:rPr>
        <w:t>四、請資產組調查活動中心餐廰需</w:t>
      </w:r>
      <w:r w:rsidR="00FE2602" w:rsidRPr="00266A95">
        <w:rPr>
          <w:rFonts w:eastAsia="標楷體" w:hint="eastAsia"/>
          <w:bCs/>
          <w:sz w:val="28"/>
          <w:szCs w:val="28"/>
        </w:rPr>
        <w:t>冷凍櫃廠商，置放幾個在廁所旁之獨立空間供廠商使用，以增加收益。</w:t>
      </w:r>
      <w:r w:rsidRPr="00266A95">
        <w:rPr>
          <w:rFonts w:eastAsia="標楷體" w:hint="eastAsia"/>
          <w:bCs/>
          <w:sz w:val="28"/>
          <w:szCs w:val="28"/>
        </w:rPr>
        <w:t>置放位置在暑假期間改裝</w:t>
      </w:r>
      <w:r w:rsidRPr="00266A95">
        <w:rPr>
          <w:rFonts w:eastAsia="標楷體"/>
          <w:bCs/>
          <w:sz w:val="28"/>
          <w:szCs w:val="28"/>
        </w:rPr>
        <w:t>1</w:t>
      </w:r>
      <w:r w:rsidRPr="00266A95">
        <w:rPr>
          <w:rFonts w:eastAsia="標楷體" w:hint="eastAsia"/>
          <w:bCs/>
          <w:sz w:val="28"/>
          <w:szCs w:val="28"/>
        </w:rPr>
        <w:t>、</w:t>
      </w:r>
      <w:r w:rsidRPr="00266A95">
        <w:rPr>
          <w:rFonts w:eastAsia="標楷體"/>
          <w:bCs/>
          <w:sz w:val="28"/>
          <w:szCs w:val="28"/>
        </w:rPr>
        <w:t>2</w:t>
      </w:r>
      <w:r w:rsidRPr="00266A95">
        <w:rPr>
          <w:rFonts w:eastAsia="標楷體" w:hint="eastAsia"/>
          <w:bCs/>
          <w:sz w:val="28"/>
          <w:szCs w:val="28"/>
        </w:rPr>
        <w:t>樓廁所時一併考量。</w:t>
      </w:r>
    </w:p>
    <w:p w:rsidR="00011D0F" w:rsidRPr="00266A95" w:rsidRDefault="00FE2602" w:rsidP="00FE2602">
      <w:pPr>
        <w:tabs>
          <w:tab w:val="left" w:pos="1708"/>
        </w:tabs>
        <w:spacing w:line="420" w:lineRule="exact"/>
        <w:ind w:left="560" w:hangingChars="200" w:hanging="560"/>
        <w:rPr>
          <w:rFonts w:eastAsia="標楷體"/>
          <w:bCs/>
          <w:sz w:val="28"/>
          <w:szCs w:val="28"/>
        </w:rPr>
      </w:pPr>
      <w:r w:rsidRPr="00266A95">
        <w:rPr>
          <w:rFonts w:eastAsia="標楷體" w:hint="eastAsia"/>
          <w:bCs/>
          <w:sz w:val="28"/>
          <w:szCs w:val="28"/>
        </w:rPr>
        <w:t>五、</w:t>
      </w:r>
      <w:r w:rsidR="00011D0F" w:rsidRPr="00266A95">
        <w:rPr>
          <w:rFonts w:eastAsia="標楷體" w:hint="eastAsia"/>
          <w:bCs/>
          <w:sz w:val="28"/>
          <w:szCs w:val="28"/>
        </w:rPr>
        <w:t>請文書組於合約用印時，幫忙留意各系所超過</w:t>
      </w:r>
      <w:r w:rsidR="00011D0F" w:rsidRPr="00266A95">
        <w:rPr>
          <w:rFonts w:eastAsia="標楷體" w:hint="eastAsia"/>
          <w:bCs/>
          <w:sz w:val="28"/>
          <w:szCs w:val="28"/>
        </w:rPr>
        <w:t>10</w:t>
      </w:r>
      <w:r w:rsidR="00011D0F" w:rsidRPr="00266A95">
        <w:rPr>
          <w:rFonts w:eastAsia="標楷體" w:hint="eastAsia"/>
          <w:bCs/>
          <w:sz w:val="28"/>
          <w:szCs w:val="28"/>
        </w:rPr>
        <w:t>萬以上合約是否需辦理招標手續。</w:t>
      </w:r>
    </w:p>
    <w:p w:rsidR="00011D0F" w:rsidRPr="00266A95" w:rsidRDefault="00FE2602" w:rsidP="00FE2602">
      <w:pPr>
        <w:tabs>
          <w:tab w:val="left" w:pos="1708"/>
        </w:tabs>
        <w:spacing w:line="420" w:lineRule="exact"/>
        <w:ind w:left="560" w:hangingChars="200" w:hanging="560"/>
        <w:rPr>
          <w:rFonts w:eastAsia="標楷體"/>
          <w:bCs/>
          <w:sz w:val="28"/>
          <w:szCs w:val="28"/>
        </w:rPr>
      </w:pPr>
      <w:r w:rsidRPr="00266A95">
        <w:rPr>
          <w:rFonts w:eastAsia="標楷體" w:hint="eastAsia"/>
          <w:bCs/>
          <w:sz w:val="28"/>
          <w:szCs w:val="28"/>
        </w:rPr>
        <w:t>六、</w:t>
      </w:r>
      <w:r w:rsidR="00011D0F" w:rsidRPr="00266A95">
        <w:rPr>
          <w:rFonts w:eastAsia="標楷體" w:hint="eastAsia"/>
          <w:bCs/>
          <w:sz w:val="28"/>
          <w:szCs w:val="28"/>
        </w:rPr>
        <w:t>總機葉芳妤小姐將於</w:t>
      </w:r>
      <w:r w:rsidR="00011D0F" w:rsidRPr="00266A95">
        <w:rPr>
          <w:rFonts w:eastAsia="標楷體"/>
          <w:bCs/>
          <w:sz w:val="28"/>
          <w:szCs w:val="28"/>
        </w:rPr>
        <w:t>3</w:t>
      </w:r>
      <w:r w:rsidR="00011D0F" w:rsidRPr="00266A95">
        <w:rPr>
          <w:rFonts w:eastAsia="標楷體" w:hint="eastAsia"/>
          <w:bCs/>
          <w:sz w:val="28"/>
          <w:szCs w:val="28"/>
        </w:rPr>
        <w:t>月</w:t>
      </w:r>
      <w:r w:rsidR="00011D0F" w:rsidRPr="00266A95">
        <w:rPr>
          <w:rFonts w:eastAsia="標楷體"/>
          <w:bCs/>
          <w:sz w:val="28"/>
          <w:szCs w:val="28"/>
        </w:rPr>
        <w:t>19</w:t>
      </w:r>
      <w:r w:rsidR="00011D0F" w:rsidRPr="00266A95">
        <w:rPr>
          <w:rFonts w:eastAsia="標楷體" w:hint="eastAsia"/>
          <w:bCs/>
          <w:sz w:val="28"/>
          <w:szCs w:val="28"/>
        </w:rPr>
        <w:t>日退休，其職務先調派環安</w:t>
      </w:r>
      <w:r w:rsidRPr="00266A95">
        <w:rPr>
          <w:rFonts w:eastAsia="標楷體" w:hint="eastAsia"/>
          <w:bCs/>
          <w:sz w:val="28"/>
          <w:szCs w:val="28"/>
        </w:rPr>
        <w:t>衛</w:t>
      </w:r>
      <w:r w:rsidR="00011D0F" w:rsidRPr="00266A95">
        <w:rPr>
          <w:rFonts w:eastAsia="標楷體" w:hint="eastAsia"/>
          <w:bCs/>
          <w:sz w:val="28"/>
          <w:szCs w:val="28"/>
        </w:rPr>
        <w:t>中心主任室王雪峯小姐接任。</w:t>
      </w:r>
    </w:p>
    <w:p w:rsidR="00011D0F" w:rsidRPr="00266A95" w:rsidRDefault="00FE2602" w:rsidP="00FE2602">
      <w:pPr>
        <w:tabs>
          <w:tab w:val="left" w:pos="1708"/>
        </w:tabs>
        <w:spacing w:line="420" w:lineRule="exact"/>
        <w:ind w:left="560" w:hangingChars="200" w:hanging="560"/>
        <w:rPr>
          <w:rFonts w:eastAsia="標楷體"/>
          <w:bCs/>
          <w:sz w:val="28"/>
          <w:szCs w:val="28"/>
        </w:rPr>
      </w:pPr>
      <w:r w:rsidRPr="00266A95">
        <w:rPr>
          <w:rFonts w:eastAsia="標楷體" w:hint="eastAsia"/>
          <w:bCs/>
          <w:sz w:val="28"/>
          <w:szCs w:val="28"/>
        </w:rPr>
        <w:t>七、</w:t>
      </w:r>
      <w:r w:rsidR="00011D0F" w:rsidRPr="00266A95">
        <w:rPr>
          <w:rFonts w:eastAsia="標楷體" w:hint="eastAsia"/>
          <w:bCs/>
          <w:sz w:val="28"/>
          <w:szCs w:val="28"/>
        </w:rPr>
        <w:t>活動中心餐廳</w:t>
      </w:r>
      <w:r w:rsidR="00011D0F" w:rsidRPr="00266A95">
        <w:rPr>
          <w:rFonts w:eastAsia="標楷體" w:hint="eastAsia"/>
          <w:bCs/>
          <w:sz w:val="28"/>
          <w:szCs w:val="28"/>
        </w:rPr>
        <w:t>2</w:t>
      </w:r>
      <w:r w:rsidR="00011D0F" w:rsidRPr="00266A95">
        <w:rPr>
          <w:rFonts w:eastAsia="標楷體" w:hint="eastAsia"/>
          <w:bCs/>
          <w:sz w:val="28"/>
          <w:szCs w:val="28"/>
        </w:rPr>
        <w:t>樓廁所前不銹鋼流理台應更換較溫馨家庭式流理台。維護工作可請廠商聘</w:t>
      </w:r>
      <w:r w:rsidRPr="00266A95">
        <w:rPr>
          <w:rFonts w:eastAsia="標楷體" w:hint="eastAsia"/>
          <w:bCs/>
          <w:sz w:val="28"/>
          <w:szCs w:val="28"/>
        </w:rPr>
        <w:t>僱</w:t>
      </w:r>
      <w:r w:rsidR="00011D0F" w:rsidRPr="00266A95">
        <w:rPr>
          <w:rFonts w:eastAsia="標楷體" w:hint="eastAsia"/>
          <w:bCs/>
          <w:sz w:val="28"/>
          <w:szCs w:val="28"/>
        </w:rPr>
        <w:t>清潔人員幫忙。</w:t>
      </w:r>
    </w:p>
    <w:p w:rsidR="00011D0F" w:rsidRPr="00266A95" w:rsidRDefault="00FE2602" w:rsidP="00FE2602">
      <w:pPr>
        <w:tabs>
          <w:tab w:val="left" w:pos="1708"/>
        </w:tabs>
        <w:spacing w:line="420" w:lineRule="exact"/>
        <w:ind w:left="560" w:hangingChars="200" w:hanging="560"/>
        <w:rPr>
          <w:rFonts w:eastAsia="標楷體"/>
          <w:bCs/>
          <w:sz w:val="28"/>
          <w:szCs w:val="28"/>
        </w:rPr>
      </w:pPr>
      <w:r w:rsidRPr="00266A95">
        <w:rPr>
          <w:rFonts w:eastAsia="標楷體" w:hint="eastAsia"/>
          <w:bCs/>
          <w:sz w:val="28"/>
          <w:szCs w:val="28"/>
        </w:rPr>
        <w:t>八、</w:t>
      </w:r>
      <w:r w:rsidR="00011D0F" w:rsidRPr="00266A95">
        <w:rPr>
          <w:rFonts w:eastAsia="標楷體" w:hint="eastAsia"/>
          <w:bCs/>
          <w:sz w:val="28"/>
          <w:szCs w:val="28"/>
        </w:rPr>
        <w:t>螢火蟲復育區，請製作告示標示牌。復育成效若不彰，日後可當停車場使用。</w:t>
      </w:r>
    </w:p>
    <w:p w:rsidR="00011D0F" w:rsidRPr="00266A95" w:rsidRDefault="00FE2602" w:rsidP="00011D0F">
      <w:pPr>
        <w:tabs>
          <w:tab w:val="left" w:pos="1708"/>
        </w:tabs>
        <w:spacing w:line="420" w:lineRule="exact"/>
        <w:rPr>
          <w:rFonts w:eastAsia="標楷體"/>
          <w:bCs/>
          <w:sz w:val="28"/>
          <w:szCs w:val="28"/>
        </w:rPr>
      </w:pPr>
      <w:r w:rsidRPr="00266A95">
        <w:rPr>
          <w:rFonts w:eastAsia="標楷體" w:hint="eastAsia"/>
          <w:bCs/>
          <w:sz w:val="28"/>
          <w:szCs w:val="28"/>
        </w:rPr>
        <w:t>九、</w:t>
      </w:r>
      <w:r w:rsidR="00011D0F" w:rsidRPr="00266A95">
        <w:rPr>
          <w:rFonts w:eastAsia="標楷體" w:hint="eastAsia"/>
          <w:bCs/>
          <w:sz w:val="28"/>
          <w:szCs w:val="28"/>
        </w:rPr>
        <w:t>為駐警隊值勤人員連繫視訊需要，同意值勤手機更換為智慧型。</w:t>
      </w:r>
    </w:p>
    <w:p w:rsidR="009C06C1" w:rsidRPr="00266A95" w:rsidRDefault="00FE2602" w:rsidP="00011D0F">
      <w:pPr>
        <w:tabs>
          <w:tab w:val="left" w:pos="1708"/>
        </w:tabs>
        <w:spacing w:line="420" w:lineRule="exact"/>
        <w:rPr>
          <w:rFonts w:eastAsia="標楷體"/>
          <w:bCs/>
          <w:sz w:val="28"/>
          <w:szCs w:val="28"/>
        </w:rPr>
      </w:pPr>
      <w:r w:rsidRPr="00266A95">
        <w:rPr>
          <w:rFonts w:eastAsia="標楷體" w:hint="eastAsia"/>
          <w:bCs/>
          <w:sz w:val="28"/>
          <w:szCs w:val="28"/>
        </w:rPr>
        <w:t>十、</w:t>
      </w:r>
      <w:r w:rsidR="00011D0F" w:rsidRPr="00266A95">
        <w:rPr>
          <w:rFonts w:eastAsia="標楷體" w:hint="eastAsia"/>
          <w:bCs/>
          <w:sz w:val="28"/>
          <w:szCs w:val="28"/>
        </w:rPr>
        <w:t>北側門門禁於寒假期間之例假日，先行試辦不開放。</w:t>
      </w:r>
    </w:p>
    <w:p w:rsidR="008C2EA2" w:rsidRPr="00266A95" w:rsidRDefault="00FE2602" w:rsidP="00EB75EA">
      <w:pPr>
        <w:spacing w:line="420" w:lineRule="exact"/>
        <w:ind w:left="841" w:hangingChars="300" w:hanging="841"/>
        <w:rPr>
          <w:rFonts w:eastAsia="標楷體"/>
          <w:b/>
          <w:bCs/>
          <w:sz w:val="28"/>
          <w:szCs w:val="28"/>
        </w:rPr>
      </w:pPr>
      <w:r w:rsidRPr="00266A95">
        <w:rPr>
          <w:rFonts w:eastAsia="標楷體" w:hint="eastAsia"/>
          <w:b/>
          <w:bCs/>
          <w:sz w:val="28"/>
          <w:szCs w:val="28"/>
        </w:rPr>
        <w:t>拾</w:t>
      </w:r>
      <w:r w:rsidR="00F13380" w:rsidRPr="00266A95">
        <w:rPr>
          <w:rFonts w:eastAsia="標楷體" w:hint="eastAsia"/>
          <w:b/>
          <w:bCs/>
          <w:sz w:val="28"/>
          <w:szCs w:val="28"/>
        </w:rPr>
        <w:t>、</w:t>
      </w:r>
      <w:r w:rsidR="00E84FBA" w:rsidRPr="00266A95">
        <w:rPr>
          <w:rFonts w:eastAsia="標楷體" w:hint="eastAsia"/>
          <w:b/>
          <w:bCs/>
          <w:sz w:val="28"/>
          <w:szCs w:val="28"/>
        </w:rPr>
        <w:t>提案討論</w:t>
      </w:r>
    </w:p>
    <w:p w:rsidR="00E84FBA" w:rsidRPr="00266A95" w:rsidRDefault="00E84FBA" w:rsidP="00E84FBA">
      <w:pPr>
        <w:spacing w:line="440" w:lineRule="exact"/>
        <w:rPr>
          <w:rFonts w:ascii="標楷體" w:eastAsia="標楷體" w:hAnsi="標楷體"/>
          <w:sz w:val="28"/>
          <w:szCs w:val="28"/>
        </w:rPr>
      </w:pPr>
      <w:r w:rsidRPr="00266A95">
        <w:rPr>
          <w:rFonts w:ascii="標楷體" w:eastAsia="標楷體" w:hAnsi="標楷體" w:hint="eastAsia"/>
          <w:sz w:val="28"/>
          <w:szCs w:val="28"/>
          <w:lang w:eastAsia="zh-HK"/>
        </w:rPr>
        <w:t>提案一</w:t>
      </w:r>
    </w:p>
    <w:p w:rsidR="00E84FBA" w:rsidRPr="00266A95" w:rsidRDefault="00E84FBA" w:rsidP="00E84FBA">
      <w:pPr>
        <w:spacing w:line="440" w:lineRule="exact"/>
        <w:ind w:left="840" w:hangingChars="300" w:hanging="840"/>
        <w:rPr>
          <w:rFonts w:ascii="標楷體" w:eastAsia="標楷體" w:hAnsi="標楷體"/>
          <w:sz w:val="28"/>
          <w:szCs w:val="28"/>
        </w:rPr>
      </w:pPr>
      <w:r w:rsidRPr="00266A95">
        <w:rPr>
          <w:rFonts w:ascii="標楷體" w:eastAsia="標楷體" w:hAnsi="標楷體" w:hint="eastAsia"/>
          <w:sz w:val="28"/>
          <w:szCs w:val="28"/>
        </w:rPr>
        <w:t>案由：訂定本校工程、財物、勞務採購案件底價核定人及主持開標</w:t>
      </w:r>
      <w:r w:rsidRPr="00266A95">
        <w:rPr>
          <w:rFonts w:ascii="標楷體" w:eastAsia="標楷體" w:hAnsi="標楷體" w:hint="eastAsia"/>
          <w:sz w:val="28"/>
          <w:szCs w:val="28"/>
          <w:lang w:eastAsia="zh-HK"/>
        </w:rPr>
        <w:t>人</w:t>
      </w:r>
      <w:r w:rsidRPr="00266A95">
        <w:rPr>
          <w:rFonts w:ascii="標楷體" w:eastAsia="標楷體" w:hAnsi="標楷體" w:hint="eastAsia"/>
          <w:sz w:val="28"/>
          <w:szCs w:val="28"/>
        </w:rPr>
        <w:t>權責劃分表</w:t>
      </w:r>
      <w:r w:rsidR="00AD4E37" w:rsidRPr="00266A95">
        <w:rPr>
          <w:rFonts w:ascii="標楷體" w:eastAsia="標楷體" w:hAnsi="標楷體" w:hint="eastAsia"/>
          <w:sz w:val="28"/>
          <w:szCs w:val="28"/>
        </w:rPr>
        <w:t>(詳附件四)</w:t>
      </w:r>
      <w:r w:rsidRPr="00266A95">
        <w:rPr>
          <w:rFonts w:ascii="標楷體" w:eastAsia="標楷體" w:hAnsi="標楷體" w:hint="eastAsia"/>
          <w:sz w:val="28"/>
          <w:szCs w:val="28"/>
        </w:rPr>
        <w:t>，提請審議。</w:t>
      </w:r>
    </w:p>
    <w:p w:rsidR="00E84FBA" w:rsidRPr="00266A95" w:rsidRDefault="00E84FBA" w:rsidP="00E84FBA">
      <w:pPr>
        <w:spacing w:line="440" w:lineRule="exact"/>
        <w:rPr>
          <w:rFonts w:ascii="標楷體" w:eastAsia="標楷體" w:hAnsi="標楷體"/>
          <w:sz w:val="28"/>
          <w:szCs w:val="28"/>
        </w:rPr>
      </w:pPr>
      <w:r w:rsidRPr="00266A95">
        <w:rPr>
          <w:rFonts w:ascii="標楷體" w:eastAsia="標楷體" w:hAnsi="標楷體" w:hint="eastAsia"/>
          <w:sz w:val="28"/>
          <w:szCs w:val="28"/>
        </w:rPr>
        <w:t>說明：依據本校107</w:t>
      </w:r>
      <w:r w:rsidRPr="00266A95">
        <w:rPr>
          <w:rFonts w:ascii="標楷體" w:eastAsia="標楷體" w:hAnsi="標楷體" w:hint="eastAsia"/>
          <w:sz w:val="28"/>
          <w:szCs w:val="28"/>
          <w:lang w:eastAsia="zh-HK"/>
        </w:rPr>
        <w:t>年12月12日總務會議決議事項辦理。</w:t>
      </w:r>
    </w:p>
    <w:p w:rsidR="00E84FBA" w:rsidRPr="00266A95" w:rsidRDefault="00E84FBA" w:rsidP="00E84FBA">
      <w:pPr>
        <w:spacing w:line="440" w:lineRule="exact"/>
        <w:rPr>
          <w:rFonts w:ascii="標楷體" w:eastAsia="標楷體" w:hAnsi="標楷體"/>
          <w:sz w:val="28"/>
          <w:szCs w:val="28"/>
        </w:rPr>
      </w:pPr>
      <w:r w:rsidRPr="00266A95">
        <w:rPr>
          <w:rFonts w:ascii="標楷體" w:eastAsia="標楷體" w:hAnsi="標楷體" w:hint="eastAsia"/>
          <w:sz w:val="28"/>
          <w:szCs w:val="28"/>
          <w:lang w:eastAsia="zh-HK"/>
        </w:rPr>
        <w:t>決議：</w:t>
      </w:r>
      <w:r w:rsidR="00FE2602" w:rsidRPr="00266A95">
        <w:rPr>
          <w:rFonts w:ascii="標楷體" w:eastAsia="標楷體" w:hAnsi="標楷體" w:hint="eastAsia"/>
          <w:sz w:val="28"/>
          <w:szCs w:val="28"/>
        </w:rPr>
        <w:t>修正後通過。</w:t>
      </w:r>
    </w:p>
    <w:p w:rsidR="00FE2602" w:rsidRPr="00266A95" w:rsidRDefault="00FE2602" w:rsidP="00E84FBA">
      <w:pPr>
        <w:spacing w:line="440" w:lineRule="exact"/>
        <w:rPr>
          <w:rFonts w:ascii="標楷體" w:eastAsia="標楷體" w:hAnsi="標楷體"/>
          <w:sz w:val="28"/>
          <w:szCs w:val="28"/>
        </w:rPr>
      </w:pPr>
    </w:p>
    <w:p w:rsidR="00E84FBA" w:rsidRPr="00266A95" w:rsidRDefault="00E84FBA" w:rsidP="00E84FBA">
      <w:pPr>
        <w:spacing w:line="440" w:lineRule="exact"/>
        <w:rPr>
          <w:rFonts w:ascii="標楷體" w:eastAsia="標楷體" w:hAnsi="標楷體"/>
          <w:sz w:val="28"/>
          <w:szCs w:val="28"/>
        </w:rPr>
      </w:pPr>
      <w:r w:rsidRPr="00266A95">
        <w:rPr>
          <w:rFonts w:ascii="標楷體" w:eastAsia="標楷體" w:hAnsi="標楷體" w:hint="eastAsia"/>
          <w:sz w:val="28"/>
          <w:szCs w:val="28"/>
          <w:lang w:eastAsia="zh-HK"/>
        </w:rPr>
        <w:t>提案二</w:t>
      </w:r>
    </w:p>
    <w:p w:rsidR="00E84FBA" w:rsidRPr="00266A95" w:rsidRDefault="00E84FBA" w:rsidP="00E84FBA">
      <w:pPr>
        <w:spacing w:line="440" w:lineRule="exact"/>
        <w:ind w:left="840" w:hangingChars="300" w:hanging="840"/>
        <w:rPr>
          <w:rFonts w:ascii="標楷體" w:eastAsia="標楷體" w:hAnsi="標楷體"/>
          <w:sz w:val="28"/>
          <w:szCs w:val="28"/>
        </w:rPr>
      </w:pPr>
      <w:r w:rsidRPr="00266A95">
        <w:rPr>
          <w:rFonts w:ascii="標楷體" w:eastAsia="標楷體" w:hAnsi="標楷體" w:hint="eastAsia"/>
          <w:sz w:val="28"/>
          <w:szCs w:val="28"/>
        </w:rPr>
        <w:t>案由：訂定本校工程、財物、勞務採購案件，</w:t>
      </w:r>
      <w:r w:rsidRPr="00266A95">
        <w:rPr>
          <w:rFonts w:ascii="標楷體" w:eastAsia="標楷體" w:hAnsi="標楷體" w:hint="eastAsia"/>
          <w:sz w:val="28"/>
          <w:szCs w:val="28"/>
          <w:lang w:eastAsia="zh-HK"/>
        </w:rPr>
        <w:t>組長需會同協驗金額額度</w:t>
      </w:r>
      <w:r w:rsidRPr="00266A95">
        <w:rPr>
          <w:rFonts w:ascii="標楷體" w:eastAsia="標楷體" w:hAnsi="標楷體" w:hint="eastAsia"/>
          <w:sz w:val="28"/>
          <w:szCs w:val="28"/>
        </w:rPr>
        <w:t>，提請審議。</w:t>
      </w:r>
    </w:p>
    <w:p w:rsidR="00E84FBA" w:rsidRPr="00266A95" w:rsidRDefault="00E84FBA" w:rsidP="00E84FBA">
      <w:pPr>
        <w:spacing w:line="440" w:lineRule="exact"/>
        <w:rPr>
          <w:rFonts w:ascii="標楷體" w:eastAsia="標楷體" w:hAnsi="標楷體"/>
          <w:sz w:val="28"/>
          <w:szCs w:val="28"/>
        </w:rPr>
      </w:pPr>
      <w:r w:rsidRPr="00266A95">
        <w:rPr>
          <w:rFonts w:ascii="標楷體" w:eastAsia="標楷體" w:hAnsi="標楷體" w:hint="eastAsia"/>
          <w:sz w:val="28"/>
          <w:szCs w:val="28"/>
        </w:rPr>
        <w:t>說明：依據本校107年12月12日總務會議決議事項</w:t>
      </w:r>
      <w:r w:rsidRPr="00266A95">
        <w:rPr>
          <w:rFonts w:ascii="標楷體" w:eastAsia="標楷體" w:hAnsi="標楷體" w:hint="eastAsia"/>
          <w:sz w:val="28"/>
          <w:szCs w:val="28"/>
          <w:lang w:eastAsia="zh-HK"/>
        </w:rPr>
        <w:t>辦理</w:t>
      </w:r>
      <w:r w:rsidRPr="00266A95">
        <w:rPr>
          <w:rFonts w:ascii="標楷體" w:eastAsia="標楷體" w:hAnsi="標楷體" w:hint="eastAsia"/>
          <w:sz w:val="28"/>
          <w:szCs w:val="28"/>
        </w:rPr>
        <w:t>。</w:t>
      </w:r>
    </w:p>
    <w:p w:rsidR="00FE2602" w:rsidRPr="00266A95" w:rsidRDefault="00E84FBA" w:rsidP="00FE2602">
      <w:pPr>
        <w:spacing w:line="440" w:lineRule="exact"/>
        <w:rPr>
          <w:rFonts w:ascii="標楷體" w:eastAsia="標楷體" w:hAnsi="標楷體"/>
          <w:sz w:val="28"/>
          <w:szCs w:val="28"/>
        </w:rPr>
      </w:pPr>
      <w:r w:rsidRPr="00266A95">
        <w:rPr>
          <w:rFonts w:ascii="標楷體" w:eastAsia="標楷體" w:hAnsi="標楷體" w:hint="eastAsia"/>
          <w:sz w:val="28"/>
          <w:szCs w:val="28"/>
        </w:rPr>
        <w:t>決議：</w:t>
      </w:r>
      <w:r w:rsidR="00FE2602" w:rsidRPr="00266A95">
        <w:rPr>
          <w:rFonts w:ascii="標楷體" w:eastAsia="標楷體" w:hAnsi="標楷體" w:hint="eastAsia"/>
          <w:sz w:val="28"/>
          <w:szCs w:val="28"/>
        </w:rPr>
        <w:t>有履約爭議或特殊案件組長需會同協驗外，餘依往例辦理。</w:t>
      </w:r>
    </w:p>
    <w:p w:rsidR="00E84FBA" w:rsidRPr="00266A95" w:rsidRDefault="00E84FBA" w:rsidP="00E84FBA">
      <w:pPr>
        <w:spacing w:line="440" w:lineRule="exact"/>
        <w:rPr>
          <w:rFonts w:ascii="標楷體" w:eastAsia="標楷體" w:hAnsi="標楷體"/>
          <w:sz w:val="28"/>
          <w:szCs w:val="28"/>
        </w:rPr>
      </w:pPr>
    </w:p>
    <w:p w:rsidR="00E84FBA" w:rsidRPr="00266A95" w:rsidRDefault="00E84FBA" w:rsidP="00E84FBA">
      <w:pPr>
        <w:spacing w:line="440" w:lineRule="exact"/>
        <w:rPr>
          <w:rFonts w:ascii="標楷體" w:eastAsia="標楷體" w:hAnsi="標楷體"/>
          <w:sz w:val="28"/>
          <w:szCs w:val="28"/>
        </w:rPr>
      </w:pPr>
      <w:r w:rsidRPr="00266A95">
        <w:rPr>
          <w:rFonts w:ascii="標楷體" w:eastAsia="標楷體" w:hAnsi="標楷體" w:hint="eastAsia"/>
          <w:sz w:val="28"/>
          <w:szCs w:val="28"/>
        </w:rPr>
        <w:t>提案</w:t>
      </w:r>
      <w:r w:rsidRPr="00266A95">
        <w:rPr>
          <w:rFonts w:ascii="標楷體" w:eastAsia="標楷體" w:hAnsi="標楷體" w:hint="eastAsia"/>
          <w:sz w:val="28"/>
          <w:szCs w:val="28"/>
          <w:lang w:eastAsia="zh-HK"/>
        </w:rPr>
        <w:t>三</w:t>
      </w:r>
    </w:p>
    <w:p w:rsidR="00E84FBA" w:rsidRPr="00266A95" w:rsidRDefault="00E84FBA" w:rsidP="00E84FBA">
      <w:pPr>
        <w:spacing w:line="440" w:lineRule="exact"/>
        <w:ind w:left="840" w:hangingChars="300" w:hanging="840"/>
        <w:rPr>
          <w:rFonts w:ascii="標楷體" w:eastAsia="標楷體" w:hAnsi="標楷體"/>
          <w:sz w:val="28"/>
          <w:szCs w:val="28"/>
        </w:rPr>
      </w:pPr>
      <w:r w:rsidRPr="00266A95">
        <w:rPr>
          <w:rFonts w:ascii="標楷體" w:eastAsia="標楷體" w:hAnsi="標楷體" w:hint="eastAsia"/>
          <w:sz w:val="28"/>
          <w:szCs w:val="28"/>
        </w:rPr>
        <w:t>案由：</w:t>
      </w:r>
      <w:r w:rsidRPr="00266A95">
        <w:rPr>
          <w:rFonts w:ascii="標楷體" w:eastAsia="標楷體" w:hAnsi="標楷體" w:hint="eastAsia"/>
          <w:sz w:val="28"/>
          <w:szCs w:val="28"/>
          <w:lang w:eastAsia="zh-HK"/>
        </w:rPr>
        <w:t>有關</w:t>
      </w:r>
      <w:r w:rsidRPr="00266A95">
        <w:rPr>
          <w:rFonts w:ascii="標楷體" w:eastAsia="標楷體" w:hAnsi="標楷體" w:hint="eastAsia"/>
          <w:sz w:val="28"/>
          <w:szCs w:val="28"/>
        </w:rPr>
        <w:t>本校</w:t>
      </w:r>
      <w:r w:rsidRPr="00266A95">
        <w:rPr>
          <w:rFonts w:ascii="標楷體" w:eastAsia="標楷體" w:hAnsi="標楷體" w:hint="eastAsia"/>
          <w:sz w:val="28"/>
          <w:szCs w:val="28"/>
          <w:lang w:eastAsia="zh-HK"/>
        </w:rPr>
        <w:t>校內借用場館（含校內外人員租借招待所）及派車申請表核定人，擬授權由承辦業務主管核定，提請討論。</w:t>
      </w:r>
    </w:p>
    <w:p w:rsidR="00E84FBA" w:rsidRPr="00266A95" w:rsidRDefault="00E84FBA" w:rsidP="00E84FBA">
      <w:pPr>
        <w:spacing w:line="440" w:lineRule="exact"/>
        <w:rPr>
          <w:rFonts w:ascii="標楷體" w:eastAsia="標楷體" w:hAnsi="標楷體"/>
          <w:sz w:val="28"/>
          <w:szCs w:val="28"/>
        </w:rPr>
      </w:pPr>
      <w:r w:rsidRPr="00266A95">
        <w:rPr>
          <w:rFonts w:ascii="標楷體" w:eastAsia="標楷體" w:hAnsi="標楷體" w:hint="eastAsia"/>
          <w:sz w:val="28"/>
          <w:szCs w:val="28"/>
        </w:rPr>
        <w:t>說明：</w:t>
      </w:r>
    </w:p>
    <w:p w:rsidR="00E84FBA" w:rsidRPr="00266A95" w:rsidRDefault="00E84FBA" w:rsidP="0046663E">
      <w:pPr>
        <w:spacing w:line="440" w:lineRule="exact"/>
        <w:ind w:leftChars="100" w:left="801" w:hanging="561"/>
        <w:rPr>
          <w:rFonts w:ascii="標楷體" w:eastAsia="標楷體" w:hAnsi="標楷體"/>
          <w:sz w:val="28"/>
          <w:szCs w:val="28"/>
        </w:rPr>
      </w:pPr>
      <w:r w:rsidRPr="00266A95">
        <w:rPr>
          <w:rFonts w:ascii="標楷體" w:eastAsia="標楷體" w:hAnsi="標楷體" w:hint="eastAsia"/>
          <w:sz w:val="28"/>
          <w:szCs w:val="28"/>
          <w:lang w:eastAsia="zh-HK"/>
        </w:rPr>
        <w:t>一、目前校內場館租借（含招待所）及派車申請表核定人為總務長（乙章）。</w:t>
      </w:r>
    </w:p>
    <w:p w:rsidR="00E84FBA" w:rsidRPr="00266A95" w:rsidRDefault="00E84FBA" w:rsidP="0046663E">
      <w:pPr>
        <w:spacing w:line="440" w:lineRule="exact"/>
        <w:ind w:leftChars="100" w:left="801" w:hanging="561"/>
        <w:rPr>
          <w:rFonts w:ascii="標楷體" w:eastAsia="標楷體" w:hAnsi="標楷體"/>
          <w:sz w:val="28"/>
          <w:szCs w:val="28"/>
        </w:rPr>
      </w:pPr>
      <w:r w:rsidRPr="00266A95">
        <w:rPr>
          <w:rFonts w:ascii="標楷體" w:eastAsia="標楷體" w:hAnsi="標楷體" w:hint="eastAsia"/>
          <w:sz w:val="28"/>
          <w:szCs w:val="28"/>
          <w:lang w:eastAsia="zh-HK"/>
        </w:rPr>
        <w:lastRenderedPageBreak/>
        <w:t>二、為減少行政作業，以提高行政效率，對於本校人員借用校內場館及派車申請（含校內外人員租借招待所），該項業務擬授權由承辦業務主管核定，另校外人員及單位租借本校場館因涉及繳費或借用用途等審核，仍循例授權總務長（乙章）核章，並陳校長室核定。</w:t>
      </w:r>
    </w:p>
    <w:p w:rsidR="00E84FBA" w:rsidRPr="00266A95" w:rsidRDefault="00E84FBA" w:rsidP="0017399A">
      <w:pPr>
        <w:spacing w:line="440" w:lineRule="exact"/>
        <w:rPr>
          <w:rFonts w:ascii="標楷體" w:eastAsia="標楷體" w:hAnsi="標楷體"/>
          <w:sz w:val="28"/>
          <w:szCs w:val="28"/>
        </w:rPr>
      </w:pPr>
      <w:r w:rsidRPr="00266A95">
        <w:rPr>
          <w:rFonts w:ascii="標楷體" w:eastAsia="標楷體" w:hAnsi="標楷體" w:hint="eastAsia"/>
          <w:sz w:val="28"/>
          <w:szCs w:val="28"/>
        </w:rPr>
        <w:t>決議：</w:t>
      </w:r>
      <w:r w:rsidR="00FE2602" w:rsidRPr="00266A95">
        <w:rPr>
          <w:rFonts w:ascii="標楷體" w:eastAsia="標楷體" w:hAnsi="標楷體" w:hint="eastAsia"/>
          <w:sz w:val="28"/>
          <w:szCs w:val="28"/>
        </w:rPr>
        <w:t>照案通過。</w:t>
      </w:r>
    </w:p>
    <w:p w:rsidR="00E84FBA" w:rsidRPr="00266A95" w:rsidRDefault="00E84FBA" w:rsidP="00E84FBA">
      <w:pPr>
        <w:spacing w:line="440" w:lineRule="exact"/>
        <w:rPr>
          <w:rFonts w:ascii="標楷體" w:eastAsia="標楷體" w:hAnsi="標楷體"/>
          <w:sz w:val="28"/>
          <w:szCs w:val="28"/>
        </w:rPr>
      </w:pPr>
    </w:p>
    <w:p w:rsidR="00E84FBA" w:rsidRPr="00266A95" w:rsidRDefault="00E84FBA" w:rsidP="00E84FBA">
      <w:pPr>
        <w:spacing w:line="440" w:lineRule="exact"/>
        <w:rPr>
          <w:rFonts w:ascii="標楷體" w:eastAsia="標楷體" w:hAnsi="標楷體"/>
          <w:sz w:val="28"/>
          <w:szCs w:val="28"/>
        </w:rPr>
      </w:pPr>
      <w:r w:rsidRPr="00266A95">
        <w:rPr>
          <w:rFonts w:ascii="標楷體" w:eastAsia="標楷體" w:hAnsi="標楷體" w:hint="eastAsia"/>
          <w:sz w:val="28"/>
          <w:szCs w:val="28"/>
        </w:rPr>
        <w:t>提案四</w:t>
      </w:r>
    </w:p>
    <w:p w:rsidR="00E84FBA" w:rsidRPr="00266A95" w:rsidRDefault="00E84FBA" w:rsidP="00E84FBA">
      <w:pPr>
        <w:spacing w:line="440" w:lineRule="exact"/>
        <w:ind w:left="840" w:hangingChars="300" w:hanging="840"/>
        <w:rPr>
          <w:rFonts w:ascii="標楷體" w:eastAsia="標楷體" w:hAnsi="標楷體"/>
          <w:sz w:val="28"/>
          <w:szCs w:val="28"/>
        </w:rPr>
      </w:pPr>
      <w:r w:rsidRPr="00266A95">
        <w:rPr>
          <w:rFonts w:ascii="標楷體" w:eastAsia="標楷體" w:hAnsi="標楷體" w:hint="eastAsia"/>
          <w:sz w:val="28"/>
          <w:szCs w:val="28"/>
        </w:rPr>
        <w:t>案由：有關本校</w:t>
      </w:r>
      <w:r w:rsidRPr="00266A95">
        <w:rPr>
          <w:rFonts w:ascii="標楷體" w:eastAsia="標楷體" w:hAnsi="標楷體" w:hint="eastAsia"/>
          <w:sz w:val="28"/>
          <w:szCs w:val="28"/>
          <w:lang w:eastAsia="zh-HK"/>
        </w:rPr>
        <w:t>勞工保險、勞退基金、全民健康保險等繳納保險費清單</w:t>
      </w:r>
      <w:r w:rsidRPr="00266A95">
        <w:rPr>
          <w:rFonts w:ascii="標楷體" w:eastAsia="標楷體" w:hAnsi="標楷體" w:hint="eastAsia"/>
          <w:sz w:val="28"/>
          <w:szCs w:val="28"/>
        </w:rPr>
        <w:t>，擬授權由</w:t>
      </w:r>
      <w:r w:rsidRPr="00266A95">
        <w:rPr>
          <w:rFonts w:ascii="標楷體" w:eastAsia="標楷體" w:hAnsi="標楷體" w:hint="eastAsia"/>
          <w:sz w:val="28"/>
          <w:szCs w:val="28"/>
          <w:lang w:eastAsia="zh-HK"/>
        </w:rPr>
        <w:t>總務長（丙章）</w:t>
      </w:r>
      <w:r w:rsidRPr="00266A95">
        <w:rPr>
          <w:rFonts w:ascii="標楷體" w:eastAsia="標楷體" w:hAnsi="標楷體" w:hint="eastAsia"/>
          <w:sz w:val="28"/>
          <w:szCs w:val="28"/>
        </w:rPr>
        <w:t>核定，提請討論。</w:t>
      </w:r>
    </w:p>
    <w:p w:rsidR="00E84FBA" w:rsidRPr="00266A95" w:rsidRDefault="00E84FBA" w:rsidP="00E84FBA">
      <w:pPr>
        <w:spacing w:line="440" w:lineRule="exact"/>
        <w:rPr>
          <w:rFonts w:ascii="標楷體" w:eastAsia="標楷體" w:hAnsi="標楷體"/>
          <w:sz w:val="28"/>
          <w:szCs w:val="28"/>
        </w:rPr>
      </w:pPr>
      <w:r w:rsidRPr="00266A95">
        <w:rPr>
          <w:rFonts w:ascii="標楷體" w:eastAsia="標楷體" w:hAnsi="標楷體" w:hint="eastAsia"/>
          <w:sz w:val="28"/>
          <w:szCs w:val="28"/>
        </w:rPr>
        <w:t>說明：</w:t>
      </w:r>
    </w:p>
    <w:p w:rsidR="00E84FBA" w:rsidRPr="00266A95" w:rsidRDefault="00E84FBA" w:rsidP="0046663E">
      <w:pPr>
        <w:spacing w:line="440" w:lineRule="exact"/>
        <w:ind w:leftChars="100" w:left="801" w:hanging="561"/>
        <w:rPr>
          <w:rFonts w:ascii="標楷體" w:eastAsia="標楷體" w:hAnsi="標楷體"/>
          <w:sz w:val="28"/>
          <w:szCs w:val="28"/>
        </w:rPr>
      </w:pPr>
      <w:r w:rsidRPr="00266A95">
        <w:rPr>
          <w:rFonts w:ascii="標楷體" w:eastAsia="標楷體" w:hAnsi="標楷體" w:hint="eastAsia"/>
          <w:sz w:val="28"/>
          <w:szCs w:val="28"/>
        </w:rPr>
        <w:t>一、目前本校勞工保險、勞退基金、全民健康保險等繳納保險費清單</w:t>
      </w:r>
      <w:r w:rsidRPr="00266A95">
        <w:rPr>
          <w:rFonts w:ascii="標楷體" w:eastAsia="標楷體" w:hAnsi="標楷體" w:hint="eastAsia"/>
          <w:sz w:val="28"/>
          <w:szCs w:val="28"/>
          <w:lang w:eastAsia="zh-HK"/>
        </w:rPr>
        <w:t>係由</w:t>
      </w:r>
      <w:r w:rsidRPr="00266A95">
        <w:rPr>
          <w:rFonts w:ascii="標楷體" w:eastAsia="標楷體" w:hAnsi="標楷體" w:hint="eastAsia"/>
          <w:sz w:val="28"/>
          <w:szCs w:val="28"/>
        </w:rPr>
        <w:t>總務長（乙章）</w:t>
      </w:r>
      <w:r w:rsidRPr="00266A95">
        <w:rPr>
          <w:rFonts w:ascii="標楷體" w:eastAsia="標楷體" w:hAnsi="標楷體" w:hint="eastAsia"/>
          <w:sz w:val="28"/>
          <w:szCs w:val="28"/>
          <w:lang w:eastAsia="zh-HK"/>
        </w:rPr>
        <w:t>核定</w:t>
      </w:r>
      <w:r w:rsidRPr="00266A95">
        <w:rPr>
          <w:rFonts w:ascii="標楷體" w:eastAsia="標楷體" w:hAnsi="標楷體" w:hint="eastAsia"/>
          <w:sz w:val="28"/>
          <w:szCs w:val="28"/>
        </w:rPr>
        <w:t>。</w:t>
      </w:r>
    </w:p>
    <w:p w:rsidR="00E84FBA" w:rsidRPr="00266A95" w:rsidRDefault="00E84FBA" w:rsidP="0046663E">
      <w:pPr>
        <w:spacing w:line="440" w:lineRule="exact"/>
        <w:ind w:leftChars="100" w:left="801" w:hanging="561"/>
        <w:rPr>
          <w:rFonts w:ascii="標楷體" w:eastAsia="標楷體" w:hAnsi="標楷體"/>
          <w:sz w:val="28"/>
          <w:szCs w:val="28"/>
        </w:rPr>
      </w:pPr>
      <w:r w:rsidRPr="00266A95">
        <w:rPr>
          <w:rFonts w:ascii="標楷體" w:eastAsia="標楷體" w:hAnsi="標楷體" w:hint="eastAsia"/>
          <w:sz w:val="28"/>
          <w:szCs w:val="28"/>
        </w:rPr>
        <w:t>二、</w:t>
      </w:r>
      <w:r w:rsidRPr="00266A95">
        <w:rPr>
          <w:rFonts w:ascii="標楷體" w:eastAsia="標楷體" w:hAnsi="標楷體" w:hint="eastAsia"/>
          <w:sz w:val="28"/>
          <w:szCs w:val="28"/>
          <w:lang w:eastAsia="zh-HK"/>
        </w:rPr>
        <w:t>因該</w:t>
      </w:r>
      <w:r w:rsidRPr="00266A95">
        <w:rPr>
          <w:rFonts w:ascii="標楷體" w:eastAsia="標楷體" w:hAnsi="標楷體" w:hint="eastAsia"/>
          <w:sz w:val="28"/>
          <w:szCs w:val="28"/>
        </w:rPr>
        <w:t>繳納保險費清單</w:t>
      </w:r>
      <w:r w:rsidRPr="00266A95">
        <w:rPr>
          <w:rFonts w:ascii="標楷體" w:eastAsia="標楷體" w:hAnsi="標楷體" w:hint="eastAsia"/>
          <w:sz w:val="28"/>
          <w:szCs w:val="28"/>
          <w:lang w:eastAsia="zh-HK"/>
        </w:rPr>
        <w:t>係由電腦統計列印，數量</w:t>
      </w:r>
      <w:r w:rsidRPr="00266A95">
        <w:rPr>
          <w:rFonts w:ascii="標楷體" w:eastAsia="標楷體" w:hAnsi="標楷體" w:hint="eastAsia"/>
          <w:sz w:val="28"/>
          <w:szCs w:val="28"/>
        </w:rPr>
        <w:t>眾</w:t>
      </w:r>
      <w:r w:rsidRPr="00266A95">
        <w:rPr>
          <w:rFonts w:ascii="標楷體" w:eastAsia="標楷體" w:hAnsi="標楷體" w:hint="eastAsia"/>
          <w:sz w:val="28"/>
          <w:szCs w:val="28"/>
          <w:lang w:eastAsia="zh-HK"/>
        </w:rPr>
        <w:t>多，</w:t>
      </w:r>
      <w:r w:rsidRPr="00266A95">
        <w:rPr>
          <w:rFonts w:ascii="標楷體" w:eastAsia="標楷體" w:hAnsi="標楷體" w:hint="eastAsia"/>
          <w:sz w:val="28"/>
          <w:szCs w:val="28"/>
        </w:rPr>
        <w:t>為減少行政作業，以提高行政效率，該部分擬授權由總務長（丙章）核定。</w:t>
      </w:r>
    </w:p>
    <w:p w:rsidR="00E84FBA" w:rsidRPr="00266A95" w:rsidRDefault="00E84FBA" w:rsidP="00E84FBA">
      <w:pPr>
        <w:spacing w:line="440" w:lineRule="exact"/>
        <w:rPr>
          <w:rFonts w:ascii="標楷體" w:eastAsia="標楷體" w:hAnsi="標楷體"/>
          <w:sz w:val="28"/>
          <w:szCs w:val="28"/>
        </w:rPr>
      </w:pPr>
      <w:r w:rsidRPr="00266A95">
        <w:rPr>
          <w:rFonts w:ascii="標楷體" w:eastAsia="標楷體" w:hAnsi="標楷體" w:hint="eastAsia"/>
          <w:sz w:val="28"/>
          <w:szCs w:val="28"/>
        </w:rPr>
        <w:t>決議：</w:t>
      </w:r>
      <w:r w:rsidR="00FE2602" w:rsidRPr="00266A95">
        <w:rPr>
          <w:rFonts w:ascii="標楷體" w:eastAsia="標楷體" w:hAnsi="標楷體" w:hint="eastAsia"/>
          <w:sz w:val="28"/>
          <w:szCs w:val="28"/>
        </w:rPr>
        <w:t>與主計室協商修正電腦統計報表後通過。</w:t>
      </w:r>
    </w:p>
    <w:p w:rsidR="00E84FBA" w:rsidRPr="00266A95" w:rsidRDefault="00E84FBA" w:rsidP="00E84FBA">
      <w:pPr>
        <w:spacing w:line="440" w:lineRule="exact"/>
        <w:rPr>
          <w:rFonts w:ascii="標楷體" w:eastAsia="標楷體" w:hAnsi="標楷體"/>
          <w:sz w:val="28"/>
          <w:szCs w:val="28"/>
        </w:rPr>
      </w:pPr>
    </w:p>
    <w:p w:rsidR="00E84FBA" w:rsidRPr="00266A95" w:rsidRDefault="00E84FBA" w:rsidP="00E84FBA">
      <w:pPr>
        <w:spacing w:line="440" w:lineRule="exact"/>
        <w:rPr>
          <w:rFonts w:ascii="標楷體" w:eastAsia="標楷體" w:hAnsi="標楷體"/>
          <w:sz w:val="28"/>
          <w:szCs w:val="28"/>
        </w:rPr>
      </w:pPr>
      <w:r w:rsidRPr="00266A95">
        <w:rPr>
          <w:rFonts w:ascii="標楷體" w:eastAsia="標楷體" w:hAnsi="標楷體" w:hint="eastAsia"/>
          <w:sz w:val="28"/>
          <w:szCs w:val="28"/>
        </w:rPr>
        <w:t>提案</w:t>
      </w:r>
      <w:r w:rsidRPr="00266A95">
        <w:rPr>
          <w:rFonts w:ascii="標楷體" w:eastAsia="標楷體" w:hAnsi="標楷體" w:hint="eastAsia"/>
          <w:sz w:val="28"/>
          <w:szCs w:val="28"/>
          <w:lang w:eastAsia="zh-HK"/>
        </w:rPr>
        <w:t>五</w:t>
      </w:r>
    </w:p>
    <w:p w:rsidR="00E84FBA" w:rsidRPr="00266A95" w:rsidRDefault="00E84FBA" w:rsidP="00D72D82">
      <w:pPr>
        <w:spacing w:line="440" w:lineRule="exact"/>
        <w:ind w:left="840" w:hangingChars="300" w:hanging="840"/>
        <w:rPr>
          <w:rFonts w:ascii="標楷體" w:eastAsia="標楷體" w:hAnsi="標楷體"/>
          <w:sz w:val="28"/>
          <w:szCs w:val="28"/>
        </w:rPr>
      </w:pPr>
      <w:r w:rsidRPr="00266A95">
        <w:rPr>
          <w:rFonts w:ascii="標楷體" w:eastAsia="標楷體" w:hAnsi="標楷體" w:hint="eastAsia"/>
          <w:sz w:val="28"/>
          <w:szCs w:val="28"/>
        </w:rPr>
        <w:t>案由：有關本校場館</w:t>
      </w:r>
      <w:r w:rsidRPr="00266A95">
        <w:rPr>
          <w:rFonts w:ascii="標楷體" w:eastAsia="標楷體" w:hAnsi="標楷體" w:hint="eastAsia"/>
          <w:sz w:val="28"/>
          <w:szCs w:val="28"/>
          <w:lang w:eastAsia="zh-HK"/>
        </w:rPr>
        <w:t>租借</w:t>
      </w:r>
      <w:r w:rsidRPr="00266A95">
        <w:rPr>
          <w:rFonts w:ascii="標楷體" w:eastAsia="標楷體" w:hAnsi="標楷體" w:hint="eastAsia"/>
          <w:sz w:val="28"/>
          <w:szCs w:val="28"/>
        </w:rPr>
        <w:t>（含招待所），擬</w:t>
      </w:r>
      <w:r w:rsidRPr="00266A95">
        <w:rPr>
          <w:rFonts w:ascii="標楷體" w:eastAsia="標楷體" w:hAnsi="標楷體" w:hint="eastAsia"/>
          <w:sz w:val="28"/>
          <w:szCs w:val="28"/>
          <w:lang w:eastAsia="zh-HK"/>
        </w:rPr>
        <w:t>由本校電算中心或委外規劃設計租借管理系統，並具有統計分析功能</w:t>
      </w:r>
      <w:r w:rsidRPr="00266A95">
        <w:rPr>
          <w:rFonts w:ascii="標楷體" w:eastAsia="標楷體" w:hAnsi="標楷體" w:hint="eastAsia"/>
          <w:sz w:val="28"/>
          <w:szCs w:val="28"/>
        </w:rPr>
        <w:t>，提請討論。</w:t>
      </w:r>
    </w:p>
    <w:p w:rsidR="00E84FBA" w:rsidRPr="00266A95" w:rsidRDefault="00E84FBA" w:rsidP="00E84FBA">
      <w:pPr>
        <w:spacing w:line="440" w:lineRule="exact"/>
        <w:rPr>
          <w:rFonts w:ascii="標楷體" w:eastAsia="標楷體" w:hAnsi="標楷體"/>
          <w:sz w:val="28"/>
          <w:szCs w:val="28"/>
        </w:rPr>
      </w:pPr>
      <w:r w:rsidRPr="00266A95">
        <w:rPr>
          <w:rFonts w:ascii="標楷體" w:eastAsia="標楷體" w:hAnsi="標楷體" w:hint="eastAsia"/>
          <w:sz w:val="28"/>
          <w:szCs w:val="28"/>
        </w:rPr>
        <w:t>說明：</w:t>
      </w:r>
    </w:p>
    <w:p w:rsidR="00E84FBA" w:rsidRPr="00266A95" w:rsidRDefault="00E84FBA" w:rsidP="00D72D82">
      <w:pPr>
        <w:spacing w:line="440" w:lineRule="exact"/>
        <w:ind w:leftChars="100" w:left="801" w:hanging="561"/>
        <w:rPr>
          <w:rFonts w:ascii="標楷體" w:eastAsia="標楷體" w:hAnsi="標楷體"/>
          <w:sz w:val="28"/>
          <w:szCs w:val="28"/>
          <w:lang w:eastAsia="zh-HK"/>
        </w:rPr>
      </w:pPr>
      <w:r w:rsidRPr="00266A95">
        <w:rPr>
          <w:rFonts w:ascii="標楷體" w:eastAsia="標楷體" w:hAnsi="標楷體" w:hint="eastAsia"/>
          <w:sz w:val="28"/>
          <w:szCs w:val="28"/>
        </w:rPr>
        <w:t>一、</w:t>
      </w:r>
      <w:r w:rsidRPr="00266A95">
        <w:rPr>
          <w:rFonts w:ascii="標楷體" w:eastAsia="標楷體" w:hAnsi="標楷體" w:hint="eastAsia"/>
          <w:sz w:val="28"/>
          <w:szCs w:val="28"/>
          <w:lang w:eastAsia="zh-HK"/>
        </w:rPr>
        <w:t>因應及配合</w:t>
      </w:r>
      <w:r w:rsidRPr="00266A95">
        <w:rPr>
          <w:rFonts w:ascii="標楷體" w:eastAsia="標楷體" w:hAnsi="標楷體" w:hint="eastAsia"/>
          <w:sz w:val="28"/>
          <w:szCs w:val="28"/>
        </w:rPr>
        <w:t>107年內部稽核缺失及興革建議追蹤表</w:t>
      </w:r>
      <w:r w:rsidRPr="00266A95">
        <w:rPr>
          <w:rFonts w:ascii="標楷體" w:eastAsia="標楷體" w:hAnsi="標楷體" w:hint="eastAsia"/>
          <w:sz w:val="28"/>
          <w:szCs w:val="28"/>
          <w:lang w:eastAsia="zh-HK"/>
        </w:rPr>
        <w:t>辦理。</w:t>
      </w:r>
    </w:p>
    <w:p w:rsidR="00E84FBA" w:rsidRPr="00266A95" w:rsidRDefault="00E84FBA" w:rsidP="00D72D82">
      <w:pPr>
        <w:spacing w:line="440" w:lineRule="exact"/>
        <w:ind w:leftChars="100" w:left="801" w:hanging="561"/>
        <w:rPr>
          <w:rFonts w:ascii="標楷體" w:eastAsia="標楷體" w:hAnsi="標楷體"/>
          <w:sz w:val="28"/>
          <w:szCs w:val="28"/>
        </w:rPr>
      </w:pPr>
      <w:r w:rsidRPr="00266A95">
        <w:rPr>
          <w:rFonts w:ascii="標楷體" w:eastAsia="標楷體" w:hAnsi="標楷體" w:hint="eastAsia"/>
          <w:sz w:val="28"/>
          <w:szCs w:val="28"/>
        </w:rPr>
        <w:t>二、</w:t>
      </w:r>
      <w:r w:rsidRPr="00266A95">
        <w:rPr>
          <w:rFonts w:ascii="標楷體" w:eastAsia="標楷體" w:hAnsi="標楷體" w:hint="eastAsia"/>
          <w:sz w:val="28"/>
          <w:szCs w:val="28"/>
          <w:lang w:eastAsia="zh-HK"/>
        </w:rPr>
        <w:t>本次秘書室辦理內部稽核，對本校場館租借及收支明細等有多項要求改善。例如</w:t>
      </w:r>
    </w:p>
    <w:p w:rsidR="00E84FBA" w:rsidRPr="00266A95" w:rsidRDefault="00E84FBA" w:rsidP="00D72D82">
      <w:pPr>
        <w:spacing w:line="440" w:lineRule="exact"/>
        <w:ind w:leftChars="200" w:left="1275" w:hangingChars="284" w:hanging="795"/>
        <w:rPr>
          <w:rFonts w:ascii="標楷體" w:eastAsia="標楷體" w:hAnsi="標楷體"/>
          <w:b/>
          <w:sz w:val="28"/>
          <w:szCs w:val="28"/>
        </w:rPr>
      </w:pPr>
      <w:r w:rsidRPr="00266A95">
        <w:rPr>
          <w:rFonts w:ascii="標楷體" w:eastAsia="標楷體" w:hAnsi="標楷體" w:hint="eastAsia"/>
          <w:sz w:val="28"/>
          <w:szCs w:val="28"/>
        </w:rPr>
        <w:t>（</w:t>
      </w:r>
      <w:r w:rsidRPr="00266A95">
        <w:rPr>
          <w:rFonts w:ascii="標楷體" w:eastAsia="標楷體" w:hAnsi="標楷體" w:hint="eastAsia"/>
          <w:sz w:val="28"/>
          <w:szCs w:val="28"/>
          <w:lang w:eastAsia="zh-HK"/>
        </w:rPr>
        <w:t>一</w:t>
      </w:r>
      <w:r w:rsidRPr="00266A95">
        <w:rPr>
          <w:rFonts w:ascii="標楷體" w:eastAsia="標楷體" w:hAnsi="標楷體" w:hint="eastAsia"/>
          <w:sz w:val="28"/>
          <w:szCs w:val="28"/>
        </w:rPr>
        <w:t>）請於借用申請單備註加入已收費用自行收納統一收據號碼，以利與出納組互相稽核。</w:t>
      </w:r>
    </w:p>
    <w:p w:rsidR="00E84FBA" w:rsidRPr="00266A95" w:rsidRDefault="00E84FBA" w:rsidP="00D72D82">
      <w:pPr>
        <w:spacing w:line="440" w:lineRule="exact"/>
        <w:ind w:leftChars="200" w:left="1135" w:hangingChars="234" w:hanging="655"/>
        <w:rPr>
          <w:rFonts w:ascii="標楷體" w:eastAsia="標楷體" w:hAnsi="標楷體"/>
          <w:sz w:val="28"/>
          <w:szCs w:val="28"/>
        </w:rPr>
      </w:pPr>
      <w:r w:rsidRPr="00266A95">
        <w:rPr>
          <w:rFonts w:ascii="標楷體" w:eastAsia="標楷體" w:hAnsi="標楷體" w:hint="eastAsia"/>
          <w:sz w:val="28"/>
          <w:szCs w:val="28"/>
        </w:rPr>
        <w:t>（</w:t>
      </w:r>
      <w:r w:rsidRPr="00266A95">
        <w:rPr>
          <w:rFonts w:ascii="標楷體" w:eastAsia="標楷體" w:hAnsi="標楷體" w:hint="eastAsia"/>
          <w:sz w:val="28"/>
          <w:szCs w:val="28"/>
          <w:lang w:eastAsia="zh-HK"/>
        </w:rPr>
        <w:t>二</w:t>
      </w:r>
      <w:r w:rsidRPr="00266A95">
        <w:rPr>
          <w:rFonts w:ascii="標楷體" w:eastAsia="標楷體" w:hAnsi="標楷體" w:hint="eastAsia"/>
          <w:sz w:val="28"/>
          <w:szCs w:val="28"/>
        </w:rPr>
        <w:t>）資料只呈現收入面未列出支出，請詳列收支面以瞭解盈餘狀況。</w:t>
      </w:r>
    </w:p>
    <w:p w:rsidR="00E84FBA" w:rsidRPr="00266A95" w:rsidRDefault="00E84FBA" w:rsidP="00D72D82">
      <w:pPr>
        <w:spacing w:line="440" w:lineRule="exact"/>
        <w:ind w:leftChars="200" w:left="1415" w:hangingChars="334" w:hanging="935"/>
        <w:rPr>
          <w:rFonts w:ascii="標楷體" w:eastAsia="標楷體" w:hAnsi="標楷體"/>
          <w:sz w:val="28"/>
          <w:szCs w:val="28"/>
        </w:rPr>
      </w:pPr>
      <w:r w:rsidRPr="00266A95">
        <w:rPr>
          <w:rFonts w:ascii="標楷體" w:eastAsia="標楷體" w:hAnsi="標楷體" w:hint="eastAsia"/>
          <w:sz w:val="28"/>
          <w:szCs w:val="28"/>
        </w:rPr>
        <w:t>（</w:t>
      </w:r>
      <w:r w:rsidRPr="00266A95">
        <w:rPr>
          <w:rFonts w:ascii="標楷體" w:eastAsia="標楷體" w:hAnsi="標楷體" w:hint="eastAsia"/>
          <w:sz w:val="28"/>
          <w:szCs w:val="28"/>
          <w:lang w:eastAsia="zh-HK"/>
        </w:rPr>
        <w:t>三</w:t>
      </w:r>
      <w:r w:rsidRPr="00266A95">
        <w:rPr>
          <w:rFonts w:ascii="標楷體" w:eastAsia="標楷體" w:hAnsi="標楷體" w:hint="eastAsia"/>
          <w:sz w:val="28"/>
          <w:szCs w:val="28"/>
        </w:rPr>
        <w:t>）現收入，水電費、人事費未列入，無法得知挹注校務基金金額，請收支並列他校區資料未列入，無法得知各校區及各場地實際狀況，請於總資料下分列各校區資料。</w:t>
      </w:r>
    </w:p>
    <w:p w:rsidR="00E84FBA" w:rsidRPr="00266A95" w:rsidRDefault="00E84FBA" w:rsidP="00D72D82">
      <w:pPr>
        <w:spacing w:line="440" w:lineRule="exact"/>
        <w:ind w:leftChars="200" w:left="1135" w:hangingChars="234" w:hanging="655"/>
        <w:rPr>
          <w:rFonts w:ascii="標楷體" w:eastAsia="標楷體" w:hAnsi="標楷體"/>
          <w:sz w:val="28"/>
          <w:szCs w:val="28"/>
        </w:rPr>
      </w:pPr>
      <w:r w:rsidRPr="00266A95">
        <w:rPr>
          <w:rFonts w:ascii="標楷體" w:eastAsia="標楷體" w:hAnsi="標楷體" w:hint="eastAsia"/>
          <w:sz w:val="28"/>
          <w:szCs w:val="28"/>
        </w:rPr>
        <w:t>（</w:t>
      </w:r>
      <w:r w:rsidRPr="00266A95">
        <w:rPr>
          <w:rFonts w:ascii="標楷體" w:eastAsia="標楷體" w:hAnsi="標楷體" w:hint="eastAsia"/>
          <w:sz w:val="28"/>
          <w:szCs w:val="28"/>
          <w:lang w:eastAsia="zh-HK"/>
        </w:rPr>
        <w:t>四</w:t>
      </w:r>
      <w:r w:rsidRPr="00266A95">
        <w:rPr>
          <w:rFonts w:ascii="標楷體" w:eastAsia="標楷體" w:hAnsi="標楷體" w:hint="eastAsia"/>
          <w:sz w:val="28"/>
          <w:szCs w:val="28"/>
        </w:rPr>
        <w:t>）其他校區會議廳使用狀況。</w:t>
      </w:r>
    </w:p>
    <w:p w:rsidR="00E84FBA" w:rsidRPr="00266A95" w:rsidRDefault="00E84FBA" w:rsidP="00D72D82">
      <w:pPr>
        <w:spacing w:line="440" w:lineRule="exact"/>
        <w:ind w:leftChars="200" w:left="1275" w:hangingChars="284" w:hanging="795"/>
        <w:rPr>
          <w:rFonts w:ascii="標楷體" w:eastAsia="標楷體" w:hAnsi="標楷體"/>
          <w:sz w:val="28"/>
          <w:szCs w:val="28"/>
        </w:rPr>
      </w:pPr>
      <w:r w:rsidRPr="00266A95">
        <w:rPr>
          <w:rFonts w:ascii="標楷體" w:eastAsia="標楷體" w:hAnsi="標楷體" w:hint="eastAsia"/>
          <w:sz w:val="28"/>
          <w:szCs w:val="28"/>
        </w:rPr>
        <w:t>（</w:t>
      </w:r>
      <w:r w:rsidRPr="00266A95">
        <w:rPr>
          <w:rFonts w:ascii="標楷體" w:eastAsia="標楷體" w:hAnsi="標楷體" w:hint="eastAsia"/>
          <w:sz w:val="28"/>
          <w:szCs w:val="28"/>
          <w:lang w:eastAsia="zh-HK"/>
        </w:rPr>
        <w:t>五</w:t>
      </w:r>
      <w:r w:rsidRPr="00266A95">
        <w:rPr>
          <w:rFonts w:ascii="標楷體" w:eastAsia="標楷體" w:hAnsi="標楷體" w:hint="eastAsia"/>
          <w:sz w:val="28"/>
          <w:szCs w:val="28"/>
        </w:rPr>
        <w:t>）他校區資料未列入，無法得知各校區及各場地實際狀況，請於總資料下分列各校區資料。</w:t>
      </w:r>
    </w:p>
    <w:p w:rsidR="00E84FBA" w:rsidRPr="00266A95" w:rsidRDefault="00E84FBA" w:rsidP="00E84FBA">
      <w:pPr>
        <w:spacing w:line="440" w:lineRule="exact"/>
        <w:ind w:left="560" w:hangingChars="200" w:hanging="560"/>
        <w:rPr>
          <w:rFonts w:ascii="標楷體" w:eastAsia="標楷體" w:hAnsi="標楷體"/>
          <w:sz w:val="28"/>
          <w:szCs w:val="28"/>
        </w:rPr>
      </w:pPr>
      <w:r w:rsidRPr="00266A95">
        <w:rPr>
          <w:rFonts w:ascii="標楷體" w:eastAsia="標楷體" w:hAnsi="標楷體" w:hint="eastAsia"/>
          <w:sz w:val="28"/>
          <w:szCs w:val="28"/>
          <w:lang w:eastAsia="zh-HK"/>
        </w:rPr>
        <w:lastRenderedPageBreak/>
        <w:t>三、為減輕承辦單位行政作業、提高行政效率及正確統計分析各場館租借收入及使用情形</w:t>
      </w:r>
      <w:r w:rsidRPr="00266A95">
        <w:rPr>
          <w:rFonts w:ascii="標楷體" w:eastAsia="標楷體" w:hAnsi="標楷體" w:hint="eastAsia"/>
          <w:sz w:val="28"/>
          <w:szCs w:val="28"/>
        </w:rPr>
        <w:t>，該部分</w:t>
      </w:r>
      <w:r w:rsidRPr="00266A95">
        <w:rPr>
          <w:rFonts w:ascii="標楷體" w:eastAsia="標楷體" w:hAnsi="標楷體" w:hint="eastAsia"/>
          <w:sz w:val="28"/>
          <w:szCs w:val="28"/>
          <w:lang w:eastAsia="zh-HK"/>
        </w:rPr>
        <w:t>宜規劃設計管理系統協助</w:t>
      </w:r>
      <w:r w:rsidRPr="00266A95">
        <w:rPr>
          <w:rFonts w:ascii="標楷體" w:eastAsia="標楷體" w:hAnsi="標楷體" w:hint="eastAsia"/>
          <w:sz w:val="28"/>
          <w:szCs w:val="28"/>
        </w:rPr>
        <w:t>。</w:t>
      </w:r>
    </w:p>
    <w:p w:rsidR="00E84FBA" w:rsidRPr="00266A95" w:rsidRDefault="00E84FBA" w:rsidP="00E84FBA">
      <w:pPr>
        <w:spacing w:line="440" w:lineRule="exact"/>
        <w:ind w:left="560" w:hangingChars="200" w:hanging="560"/>
        <w:rPr>
          <w:rFonts w:ascii="標楷體" w:eastAsia="標楷體" w:hAnsi="標楷體"/>
          <w:sz w:val="28"/>
          <w:szCs w:val="28"/>
        </w:rPr>
      </w:pPr>
      <w:r w:rsidRPr="00266A95">
        <w:rPr>
          <w:rFonts w:ascii="標楷體" w:eastAsia="標楷體" w:hAnsi="標楷體" w:hint="eastAsia"/>
          <w:sz w:val="28"/>
          <w:szCs w:val="28"/>
          <w:lang w:eastAsia="zh-HK"/>
        </w:rPr>
        <w:t>四、本案若審議通過，請資產組負責後續事宜，並列進度表管控以利考核。</w:t>
      </w:r>
    </w:p>
    <w:p w:rsidR="00E84FBA" w:rsidRPr="00266A95" w:rsidRDefault="00E84FBA" w:rsidP="00E84FBA">
      <w:pPr>
        <w:spacing w:line="440" w:lineRule="exact"/>
        <w:rPr>
          <w:rFonts w:ascii="標楷體" w:eastAsia="標楷體" w:hAnsi="標楷體"/>
          <w:sz w:val="28"/>
          <w:szCs w:val="28"/>
        </w:rPr>
      </w:pPr>
      <w:r w:rsidRPr="00266A95">
        <w:rPr>
          <w:rFonts w:ascii="標楷體" w:eastAsia="標楷體" w:hAnsi="標楷體" w:hint="eastAsia"/>
          <w:sz w:val="28"/>
          <w:szCs w:val="28"/>
        </w:rPr>
        <w:t>決議：</w:t>
      </w:r>
      <w:r w:rsidR="00FE2602" w:rsidRPr="00266A95">
        <w:rPr>
          <w:rFonts w:ascii="標楷體" w:eastAsia="標楷體" w:hAnsi="標楷體" w:hint="eastAsia"/>
          <w:sz w:val="28"/>
          <w:szCs w:val="28"/>
        </w:rPr>
        <w:t>緩議。</w:t>
      </w:r>
    </w:p>
    <w:p w:rsidR="00E84FBA" w:rsidRPr="00266A95" w:rsidRDefault="00E84FBA" w:rsidP="00E84FBA">
      <w:pPr>
        <w:spacing w:line="440" w:lineRule="exact"/>
        <w:rPr>
          <w:rFonts w:ascii="標楷體" w:eastAsia="標楷體" w:hAnsi="標楷體"/>
          <w:sz w:val="28"/>
          <w:szCs w:val="28"/>
        </w:rPr>
      </w:pPr>
    </w:p>
    <w:p w:rsidR="00E84FBA" w:rsidRPr="00266A95" w:rsidRDefault="00E84FBA" w:rsidP="00E84FBA">
      <w:pPr>
        <w:spacing w:line="440" w:lineRule="exact"/>
        <w:rPr>
          <w:rFonts w:ascii="標楷體" w:eastAsia="標楷體" w:hAnsi="標楷體"/>
          <w:sz w:val="28"/>
          <w:szCs w:val="28"/>
        </w:rPr>
      </w:pPr>
      <w:r w:rsidRPr="00266A95">
        <w:rPr>
          <w:rFonts w:ascii="標楷體" w:eastAsia="標楷體" w:hAnsi="標楷體" w:hint="eastAsia"/>
          <w:sz w:val="28"/>
          <w:szCs w:val="28"/>
          <w:lang w:eastAsia="zh-HK"/>
        </w:rPr>
        <w:t>提案六</w:t>
      </w:r>
    </w:p>
    <w:p w:rsidR="00E84FBA" w:rsidRPr="00266A95" w:rsidRDefault="00E84FBA" w:rsidP="00E84FBA">
      <w:pPr>
        <w:spacing w:line="440" w:lineRule="exact"/>
        <w:ind w:left="840" w:hangingChars="300" w:hanging="840"/>
        <w:rPr>
          <w:rFonts w:ascii="標楷體" w:eastAsia="標楷體" w:hAnsi="標楷體"/>
          <w:sz w:val="28"/>
          <w:szCs w:val="28"/>
        </w:rPr>
      </w:pPr>
      <w:r w:rsidRPr="00266A95">
        <w:rPr>
          <w:rFonts w:ascii="標楷體" w:eastAsia="標楷體" w:hAnsi="標楷體" w:hint="eastAsia"/>
          <w:sz w:val="28"/>
          <w:szCs w:val="28"/>
        </w:rPr>
        <w:t>案由：本校</w:t>
      </w:r>
      <w:r w:rsidRPr="00266A95">
        <w:rPr>
          <w:rFonts w:ascii="標楷體" w:eastAsia="標楷體" w:hAnsi="標楷體" w:hint="eastAsia"/>
          <w:sz w:val="28"/>
          <w:szCs w:val="28"/>
          <w:lang w:eastAsia="zh-HK"/>
        </w:rPr>
        <w:t>蘭潭</w:t>
      </w:r>
      <w:r w:rsidRPr="00266A95">
        <w:rPr>
          <w:rFonts w:ascii="標楷體" w:eastAsia="標楷體" w:hAnsi="標楷體" w:hint="eastAsia"/>
          <w:sz w:val="28"/>
          <w:szCs w:val="28"/>
        </w:rPr>
        <w:t>招待所</w:t>
      </w:r>
      <w:r w:rsidRPr="00266A95">
        <w:rPr>
          <w:rFonts w:ascii="標楷體" w:eastAsia="標楷體" w:hAnsi="標楷體" w:hint="eastAsia"/>
          <w:sz w:val="28"/>
          <w:szCs w:val="28"/>
          <w:lang w:eastAsia="zh-HK"/>
        </w:rPr>
        <w:t>及民雄招待所，自108年1月起先行試辦收支明細統計分析</w:t>
      </w:r>
      <w:r w:rsidRPr="00266A95">
        <w:rPr>
          <w:rFonts w:ascii="標楷體" w:eastAsia="標楷體" w:hAnsi="標楷體" w:hint="eastAsia"/>
          <w:sz w:val="28"/>
          <w:szCs w:val="28"/>
        </w:rPr>
        <w:t>，提請討論。</w:t>
      </w:r>
    </w:p>
    <w:p w:rsidR="00E84FBA" w:rsidRPr="00266A95" w:rsidRDefault="00E84FBA" w:rsidP="00E84FBA">
      <w:pPr>
        <w:spacing w:line="440" w:lineRule="exact"/>
        <w:rPr>
          <w:rFonts w:ascii="標楷體" w:eastAsia="標楷體" w:hAnsi="標楷體"/>
          <w:sz w:val="28"/>
          <w:szCs w:val="28"/>
        </w:rPr>
      </w:pPr>
      <w:r w:rsidRPr="00266A95">
        <w:rPr>
          <w:rFonts w:ascii="標楷體" w:eastAsia="標楷體" w:hAnsi="標楷體" w:hint="eastAsia"/>
          <w:sz w:val="28"/>
          <w:szCs w:val="28"/>
        </w:rPr>
        <w:t>說明：</w:t>
      </w:r>
    </w:p>
    <w:p w:rsidR="00E84FBA" w:rsidRPr="00266A95" w:rsidRDefault="00E84FBA" w:rsidP="00D72D82">
      <w:pPr>
        <w:spacing w:line="440" w:lineRule="exact"/>
        <w:ind w:leftChars="100" w:left="801" w:hanging="561"/>
        <w:rPr>
          <w:rFonts w:ascii="標楷體" w:eastAsia="標楷體" w:hAnsi="標楷體"/>
          <w:sz w:val="28"/>
          <w:szCs w:val="28"/>
        </w:rPr>
      </w:pPr>
      <w:r w:rsidRPr="00266A95">
        <w:rPr>
          <w:rFonts w:ascii="標楷體" w:eastAsia="標楷體" w:hAnsi="標楷體" w:hint="eastAsia"/>
          <w:sz w:val="28"/>
          <w:szCs w:val="28"/>
        </w:rPr>
        <w:t>一、因應及配合107年內部稽核缺失及興革建議追蹤表辦理。</w:t>
      </w:r>
    </w:p>
    <w:p w:rsidR="00E84FBA" w:rsidRPr="00266A95" w:rsidRDefault="00E84FBA" w:rsidP="00D72D82">
      <w:pPr>
        <w:spacing w:line="440" w:lineRule="exact"/>
        <w:ind w:leftChars="100" w:left="801" w:hanging="561"/>
        <w:rPr>
          <w:rFonts w:ascii="標楷體" w:eastAsia="標楷體" w:hAnsi="標楷體"/>
          <w:sz w:val="28"/>
          <w:szCs w:val="28"/>
          <w:lang w:eastAsia="zh-HK"/>
        </w:rPr>
      </w:pPr>
      <w:r w:rsidRPr="00266A95">
        <w:rPr>
          <w:rFonts w:ascii="標楷體" w:eastAsia="標楷體" w:hAnsi="標楷體" w:hint="eastAsia"/>
          <w:sz w:val="28"/>
          <w:szCs w:val="28"/>
        </w:rPr>
        <w:t>二、</w:t>
      </w:r>
      <w:r w:rsidRPr="00266A95">
        <w:rPr>
          <w:rFonts w:ascii="標楷體" w:eastAsia="標楷體" w:hAnsi="標楷體" w:hint="eastAsia"/>
          <w:sz w:val="28"/>
          <w:szCs w:val="28"/>
          <w:lang w:eastAsia="zh-HK"/>
        </w:rPr>
        <w:t>因場館</w:t>
      </w:r>
      <w:r w:rsidRPr="00266A95">
        <w:rPr>
          <w:rFonts w:ascii="標楷體" w:eastAsia="標楷體" w:hAnsi="標楷體" w:hint="eastAsia"/>
          <w:sz w:val="28"/>
          <w:szCs w:val="28"/>
        </w:rPr>
        <w:t>租借管理系統</w:t>
      </w:r>
      <w:r w:rsidRPr="00266A95">
        <w:rPr>
          <w:rFonts w:ascii="標楷體" w:eastAsia="標楷體" w:hAnsi="標楷體" w:hint="eastAsia"/>
          <w:sz w:val="28"/>
          <w:szCs w:val="28"/>
          <w:lang w:eastAsia="zh-HK"/>
        </w:rPr>
        <w:t>尚未完成，因此先以手工</w:t>
      </w:r>
      <w:r w:rsidR="007B697D" w:rsidRPr="00266A95">
        <w:rPr>
          <w:rFonts w:ascii="標楷體" w:eastAsia="標楷體" w:hAnsi="標楷體" w:hint="eastAsia"/>
          <w:sz w:val="28"/>
          <w:szCs w:val="28"/>
        </w:rPr>
        <w:t>蒐</w:t>
      </w:r>
      <w:r w:rsidRPr="00266A95">
        <w:rPr>
          <w:rFonts w:ascii="標楷體" w:eastAsia="標楷體" w:hAnsi="標楷體" w:hint="eastAsia"/>
          <w:sz w:val="28"/>
          <w:szCs w:val="28"/>
          <w:lang w:eastAsia="zh-HK"/>
        </w:rPr>
        <w:t>集資料製作收支明細表，並以每季檢討損益及列印報表。</w:t>
      </w:r>
    </w:p>
    <w:p w:rsidR="00E84FBA" w:rsidRPr="00266A95" w:rsidRDefault="00E84FBA" w:rsidP="00D72D82">
      <w:pPr>
        <w:spacing w:line="440" w:lineRule="exact"/>
        <w:ind w:leftChars="100" w:left="801" w:hanging="561"/>
        <w:rPr>
          <w:rFonts w:ascii="標楷體" w:eastAsia="標楷體" w:hAnsi="標楷體"/>
          <w:sz w:val="28"/>
          <w:szCs w:val="28"/>
        </w:rPr>
      </w:pPr>
      <w:r w:rsidRPr="00266A95">
        <w:rPr>
          <w:rFonts w:ascii="標楷體" w:eastAsia="標楷體" w:hAnsi="標楷體" w:hint="eastAsia"/>
          <w:sz w:val="28"/>
          <w:szCs w:val="28"/>
          <w:lang w:eastAsia="zh-HK"/>
        </w:rPr>
        <w:t>三、本案若審議通過，請核定業管單位負責後續事宜。</w:t>
      </w:r>
    </w:p>
    <w:p w:rsidR="00FE2602" w:rsidRPr="00266A95" w:rsidRDefault="00E84FBA" w:rsidP="00E84FBA">
      <w:pPr>
        <w:spacing w:line="440" w:lineRule="exact"/>
        <w:rPr>
          <w:rFonts w:ascii="標楷體" w:eastAsia="標楷體" w:hAnsi="標楷體"/>
          <w:sz w:val="28"/>
          <w:szCs w:val="28"/>
        </w:rPr>
      </w:pPr>
      <w:r w:rsidRPr="00266A95">
        <w:rPr>
          <w:rFonts w:ascii="標楷體" w:eastAsia="標楷體" w:hAnsi="標楷體" w:hint="eastAsia"/>
          <w:sz w:val="28"/>
          <w:szCs w:val="28"/>
        </w:rPr>
        <w:t>決議：</w:t>
      </w:r>
      <w:r w:rsidR="00FE2602" w:rsidRPr="00266A95">
        <w:rPr>
          <w:rFonts w:ascii="標楷體" w:eastAsia="標楷體" w:hAnsi="標楷體" w:hint="eastAsia"/>
          <w:sz w:val="28"/>
          <w:szCs w:val="28"/>
        </w:rPr>
        <w:t>請資產組與民雄總務組，每季提供1份報表送總務長室供參。</w:t>
      </w:r>
    </w:p>
    <w:p w:rsidR="00E84FBA" w:rsidRPr="00266A95" w:rsidRDefault="00E84FBA" w:rsidP="00E84FBA">
      <w:pPr>
        <w:spacing w:line="440" w:lineRule="exact"/>
        <w:rPr>
          <w:rFonts w:ascii="標楷體" w:eastAsia="標楷體" w:hAnsi="標楷體"/>
          <w:sz w:val="28"/>
          <w:szCs w:val="28"/>
        </w:rPr>
      </w:pPr>
      <w:r w:rsidRPr="00266A95">
        <w:rPr>
          <w:rFonts w:ascii="標楷體" w:eastAsia="標楷體" w:hAnsi="標楷體" w:hint="eastAsia"/>
          <w:sz w:val="28"/>
          <w:szCs w:val="28"/>
        </w:rPr>
        <w:t xml:space="preserve"> </w:t>
      </w:r>
    </w:p>
    <w:p w:rsidR="00E84FBA" w:rsidRPr="00266A95" w:rsidRDefault="00E84FBA" w:rsidP="00E84FBA">
      <w:pPr>
        <w:spacing w:line="440" w:lineRule="exact"/>
        <w:rPr>
          <w:rFonts w:ascii="標楷體" w:eastAsia="標楷體" w:hAnsi="標楷體"/>
          <w:sz w:val="28"/>
          <w:szCs w:val="28"/>
        </w:rPr>
      </w:pPr>
      <w:r w:rsidRPr="00266A95">
        <w:rPr>
          <w:rFonts w:ascii="標楷體" w:eastAsia="標楷體" w:hAnsi="標楷體" w:hint="eastAsia"/>
          <w:sz w:val="28"/>
          <w:szCs w:val="28"/>
        </w:rPr>
        <w:t>提案</w:t>
      </w:r>
      <w:r w:rsidRPr="00266A95">
        <w:rPr>
          <w:rFonts w:ascii="標楷體" w:eastAsia="標楷體" w:hAnsi="標楷體" w:hint="eastAsia"/>
          <w:sz w:val="28"/>
          <w:szCs w:val="28"/>
          <w:lang w:eastAsia="zh-HK"/>
        </w:rPr>
        <w:t>七</w:t>
      </w:r>
    </w:p>
    <w:p w:rsidR="00E84FBA" w:rsidRPr="00266A95" w:rsidRDefault="00E84FBA" w:rsidP="00E84FBA">
      <w:pPr>
        <w:spacing w:line="440" w:lineRule="exact"/>
        <w:ind w:left="840" w:hangingChars="300" w:hanging="840"/>
        <w:rPr>
          <w:rFonts w:ascii="標楷體" w:eastAsia="標楷體" w:hAnsi="標楷體"/>
          <w:sz w:val="28"/>
          <w:szCs w:val="28"/>
        </w:rPr>
      </w:pPr>
      <w:r w:rsidRPr="00266A95">
        <w:rPr>
          <w:rFonts w:ascii="標楷體" w:eastAsia="標楷體" w:hAnsi="標楷體" w:hint="eastAsia"/>
          <w:sz w:val="28"/>
          <w:szCs w:val="28"/>
        </w:rPr>
        <w:t>案由：</w:t>
      </w:r>
      <w:r w:rsidRPr="00266A95">
        <w:rPr>
          <w:rFonts w:ascii="標楷體" w:eastAsia="標楷體" w:hAnsi="標楷體" w:hint="eastAsia"/>
          <w:sz w:val="28"/>
          <w:szCs w:val="28"/>
          <w:lang w:eastAsia="zh-HK"/>
        </w:rPr>
        <w:t>擬研擬規劃</w:t>
      </w:r>
      <w:r w:rsidRPr="00266A95">
        <w:rPr>
          <w:rFonts w:ascii="標楷體" w:eastAsia="標楷體" w:hAnsi="標楷體" w:hint="eastAsia"/>
          <w:sz w:val="28"/>
          <w:szCs w:val="28"/>
        </w:rPr>
        <w:t>本校</w:t>
      </w:r>
      <w:r w:rsidRPr="00266A95">
        <w:rPr>
          <w:rFonts w:ascii="標楷體" w:eastAsia="標楷體" w:hAnsi="標楷體" w:hint="eastAsia"/>
          <w:sz w:val="28"/>
          <w:szCs w:val="28"/>
          <w:lang w:eastAsia="zh-HK"/>
        </w:rPr>
        <w:t>地理資訊系統（或先以目前圖籍管理系統增設功能），並盤點各校區空間使用情形</w:t>
      </w:r>
      <w:r w:rsidRPr="00266A95">
        <w:rPr>
          <w:rFonts w:ascii="標楷體" w:eastAsia="標楷體" w:hAnsi="標楷體" w:hint="eastAsia"/>
          <w:sz w:val="28"/>
          <w:szCs w:val="28"/>
        </w:rPr>
        <w:t>，提請討論。</w:t>
      </w:r>
    </w:p>
    <w:p w:rsidR="00E84FBA" w:rsidRPr="00266A95" w:rsidRDefault="00E84FBA" w:rsidP="00E84FBA">
      <w:pPr>
        <w:spacing w:line="440" w:lineRule="exact"/>
        <w:rPr>
          <w:rFonts w:ascii="標楷體" w:eastAsia="標楷體" w:hAnsi="標楷體"/>
          <w:sz w:val="28"/>
          <w:szCs w:val="28"/>
        </w:rPr>
      </w:pPr>
      <w:r w:rsidRPr="00266A95">
        <w:rPr>
          <w:rFonts w:ascii="標楷體" w:eastAsia="標楷體" w:hAnsi="標楷體" w:hint="eastAsia"/>
          <w:sz w:val="28"/>
          <w:szCs w:val="28"/>
        </w:rPr>
        <w:t>說明：</w:t>
      </w:r>
    </w:p>
    <w:p w:rsidR="00E84FBA" w:rsidRPr="00266A95" w:rsidRDefault="00E84FBA" w:rsidP="00D72D82">
      <w:pPr>
        <w:spacing w:line="440" w:lineRule="exact"/>
        <w:ind w:leftChars="100" w:left="801" w:hanging="561"/>
        <w:rPr>
          <w:rFonts w:ascii="標楷體" w:eastAsia="標楷體" w:hAnsi="標楷體"/>
          <w:sz w:val="28"/>
          <w:szCs w:val="28"/>
        </w:rPr>
      </w:pPr>
      <w:r w:rsidRPr="00266A95">
        <w:rPr>
          <w:rFonts w:ascii="標楷體" w:eastAsia="標楷體" w:hAnsi="標楷體" w:hint="eastAsia"/>
          <w:sz w:val="28"/>
          <w:szCs w:val="28"/>
        </w:rPr>
        <w:t>一、因應及配合107年內部稽核缺失及興革建議追蹤表辦理。</w:t>
      </w:r>
    </w:p>
    <w:p w:rsidR="00E84FBA" w:rsidRPr="00266A95" w:rsidRDefault="00E84FBA" w:rsidP="00D72D82">
      <w:pPr>
        <w:spacing w:line="440" w:lineRule="exact"/>
        <w:ind w:leftChars="100" w:left="801" w:hanging="561"/>
        <w:rPr>
          <w:rFonts w:ascii="標楷體" w:eastAsia="標楷體" w:hAnsi="標楷體"/>
          <w:sz w:val="28"/>
          <w:szCs w:val="28"/>
        </w:rPr>
      </w:pPr>
      <w:r w:rsidRPr="00266A95">
        <w:rPr>
          <w:rFonts w:ascii="標楷體" w:eastAsia="標楷體" w:hAnsi="標楷體" w:hint="eastAsia"/>
          <w:sz w:val="28"/>
          <w:szCs w:val="28"/>
        </w:rPr>
        <w:t>二、</w:t>
      </w:r>
      <w:r w:rsidRPr="00266A95">
        <w:rPr>
          <w:rFonts w:ascii="標楷體" w:eastAsia="標楷體" w:hAnsi="標楷體" w:hint="eastAsia"/>
          <w:sz w:val="28"/>
          <w:szCs w:val="28"/>
          <w:lang w:eastAsia="zh-HK"/>
        </w:rPr>
        <w:t>依據107年內部稽核</w:t>
      </w:r>
      <w:r w:rsidRPr="00266A95">
        <w:rPr>
          <w:rFonts w:ascii="標楷體" w:eastAsia="標楷體" w:hAnsi="標楷體" w:hint="eastAsia"/>
          <w:sz w:val="28"/>
          <w:szCs w:val="28"/>
        </w:rPr>
        <w:t>改善措施/興革建議：</w:t>
      </w:r>
    </w:p>
    <w:p w:rsidR="00E84FBA" w:rsidRPr="00266A95" w:rsidRDefault="00E84FBA" w:rsidP="00D72D82">
      <w:pPr>
        <w:spacing w:line="440" w:lineRule="exact"/>
        <w:ind w:leftChars="200" w:left="1135" w:hangingChars="234" w:hanging="655"/>
        <w:rPr>
          <w:rFonts w:ascii="標楷體" w:eastAsia="標楷體" w:hAnsi="標楷體"/>
          <w:sz w:val="28"/>
          <w:szCs w:val="28"/>
        </w:rPr>
      </w:pPr>
      <w:r w:rsidRPr="00266A95">
        <w:rPr>
          <w:rFonts w:ascii="標楷體" w:eastAsia="標楷體" w:hAnsi="標楷體" w:hint="eastAsia"/>
          <w:sz w:val="28"/>
          <w:szCs w:val="28"/>
        </w:rPr>
        <w:t>（一）建議盤點學校閒置空間。</w:t>
      </w:r>
    </w:p>
    <w:p w:rsidR="00E84FBA" w:rsidRPr="00266A95" w:rsidRDefault="00E84FBA" w:rsidP="00D72D82">
      <w:pPr>
        <w:spacing w:line="440" w:lineRule="exact"/>
        <w:ind w:leftChars="200" w:left="1135" w:hangingChars="234" w:hanging="655"/>
        <w:rPr>
          <w:rFonts w:ascii="標楷體" w:eastAsia="標楷體" w:hAnsi="標楷體"/>
          <w:sz w:val="28"/>
          <w:szCs w:val="28"/>
        </w:rPr>
      </w:pPr>
      <w:r w:rsidRPr="00266A95">
        <w:rPr>
          <w:rFonts w:ascii="標楷體" w:eastAsia="標楷體" w:hAnsi="標楷體" w:hint="eastAsia"/>
          <w:sz w:val="28"/>
          <w:szCs w:val="28"/>
        </w:rPr>
        <w:t>（二）建議盤點三校區還有哪些閒置空間?</w:t>
      </w:r>
    </w:p>
    <w:p w:rsidR="00E84FBA" w:rsidRPr="00266A95" w:rsidRDefault="00E84FBA" w:rsidP="00AA5860">
      <w:pPr>
        <w:spacing w:line="440" w:lineRule="exact"/>
        <w:ind w:leftChars="200" w:left="1415" w:hangingChars="334" w:hanging="935"/>
        <w:rPr>
          <w:rFonts w:ascii="標楷體" w:eastAsia="標楷體" w:hAnsi="標楷體"/>
          <w:sz w:val="28"/>
          <w:szCs w:val="28"/>
        </w:rPr>
      </w:pPr>
      <w:r w:rsidRPr="00266A95">
        <w:rPr>
          <w:rFonts w:ascii="標楷體" w:eastAsia="標楷體" w:hAnsi="標楷體" w:hint="eastAsia"/>
          <w:sz w:val="28"/>
          <w:szCs w:val="28"/>
        </w:rPr>
        <w:t>（三）請有效盤點全校(民雄、新民、蘭潭、林森)閒置空間(含教室及各系所使用空間)是否有效利用。</w:t>
      </w:r>
    </w:p>
    <w:p w:rsidR="00E84FBA" w:rsidRPr="00266A95" w:rsidRDefault="00E84FBA" w:rsidP="00E84FBA">
      <w:pPr>
        <w:spacing w:line="440" w:lineRule="exact"/>
        <w:ind w:left="560" w:hangingChars="200" w:hanging="560"/>
        <w:rPr>
          <w:rFonts w:ascii="標楷體" w:eastAsia="標楷體" w:hAnsi="標楷體"/>
          <w:sz w:val="28"/>
          <w:szCs w:val="28"/>
        </w:rPr>
      </w:pPr>
      <w:r w:rsidRPr="00266A95">
        <w:rPr>
          <w:rFonts w:ascii="標楷體" w:eastAsia="標楷體" w:hAnsi="標楷體" w:hint="eastAsia"/>
          <w:sz w:val="28"/>
          <w:szCs w:val="28"/>
          <w:lang w:eastAsia="zh-HK"/>
        </w:rPr>
        <w:t>三、依</w:t>
      </w:r>
      <w:r w:rsidRPr="00266A95">
        <w:rPr>
          <w:rFonts w:ascii="標楷體" w:eastAsia="標楷體" w:hAnsi="標楷體" w:hint="eastAsia"/>
          <w:sz w:val="28"/>
          <w:szCs w:val="28"/>
        </w:rPr>
        <w:t>據</w:t>
      </w:r>
      <w:r w:rsidRPr="00266A95">
        <w:rPr>
          <w:rFonts w:ascii="標楷體" w:eastAsia="標楷體" w:hAnsi="標楷體" w:hint="eastAsia"/>
          <w:sz w:val="28"/>
          <w:szCs w:val="28"/>
          <w:lang w:eastAsia="zh-HK"/>
        </w:rPr>
        <w:t>本校三五工程，將來民雄校區各系所將移入蘭潭校區，因此宜盤點目前各單位使用面積，以作為校舍增建參考及學校規</w:t>
      </w:r>
      <w:r w:rsidRPr="00266A95">
        <w:rPr>
          <w:rFonts w:ascii="標楷體" w:eastAsia="標楷體" w:hAnsi="標楷體" w:hint="eastAsia"/>
          <w:sz w:val="28"/>
          <w:szCs w:val="28"/>
        </w:rPr>
        <w:t>劃</w:t>
      </w:r>
      <w:r w:rsidRPr="00266A95">
        <w:rPr>
          <w:rFonts w:ascii="標楷體" w:eastAsia="標楷體" w:hAnsi="標楷體" w:hint="eastAsia"/>
          <w:sz w:val="28"/>
          <w:szCs w:val="28"/>
          <w:lang w:eastAsia="zh-HK"/>
        </w:rPr>
        <w:t>依使用面積計算電費之依據。</w:t>
      </w:r>
    </w:p>
    <w:p w:rsidR="00E84FBA" w:rsidRPr="00266A95" w:rsidRDefault="00E84FBA" w:rsidP="00D72D82">
      <w:pPr>
        <w:spacing w:line="440" w:lineRule="exact"/>
        <w:ind w:left="560" w:hangingChars="200" w:hanging="560"/>
        <w:rPr>
          <w:rFonts w:ascii="標楷體" w:eastAsia="標楷體" w:hAnsi="標楷體"/>
          <w:sz w:val="28"/>
          <w:szCs w:val="28"/>
        </w:rPr>
      </w:pPr>
      <w:r w:rsidRPr="00266A95">
        <w:rPr>
          <w:rFonts w:ascii="標楷體" w:eastAsia="標楷體" w:hAnsi="標楷體" w:hint="eastAsia"/>
          <w:sz w:val="28"/>
          <w:szCs w:val="28"/>
          <w:lang w:eastAsia="zh-HK"/>
        </w:rPr>
        <w:t>四、本案若審議通過，請核定業管單位負責後續事宜，並列進度表管控以利考核。</w:t>
      </w:r>
    </w:p>
    <w:p w:rsidR="00FE2602" w:rsidRPr="00266A95" w:rsidRDefault="00E84FBA" w:rsidP="00FE2602">
      <w:pPr>
        <w:spacing w:line="440" w:lineRule="exact"/>
        <w:rPr>
          <w:rFonts w:ascii="標楷體" w:eastAsia="標楷體" w:hAnsi="標楷體"/>
          <w:sz w:val="28"/>
          <w:szCs w:val="28"/>
        </w:rPr>
      </w:pPr>
      <w:r w:rsidRPr="00266A95">
        <w:rPr>
          <w:rFonts w:ascii="標楷體" w:eastAsia="標楷體" w:hAnsi="標楷體" w:hint="eastAsia"/>
          <w:sz w:val="28"/>
          <w:szCs w:val="28"/>
        </w:rPr>
        <w:t>決議：</w:t>
      </w:r>
      <w:r w:rsidR="00FE2602" w:rsidRPr="00266A95">
        <w:rPr>
          <w:rFonts w:ascii="標楷體" w:eastAsia="標楷體" w:hAnsi="標楷體" w:hint="eastAsia"/>
          <w:sz w:val="28"/>
          <w:szCs w:val="28"/>
        </w:rPr>
        <w:t>找原開發廠商修復空間管理系統，俟可用性如何再討論。</w:t>
      </w:r>
    </w:p>
    <w:p w:rsidR="00E84FBA" w:rsidRPr="00266A95" w:rsidRDefault="00E84FBA" w:rsidP="00E84FBA">
      <w:pPr>
        <w:spacing w:line="440" w:lineRule="exact"/>
        <w:rPr>
          <w:rFonts w:ascii="標楷體" w:eastAsia="標楷體" w:hAnsi="標楷體"/>
          <w:sz w:val="28"/>
          <w:szCs w:val="28"/>
        </w:rPr>
      </w:pPr>
    </w:p>
    <w:p w:rsidR="00E84FBA" w:rsidRPr="00266A95" w:rsidRDefault="00E84FBA" w:rsidP="00E84FBA">
      <w:pPr>
        <w:spacing w:line="440" w:lineRule="exact"/>
        <w:rPr>
          <w:rFonts w:ascii="標楷體" w:eastAsia="標楷體" w:hAnsi="標楷體"/>
          <w:sz w:val="28"/>
          <w:szCs w:val="28"/>
        </w:rPr>
      </w:pPr>
      <w:r w:rsidRPr="00266A95">
        <w:rPr>
          <w:rFonts w:ascii="標楷體" w:eastAsia="標楷體" w:hAnsi="標楷體" w:hint="eastAsia"/>
          <w:sz w:val="28"/>
          <w:szCs w:val="28"/>
        </w:rPr>
        <w:lastRenderedPageBreak/>
        <w:t>提案</w:t>
      </w:r>
      <w:r w:rsidRPr="00266A95">
        <w:rPr>
          <w:rFonts w:ascii="標楷體" w:eastAsia="標楷體" w:hAnsi="標楷體" w:hint="eastAsia"/>
          <w:sz w:val="28"/>
          <w:szCs w:val="28"/>
          <w:lang w:eastAsia="zh-HK"/>
        </w:rPr>
        <w:t>八</w:t>
      </w:r>
    </w:p>
    <w:p w:rsidR="00E84FBA" w:rsidRPr="00266A95" w:rsidRDefault="00E84FBA" w:rsidP="00E84FBA">
      <w:pPr>
        <w:spacing w:line="440" w:lineRule="exact"/>
        <w:ind w:left="840" w:hangingChars="300" w:hanging="840"/>
        <w:rPr>
          <w:rFonts w:ascii="標楷體" w:eastAsia="標楷體" w:hAnsi="標楷體"/>
          <w:sz w:val="28"/>
          <w:szCs w:val="28"/>
        </w:rPr>
      </w:pPr>
      <w:r w:rsidRPr="00266A95">
        <w:rPr>
          <w:rFonts w:ascii="標楷體" w:eastAsia="標楷體" w:hAnsi="標楷體" w:hint="eastAsia"/>
          <w:sz w:val="28"/>
          <w:szCs w:val="28"/>
        </w:rPr>
        <w:t>案由：盤點各出借場地</w:t>
      </w:r>
      <w:r w:rsidRPr="00266A95">
        <w:rPr>
          <w:rFonts w:ascii="標楷體" w:eastAsia="標楷體" w:hAnsi="標楷體" w:hint="eastAsia"/>
          <w:sz w:val="28"/>
          <w:szCs w:val="28"/>
          <w:lang w:eastAsia="zh-HK"/>
        </w:rPr>
        <w:t>是否設立水電表及收取</w:t>
      </w:r>
      <w:r w:rsidRPr="00266A95">
        <w:rPr>
          <w:rFonts w:ascii="標楷體" w:eastAsia="標楷體" w:hAnsi="標楷體" w:hint="eastAsia"/>
          <w:sz w:val="28"/>
          <w:szCs w:val="28"/>
        </w:rPr>
        <w:t>水電費，</w:t>
      </w:r>
      <w:r w:rsidRPr="00266A95">
        <w:rPr>
          <w:rFonts w:ascii="標楷體" w:eastAsia="標楷體" w:hAnsi="標楷體" w:hint="eastAsia"/>
          <w:sz w:val="28"/>
          <w:szCs w:val="28"/>
          <w:lang w:eastAsia="zh-HK"/>
        </w:rPr>
        <w:t>並</w:t>
      </w:r>
      <w:r w:rsidRPr="00266A95">
        <w:rPr>
          <w:rFonts w:ascii="標楷體" w:eastAsia="標楷體" w:hAnsi="標楷體" w:hint="eastAsia"/>
          <w:sz w:val="28"/>
          <w:szCs w:val="28"/>
        </w:rPr>
        <w:t>繳入校務基金</w:t>
      </w:r>
      <w:r w:rsidRPr="00266A95">
        <w:rPr>
          <w:rFonts w:ascii="標楷體" w:eastAsia="標楷體" w:hAnsi="標楷體" w:hint="eastAsia"/>
          <w:sz w:val="28"/>
          <w:szCs w:val="28"/>
          <w:lang w:eastAsia="zh-HK"/>
        </w:rPr>
        <w:t>各項工作分工</w:t>
      </w:r>
      <w:r w:rsidRPr="00266A95">
        <w:rPr>
          <w:rFonts w:ascii="標楷體" w:eastAsia="標楷體" w:hAnsi="標楷體" w:hint="eastAsia"/>
          <w:sz w:val="28"/>
          <w:szCs w:val="28"/>
        </w:rPr>
        <w:t>，提請討論。</w:t>
      </w:r>
    </w:p>
    <w:p w:rsidR="00E84FBA" w:rsidRPr="00266A95" w:rsidRDefault="00E84FBA" w:rsidP="00E84FBA">
      <w:pPr>
        <w:spacing w:line="440" w:lineRule="exact"/>
        <w:rPr>
          <w:rFonts w:ascii="標楷體" w:eastAsia="標楷體" w:hAnsi="標楷體"/>
          <w:sz w:val="28"/>
          <w:szCs w:val="28"/>
        </w:rPr>
      </w:pPr>
      <w:r w:rsidRPr="00266A95">
        <w:rPr>
          <w:rFonts w:ascii="標楷體" w:eastAsia="標楷體" w:hAnsi="標楷體" w:hint="eastAsia"/>
          <w:sz w:val="28"/>
          <w:szCs w:val="28"/>
        </w:rPr>
        <w:t>說明：</w:t>
      </w:r>
    </w:p>
    <w:p w:rsidR="00E84FBA" w:rsidRPr="00266A95" w:rsidRDefault="00E84FBA" w:rsidP="00D72D82">
      <w:pPr>
        <w:spacing w:line="440" w:lineRule="exact"/>
        <w:ind w:leftChars="100" w:left="801" w:hanging="561"/>
        <w:rPr>
          <w:rFonts w:ascii="標楷體" w:eastAsia="標楷體" w:hAnsi="標楷體"/>
          <w:sz w:val="28"/>
          <w:szCs w:val="28"/>
        </w:rPr>
      </w:pPr>
      <w:r w:rsidRPr="00266A95">
        <w:rPr>
          <w:rFonts w:ascii="標楷體" w:eastAsia="標楷體" w:hAnsi="標楷體" w:hint="eastAsia"/>
          <w:sz w:val="28"/>
          <w:szCs w:val="28"/>
        </w:rPr>
        <w:t>一、因應及配合107年內部稽核缺失及興革建議追蹤表辦理</w:t>
      </w:r>
      <w:r w:rsidR="00AD4E37" w:rsidRPr="00266A95">
        <w:rPr>
          <w:rFonts w:ascii="標楷體" w:eastAsia="標楷體" w:hAnsi="標楷體" w:hint="eastAsia"/>
          <w:sz w:val="28"/>
          <w:szCs w:val="28"/>
        </w:rPr>
        <w:t>(詳附件五)</w:t>
      </w:r>
      <w:r w:rsidRPr="00266A95">
        <w:rPr>
          <w:rFonts w:ascii="標楷體" w:eastAsia="標楷體" w:hAnsi="標楷體" w:hint="eastAsia"/>
          <w:sz w:val="28"/>
          <w:szCs w:val="28"/>
        </w:rPr>
        <w:t>。</w:t>
      </w:r>
    </w:p>
    <w:p w:rsidR="00E84FBA" w:rsidRPr="00266A95" w:rsidRDefault="00E84FBA" w:rsidP="00D72D82">
      <w:pPr>
        <w:spacing w:line="440" w:lineRule="exact"/>
        <w:ind w:leftChars="100" w:left="801" w:hanging="561"/>
        <w:rPr>
          <w:rFonts w:ascii="標楷體" w:eastAsia="標楷體" w:hAnsi="標楷體"/>
          <w:sz w:val="28"/>
          <w:szCs w:val="28"/>
        </w:rPr>
      </w:pPr>
      <w:r w:rsidRPr="00266A95">
        <w:rPr>
          <w:rFonts w:ascii="標楷體" w:eastAsia="標楷體" w:hAnsi="標楷體" w:hint="eastAsia"/>
          <w:sz w:val="28"/>
          <w:szCs w:val="28"/>
        </w:rPr>
        <w:t>二、依據107年內部稽核改善措施/興革建議：</w:t>
      </w:r>
    </w:p>
    <w:p w:rsidR="00E84FBA" w:rsidRPr="00266A95" w:rsidRDefault="00E84FBA" w:rsidP="00D72D82">
      <w:pPr>
        <w:spacing w:line="440" w:lineRule="exact"/>
        <w:ind w:firstLineChars="300" w:firstLine="840"/>
        <w:rPr>
          <w:rFonts w:ascii="標楷體" w:eastAsia="標楷體" w:hAnsi="標楷體"/>
          <w:sz w:val="28"/>
          <w:szCs w:val="28"/>
        </w:rPr>
      </w:pPr>
      <w:r w:rsidRPr="00266A95">
        <w:rPr>
          <w:rFonts w:ascii="標楷體" w:eastAsia="標楷體" w:hAnsi="標楷體" w:hint="eastAsia"/>
          <w:sz w:val="28"/>
          <w:szCs w:val="28"/>
        </w:rPr>
        <w:t>請盤點各出借場地的水電費是否已繳入校務基金。</w:t>
      </w:r>
    </w:p>
    <w:p w:rsidR="00E84FBA" w:rsidRPr="00266A95" w:rsidRDefault="00E84FBA" w:rsidP="00D72D82">
      <w:pPr>
        <w:spacing w:line="440" w:lineRule="exact"/>
        <w:ind w:leftChars="100" w:left="801" w:hanging="561"/>
        <w:rPr>
          <w:rFonts w:ascii="標楷體" w:eastAsia="標楷體" w:hAnsi="標楷體"/>
          <w:sz w:val="28"/>
          <w:szCs w:val="28"/>
        </w:rPr>
      </w:pPr>
      <w:r w:rsidRPr="00266A95">
        <w:rPr>
          <w:rFonts w:ascii="標楷體" w:eastAsia="標楷體" w:hAnsi="標楷體" w:hint="eastAsia"/>
          <w:sz w:val="28"/>
          <w:szCs w:val="28"/>
        </w:rPr>
        <w:t>三、本校</w:t>
      </w:r>
      <w:r w:rsidRPr="00266A95">
        <w:rPr>
          <w:rFonts w:ascii="標楷體" w:eastAsia="標楷體" w:hAnsi="標楷體" w:hint="eastAsia"/>
          <w:sz w:val="28"/>
          <w:szCs w:val="28"/>
          <w:lang w:eastAsia="zh-HK"/>
        </w:rPr>
        <w:t>四校區均有場地外借或承租，是否均設立水電表，設立水電表是否定時派人抄表並按期繳費，因此宜全面清查建立資料並列管。</w:t>
      </w:r>
    </w:p>
    <w:p w:rsidR="00E84FBA" w:rsidRPr="00266A95" w:rsidRDefault="00E84FBA" w:rsidP="00D72D82">
      <w:pPr>
        <w:spacing w:line="440" w:lineRule="exact"/>
        <w:ind w:leftChars="100" w:left="801" w:hanging="561"/>
        <w:rPr>
          <w:rFonts w:ascii="標楷體" w:eastAsia="標楷體" w:hAnsi="標楷體"/>
          <w:sz w:val="28"/>
          <w:szCs w:val="28"/>
        </w:rPr>
      </w:pPr>
      <w:r w:rsidRPr="00266A95">
        <w:rPr>
          <w:rFonts w:ascii="標楷體" w:eastAsia="標楷體" w:hAnsi="標楷體" w:hint="eastAsia"/>
          <w:sz w:val="28"/>
          <w:szCs w:val="28"/>
        </w:rPr>
        <w:t>四、本案若審議通過，請核定業管單位負責後續事宜，並列進度表管控以利考核。</w:t>
      </w:r>
    </w:p>
    <w:p w:rsidR="008C2EA2" w:rsidRPr="00266A95" w:rsidRDefault="00E84FBA" w:rsidP="00A51A27">
      <w:pPr>
        <w:spacing w:line="440" w:lineRule="exact"/>
        <w:rPr>
          <w:rFonts w:ascii="標楷體" w:eastAsia="標楷體" w:hAnsi="標楷體"/>
          <w:sz w:val="28"/>
          <w:szCs w:val="28"/>
        </w:rPr>
      </w:pPr>
      <w:r w:rsidRPr="00266A95">
        <w:rPr>
          <w:rFonts w:ascii="標楷體" w:eastAsia="標楷體" w:hAnsi="標楷體" w:hint="eastAsia"/>
          <w:sz w:val="28"/>
          <w:szCs w:val="28"/>
        </w:rPr>
        <w:t>決議：</w:t>
      </w:r>
      <w:r w:rsidR="00FE2602" w:rsidRPr="00266A95">
        <w:rPr>
          <w:rFonts w:ascii="標楷體" w:eastAsia="標楷體" w:hAnsi="標楷體" w:hint="eastAsia"/>
          <w:sz w:val="28"/>
          <w:szCs w:val="28"/>
        </w:rPr>
        <w:t>請資產組與營繕組配合清查招租廠商，是否依約繳納水電費。</w:t>
      </w:r>
    </w:p>
    <w:p w:rsidR="003C4286" w:rsidRPr="00266A95" w:rsidRDefault="003C4286" w:rsidP="00A51A27">
      <w:pPr>
        <w:spacing w:line="440" w:lineRule="exact"/>
        <w:rPr>
          <w:rFonts w:eastAsia="標楷體"/>
          <w:b/>
          <w:bCs/>
          <w:sz w:val="28"/>
          <w:szCs w:val="28"/>
        </w:rPr>
      </w:pPr>
    </w:p>
    <w:p w:rsidR="003B5E09" w:rsidRPr="00266A95" w:rsidRDefault="003C4286" w:rsidP="003D4593">
      <w:pPr>
        <w:spacing w:line="420" w:lineRule="exact"/>
        <w:ind w:left="841" w:hangingChars="300" w:hanging="841"/>
        <w:rPr>
          <w:rFonts w:eastAsia="標楷體"/>
          <w:b/>
          <w:bCs/>
          <w:sz w:val="28"/>
          <w:szCs w:val="28"/>
        </w:rPr>
      </w:pPr>
      <w:r w:rsidRPr="00266A95">
        <w:rPr>
          <w:rFonts w:eastAsia="標楷體" w:hint="eastAsia"/>
          <w:b/>
          <w:bCs/>
          <w:sz w:val="28"/>
          <w:szCs w:val="28"/>
        </w:rPr>
        <w:t>拾壹、臨時提案：</w:t>
      </w:r>
    </w:p>
    <w:p w:rsidR="003C4286" w:rsidRPr="00266A95" w:rsidRDefault="003C4286" w:rsidP="003C4286">
      <w:pPr>
        <w:spacing w:line="440" w:lineRule="exact"/>
        <w:ind w:left="840" w:hangingChars="300" w:hanging="840"/>
        <w:rPr>
          <w:rFonts w:ascii="標楷體" w:eastAsia="標楷體" w:hAnsi="標楷體"/>
          <w:sz w:val="28"/>
          <w:szCs w:val="28"/>
        </w:rPr>
      </w:pPr>
      <w:r w:rsidRPr="00266A95">
        <w:rPr>
          <w:rFonts w:ascii="標楷體" w:eastAsia="標楷體" w:hAnsi="標楷體" w:hint="eastAsia"/>
          <w:sz w:val="28"/>
          <w:szCs w:val="28"/>
        </w:rPr>
        <w:t>案由：有關</w:t>
      </w:r>
      <w:r w:rsidRPr="00266A95">
        <w:rPr>
          <w:rFonts w:ascii="標楷體" w:eastAsia="標楷體" w:hAnsi="標楷體" w:hint="eastAsia"/>
          <w:sz w:val="28"/>
          <w:szCs w:val="28"/>
          <w:lang w:eastAsia="zh-HK"/>
        </w:rPr>
        <w:t>評估</w:t>
      </w:r>
      <w:r w:rsidRPr="00266A95">
        <w:rPr>
          <w:rFonts w:ascii="標楷體" w:eastAsia="標楷體" w:hAnsi="標楷體" w:hint="eastAsia"/>
          <w:sz w:val="28"/>
          <w:szCs w:val="28"/>
        </w:rPr>
        <w:t>招待所提供早餐一事，提請討論。</w:t>
      </w:r>
    </w:p>
    <w:p w:rsidR="003C4286" w:rsidRPr="00266A95" w:rsidRDefault="003C4286" w:rsidP="003C4286">
      <w:pPr>
        <w:spacing w:line="440" w:lineRule="exact"/>
        <w:rPr>
          <w:rFonts w:ascii="標楷體" w:eastAsia="標楷體" w:hAnsi="標楷體"/>
          <w:sz w:val="28"/>
          <w:szCs w:val="28"/>
        </w:rPr>
      </w:pPr>
      <w:r w:rsidRPr="00266A95">
        <w:rPr>
          <w:rFonts w:ascii="標楷體" w:eastAsia="標楷體" w:hAnsi="標楷體" w:hint="eastAsia"/>
          <w:sz w:val="28"/>
          <w:szCs w:val="28"/>
        </w:rPr>
        <w:t>說明：</w:t>
      </w:r>
    </w:p>
    <w:p w:rsidR="003C4286" w:rsidRPr="00266A95" w:rsidRDefault="003C4286" w:rsidP="003C4286">
      <w:pPr>
        <w:spacing w:line="440" w:lineRule="exact"/>
        <w:ind w:leftChars="100" w:left="801" w:hanging="561"/>
        <w:rPr>
          <w:rFonts w:ascii="標楷體" w:eastAsia="標楷體" w:hAnsi="標楷體"/>
          <w:sz w:val="28"/>
          <w:szCs w:val="28"/>
        </w:rPr>
      </w:pPr>
      <w:r w:rsidRPr="00266A95">
        <w:rPr>
          <w:rFonts w:ascii="標楷體" w:eastAsia="標楷體" w:hAnsi="標楷體" w:hint="eastAsia"/>
          <w:sz w:val="28"/>
          <w:szCs w:val="28"/>
        </w:rPr>
        <w:t>一、經網路</w:t>
      </w:r>
      <w:r w:rsidRPr="00266A95">
        <w:rPr>
          <w:rFonts w:ascii="標楷體" w:eastAsia="標楷體" w:hAnsi="標楷體" w:hint="eastAsia"/>
          <w:sz w:val="28"/>
          <w:szCs w:val="28"/>
          <w:lang w:eastAsia="zh-HK"/>
        </w:rPr>
        <w:t>群組</w:t>
      </w:r>
      <w:r w:rsidRPr="00266A95">
        <w:rPr>
          <w:rFonts w:ascii="標楷體" w:eastAsia="標楷體" w:hAnsi="標楷體" w:hint="eastAsia"/>
          <w:sz w:val="28"/>
          <w:szCs w:val="28"/>
        </w:rPr>
        <w:t>查詢各校招待所收費暨早餐服務情形如下：</w:t>
      </w:r>
    </w:p>
    <w:tbl>
      <w:tblPr>
        <w:tblW w:w="944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8"/>
        <w:gridCol w:w="2840"/>
        <w:gridCol w:w="2693"/>
        <w:gridCol w:w="2073"/>
      </w:tblGrid>
      <w:tr w:rsidR="00266A95" w:rsidRPr="00266A95" w:rsidTr="003C4286">
        <w:trPr>
          <w:trHeight w:val="354"/>
          <w:tblHeader/>
        </w:trPr>
        <w:tc>
          <w:tcPr>
            <w:tcW w:w="1838"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jc w:val="center"/>
              <w:rPr>
                <w:rFonts w:ascii="標楷體" w:eastAsia="標楷體" w:hAnsi="標楷體" w:cs="新細明體"/>
                <w:kern w:val="0"/>
              </w:rPr>
            </w:pPr>
            <w:r w:rsidRPr="00266A95">
              <w:rPr>
                <w:rFonts w:ascii="標楷體" w:eastAsia="標楷體" w:hAnsi="標楷體" w:cs="新細明體" w:hint="eastAsia"/>
                <w:kern w:val="0"/>
              </w:rPr>
              <w:t>學校名稱</w:t>
            </w:r>
          </w:p>
        </w:tc>
        <w:tc>
          <w:tcPr>
            <w:tcW w:w="2840"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jc w:val="center"/>
              <w:rPr>
                <w:rFonts w:ascii="標楷體" w:eastAsia="標楷體" w:hAnsi="標楷體" w:cs="新細明體"/>
                <w:kern w:val="0"/>
              </w:rPr>
            </w:pPr>
            <w:r w:rsidRPr="00266A95">
              <w:rPr>
                <w:rFonts w:ascii="標楷體" w:eastAsia="標楷體" w:hAnsi="標楷體" w:cs="新細明體" w:hint="eastAsia"/>
                <w:kern w:val="0"/>
              </w:rPr>
              <w:t>雙人房收費金額</w:t>
            </w:r>
            <w:r w:rsidRPr="00266A95">
              <w:rPr>
                <w:rFonts w:ascii="標楷體" w:eastAsia="標楷體" w:hAnsi="標楷體" w:cs="新細明體" w:hint="eastAsia"/>
                <w:kern w:val="0"/>
                <w:sz w:val="20"/>
              </w:rPr>
              <w:t>(</w:t>
            </w:r>
            <w:r w:rsidRPr="00266A95">
              <w:rPr>
                <w:rFonts w:ascii="標楷體" w:eastAsia="標楷體" w:hAnsi="標楷體" w:cs="新細明體" w:hint="eastAsia"/>
                <w:kern w:val="0"/>
              </w:rPr>
              <w:t>日)</w:t>
            </w:r>
          </w:p>
        </w:tc>
        <w:tc>
          <w:tcPr>
            <w:tcW w:w="2693"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jc w:val="center"/>
              <w:rPr>
                <w:rFonts w:ascii="標楷體" w:eastAsia="標楷體" w:hAnsi="標楷體" w:cs="新細明體"/>
                <w:kern w:val="0"/>
              </w:rPr>
            </w:pPr>
            <w:r w:rsidRPr="00266A95">
              <w:rPr>
                <w:rFonts w:ascii="標楷體" w:eastAsia="標楷體" w:hAnsi="標楷體" w:cs="新細明體" w:hint="eastAsia"/>
                <w:kern w:val="0"/>
              </w:rPr>
              <w:t>是否提供早餐</w:t>
            </w:r>
          </w:p>
        </w:tc>
        <w:tc>
          <w:tcPr>
            <w:tcW w:w="2073"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jc w:val="center"/>
              <w:rPr>
                <w:rFonts w:ascii="標楷體" w:eastAsia="標楷體" w:hAnsi="標楷體" w:cs="新細明體"/>
                <w:kern w:val="0"/>
              </w:rPr>
            </w:pPr>
            <w:r w:rsidRPr="00266A95">
              <w:rPr>
                <w:rFonts w:ascii="標楷體" w:eastAsia="標楷體" w:hAnsi="標楷體" w:cs="新細明體" w:hint="eastAsia"/>
                <w:kern w:val="0"/>
              </w:rPr>
              <w:t>網站資訊</w:t>
            </w:r>
          </w:p>
        </w:tc>
      </w:tr>
      <w:tr w:rsidR="00266A95" w:rsidRPr="00266A95" w:rsidTr="003C4286">
        <w:trPr>
          <w:trHeight w:val="2532"/>
        </w:trPr>
        <w:tc>
          <w:tcPr>
            <w:tcW w:w="1838"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rPr>
            </w:pPr>
            <w:r w:rsidRPr="00266A95">
              <w:rPr>
                <w:rFonts w:ascii="標楷體" w:eastAsia="標楷體" w:hAnsi="標楷體" w:cs="新細明體" w:hint="eastAsia"/>
                <w:kern w:val="0"/>
              </w:rPr>
              <w:t>國立政治大學</w:t>
            </w:r>
          </w:p>
        </w:tc>
        <w:tc>
          <w:tcPr>
            <w:tcW w:w="2840"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rPr>
            </w:pPr>
            <w:r w:rsidRPr="00266A95">
              <w:rPr>
                <w:rFonts w:ascii="標楷體" w:eastAsia="標楷體" w:hAnsi="標楷體" w:cs="新細明體" w:hint="eastAsia"/>
                <w:kern w:val="0"/>
              </w:rPr>
              <w:t>雙人房2500元，家庭房4500元</w:t>
            </w:r>
          </w:p>
        </w:tc>
        <w:tc>
          <w:tcPr>
            <w:tcW w:w="2693"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rPr>
            </w:pPr>
            <w:r w:rsidRPr="00266A95">
              <w:rPr>
                <w:rFonts w:ascii="標楷體" w:eastAsia="標楷體" w:hAnsi="標楷體" w:cs="新細明體" w:hint="eastAsia"/>
                <w:kern w:val="0"/>
              </w:rPr>
              <w:t>有附早餐，依房型標準人數提供早餐份數，自105年1月1日起餐點送至客房。(7-9點整點客房服務)，另適逢春節期間，送餐時間將調整為AM 9:00統一送餐。</w:t>
            </w:r>
          </w:p>
        </w:tc>
        <w:tc>
          <w:tcPr>
            <w:tcW w:w="2073"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rPr>
            </w:pPr>
            <w:r w:rsidRPr="00266A95">
              <w:rPr>
                <w:rFonts w:ascii="標楷體" w:eastAsia="標楷體" w:hAnsi="標楷體" w:cs="新細明體" w:hint="eastAsia"/>
                <w:kern w:val="0"/>
              </w:rPr>
              <w:t>I HOUSE學人會館</w:t>
            </w:r>
            <w:r w:rsidRPr="00266A95">
              <w:rPr>
                <w:rFonts w:ascii="標楷體" w:eastAsia="標楷體" w:hAnsi="標楷體" w:cs="新細明體" w:hint="eastAsia"/>
                <w:kern w:val="0"/>
                <w:sz w:val="20"/>
              </w:rPr>
              <w:br/>
            </w:r>
            <w:r w:rsidRPr="00266A95">
              <w:rPr>
                <w:rFonts w:ascii="標楷體" w:eastAsia="標楷體" w:hAnsi="標楷體" w:cs="新細明體" w:hint="eastAsia"/>
                <w:kern w:val="0"/>
              </w:rPr>
              <w:t>系統維護：德安資訊股份有限公司</w:t>
            </w:r>
          </w:p>
        </w:tc>
      </w:tr>
      <w:tr w:rsidR="00266A95" w:rsidRPr="00266A95" w:rsidTr="003C4286">
        <w:trPr>
          <w:trHeight w:val="707"/>
        </w:trPr>
        <w:tc>
          <w:tcPr>
            <w:tcW w:w="1838"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rPr>
            </w:pPr>
            <w:r w:rsidRPr="00266A95">
              <w:rPr>
                <w:rFonts w:ascii="標楷體" w:eastAsia="標楷體" w:hAnsi="標楷體" w:cs="新細明體" w:hint="eastAsia"/>
                <w:kern w:val="0"/>
              </w:rPr>
              <w:t>清華大學</w:t>
            </w:r>
          </w:p>
        </w:tc>
        <w:tc>
          <w:tcPr>
            <w:tcW w:w="2840"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rPr>
            </w:pPr>
            <w:r w:rsidRPr="00266A95">
              <w:rPr>
                <w:rFonts w:ascii="標楷體" w:eastAsia="標楷體" w:hAnsi="標楷體" w:cs="新細明體" w:hint="eastAsia"/>
                <w:kern w:val="0"/>
              </w:rPr>
              <w:t>雙人房</w:t>
            </w:r>
            <w:r w:rsidRPr="00266A95">
              <w:rPr>
                <w:rFonts w:ascii="標楷體" w:eastAsia="標楷體" w:hAnsi="標楷體" w:cs="新細明體" w:hint="eastAsia"/>
                <w:kern w:val="0"/>
                <w:sz w:val="20"/>
              </w:rPr>
              <w:t>1600-1800</w:t>
            </w:r>
            <w:r w:rsidRPr="00266A95">
              <w:rPr>
                <w:rFonts w:ascii="標楷體" w:eastAsia="標楷體" w:hAnsi="標楷體" w:cs="新細明體" w:hint="eastAsia"/>
                <w:kern w:val="0"/>
              </w:rPr>
              <w:t>元</w:t>
            </w:r>
          </w:p>
        </w:tc>
        <w:tc>
          <w:tcPr>
            <w:tcW w:w="2693"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rPr>
            </w:pPr>
            <w:r w:rsidRPr="00266A95">
              <w:rPr>
                <w:rFonts w:ascii="標楷體" w:eastAsia="標楷體" w:hAnsi="標楷體" w:cs="新細明體" w:hint="eastAsia"/>
                <w:kern w:val="0"/>
              </w:rPr>
              <w:t>提供早餐，依自有空間設置用餐區</w:t>
            </w:r>
          </w:p>
        </w:tc>
        <w:tc>
          <w:tcPr>
            <w:tcW w:w="2073" w:type="dxa"/>
            <w:tcBorders>
              <w:top w:val="single" w:sz="4" w:space="0" w:color="auto"/>
              <w:left w:val="single" w:sz="4" w:space="0" w:color="auto"/>
              <w:bottom w:val="single" w:sz="4" w:space="0" w:color="auto"/>
              <w:right w:val="single" w:sz="4" w:space="0" w:color="auto"/>
            </w:tcBorders>
          </w:tcPr>
          <w:p w:rsidR="003C4286" w:rsidRPr="00266A95" w:rsidRDefault="003C4286">
            <w:pPr>
              <w:widowControl/>
              <w:rPr>
                <w:rFonts w:ascii="標楷體" w:eastAsia="標楷體" w:hAnsi="標楷體" w:cs="新細明體"/>
                <w:kern w:val="0"/>
                <w:sz w:val="20"/>
              </w:rPr>
            </w:pPr>
          </w:p>
        </w:tc>
      </w:tr>
      <w:tr w:rsidR="00266A95" w:rsidRPr="00266A95" w:rsidTr="003C4286">
        <w:trPr>
          <w:trHeight w:val="1114"/>
        </w:trPr>
        <w:tc>
          <w:tcPr>
            <w:tcW w:w="1838"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rPr>
            </w:pPr>
            <w:r w:rsidRPr="00266A95">
              <w:rPr>
                <w:rFonts w:ascii="標楷體" w:eastAsia="標楷體" w:hAnsi="標楷體" w:cs="新細明體" w:hint="eastAsia"/>
                <w:kern w:val="0"/>
              </w:rPr>
              <w:t>國立交通大學</w:t>
            </w:r>
          </w:p>
        </w:tc>
        <w:tc>
          <w:tcPr>
            <w:tcW w:w="2840"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rPr>
            </w:pPr>
            <w:r w:rsidRPr="00266A95">
              <w:rPr>
                <w:rFonts w:ascii="標楷體" w:eastAsia="標楷體" w:hAnsi="標楷體" w:cs="新細明體" w:hint="eastAsia"/>
                <w:kern w:val="0"/>
              </w:rPr>
              <w:t>單人套房1500元，一房一廳單人住宿2000元，家庭房雙人住宿2500元</w:t>
            </w:r>
          </w:p>
        </w:tc>
        <w:tc>
          <w:tcPr>
            <w:tcW w:w="2693"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rPr>
            </w:pPr>
            <w:r w:rsidRPr="00266A95">
              <w:rPr>
                <w:rFonts w:ascii="標楷體" w:eastAsia="標楷體" w:hAnsi="標楷體" w:cs="新細明體" w:hint="eastAsia"/>
                <w:kern w:val="0"/>
              </w:rPr>
              <w:t>無附早餐</w:t>
            </w:r>
          </w:p>
        </w:tc>
        <w:tc>
          <w:tcPr>
            <w:tcW w:w="2073"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rPr>
            </w:pPr>
            <w:r w:rsidRPr="00266A95">
              <w:rPr>
                <w:rFonts w:ascii="標楷體" w:eastAsia="標楷體" w:hAnsi="標楷體" w:cs="新細明體" w:hint="eastAsia"/>
                <w:kern w:val="0"/>
              </w:rPr>
              <w:t>網頁：由RulingDigital 銳綸數位建置</w:t>
            </w:r>
          </w:p>
        </w:tc>
      </w:tr>
      <w:tr w:rsidR="00266A95" w:rsidRPr="00266A95" w:rsidTr="003C4286">
        <w:trPr>
          <w:trHeight w:val="607"/>
        </w:trPr>
        <w:tc>
          <w:tcPr>
            <w:tcW w:w="1838"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rPr>
            </w:pPr>
            <w:r w:rsidRPr="00266A95">
              <w:rPr>
                <w:rFonts w:ascii="標楷體" w:eastAsia="標楷體" w:hAnsi="標楷體" w:cs="新細明體" w:hint="eastAsia"/>
                <w:kern w:val="0"/>
              </w:rPr>
              <w:t>臺北大學</w:t>
            </w:r>
          </w:p>
        </w:tc>
        <w:tc>
          <w:tcPr>
            <w:tcW w:w="2840"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rPr>
            </w:pPr>
            <w:r w:rsidRPr="00266A95">
              <w:rPr>
                <w:rFonts w:ascii="標楷體" w:eastAsia="標楷體" w:hAnsi="標楷體" w:cs="新細明體" w:hint="eastAsia"/>
                <w:kern w:val="0"/>
              </w:rPr>
              <w:t>雙人套房:每日1200元整(盥洗用品請自備)</w:t>
            </w:r>
          </w:p>
        </w:tc>
        <w:tc>
          <w:tcPr>
            <w:tcW w:w="2693"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rPr>
            </w:pPr>
            <w:r w:rsidRPr="00266A95">
              <w:rPr>
                <w:rFonts w:ascii="標楷體" w:eastAsia="標楷體" w:hAnsi="標楷體" w:cs="新細明體" w:hint="eastAsia"/>
                <w:kern w:val="0"/>
              </w:rPr>
              <w:t>無附早餐</w:t>
            </w:r>
          </w:p>
        </w:tc>
        <w:tc>
          <w:tcPr>
            <w:tcW w:w="2073"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rPr>
            </w:pPr>
            <w:r w:rsidRPr="00266A95">
              <w:rPr>
                <w:rFonts w:ascii="標楷體" w:eastAsia="標楷體" w:hAnsi="標楷體" w:cs="新細明體" w:hint="eastAsia"/>
                <w:kern w:val="0"/>
              </w:rPr>
              <w:t>網頁：臺北大學資訊中心</w:t>
            </w:r>
          </w:p>
        </w:tc>
      </w:tr>
      <w:tr w:rsidR="00266A95" w:rsidRPr="00266A95" w:rsidTr="003C4286">
        <w:trPr>
          <w:trHeight w:val="389"/>
        </w:trPr>
        <w:tc>
          <w:tcPr>
            <w:tcW w:w="1838"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rPr>
            </w:pPr>
            <w:r w:rsidRPr="00266A95">
              <w:rPr>
                <w:rFonts w:ascii="標楷體" w:eastAsia="標楷體" w:hAnsi="標楷體" w:cs="新細明體" w:hint="eastAsia"/>
                <w:kern w:val="0"/>
              </w:rPr>
              <w:t>中央大學</w:t>
            </w:r>
          </w:p>
        </w:tc>
        <w:tc>
          <w:tcPr>
            <w:tcW w:w="2840"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rPr>
            </w:pPr>
            <w:r w:rsidRPr="00266A95">
              <w:rPr>
                <w:rFonts w:ascii="標楷體" w:eastAsia="標楷體" w:hAnsi="標楷體" w:cs="新細明體" w:hint="eastAsia"/>
                <w:kern w:val="0"/>
              </w:rPr>
              <w:t>雙人房(11.4坪)1800元</w:t>
            </w:r>
          </w:p>
        </w:tc>
        <w:tc>
          <w:tcPr>
            <w:tcW w:w="2693"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rPr>
            </w:pPr>
            <w:r w:rsidRPr="00266A95">
              <w:rPr>
                <w:rFonts w:ascii="標楷體" w:eastAsia="標楷體" w:hAnsi="標楷體" w:cs="新細明體" w:hint="eastAsia"/>
                <w:kern w:val="0"/>
              </w:rPr>
              <w:t>無附早餐</w:t>
            </w:r>
          </w:p>
        </w:tc>
        <w:tc>
          <w:tcPr>
            <w:tcW w:w="2073"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rPr>
            </w:pPr>
            <w:r w:rsidRPr="00266A95">
              <w:rPr>
                <w:rFonts w:ascii="標楷體" w:eastAsia="標楷體" w:hAnsi="標楷體" w:cs="新細明體" w:hint="eastAsia"/>
                <w:kern w:val="0"/>
              </w:rPr>
              <w:t>網頁：總務處</w:t>
            </w:r>
          </w:p>
        </w:tc>
      </w:tr>
      <w:tr w:rsidR="00266A95" w:rsidRPr="00266A95" w:rsidTr="003C4286">
        <w:trPr>
          <w:trHeight w:val="372"/>
        </w:trPr>
        <w:tc>
          <w:tcPr>
            <w:tcW w:w="1838"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rPr>
            </w:pPr>
            <w:r w:rsidRPr="00266A95">
              <w:rPr>
                <w:rFonts w:ascii="標楷體" w:eastAsia="標楷體" w:hAnsi="標楷體" w:cs="新細明體" w:hint="eastAsia"/>
                <w:kern w:val="0"/>
              </w:rPr>
              <w:t>台中教育大學</w:t>
            </w:r>
          </w:p>
        </w:tc>
        <w:tc>
          <w:tcPr>
            <w:tcW w:w="2840"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rPr>
            </w:pPr>
            <w:r w:rsidRPr="00266A95">
              <w:rPr>
                <w:rFonts w:ascii="標楷體" w:eastAsia="標楷體" w:hAnsi="標楷體" w:cs="新細明體" w:hint="eastAsia"/>
                <w:kern w:val="0"/>
              </w:rPr>
              <w:t>雙人房1300元</w:t>
            </w:r>
          </w:p>
        </w:tc>
        <w:tc>
          <w:tcPr>
            <w:tcW w:w="2693"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rPr>
            </w:pPr>
            <w:r w:rsidRPr="00266A95">
              <w:rPr>
                <w:rFonts w:ascii="標楷體" w:eastAsia="標楷體" w:hAnsi="標楷體" w:cs="新細明體" w:hint="eastAsia"/>
                <w:kern w:val="0"/>
              </w:rPr>
              <w:t>無附早餐</w:t>
            </w:r>
          </w:p>
        </w:tc>
        <w:tc>
          <w:tcPr>
            <w:tcW w:w="2073"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rPr>
            </w:pPr>
            <w:r w:rsidRPr="00266A95">
              <w:rPr>
                <w:rFonts w:ascii="標楷體" w:eastAsia="標楷體" w:hAnsi="標楷體" w:cs="新細明體" w:hint="eastAsia"/>
                <w:kern w:val="0"/>
              </w:rPr>
              <w:t xml:space="preserve">　</w:t>
            </w:r>
          </w:p>
        </w:tc>
      </w:tr>
      <w:tr w:rsidR="00266A95" w:rsidRPr="00266A95" w:rsidTr="003C4286">
        <w:trPr>
          <w:trHeight w:val="419"/>
        </w:trPr>
        <w:tc>
          <w:tcPr>
            <w:tcW w:w="1838"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rPr>
            </w:pPr>
            <w:r w:rsidRPr="00266A95">
              <w:rPr>
                <w:rFonts w:ascii="標楷體" w:eastAsia="標楷體" w:hAnsi="標楷體" w:cs="新細明體" w:hint="eastAsia"/>
                <w:kern w:val="0"/>
              </w:rPr>
              <w:t>彰化師範大學</w:t>
            </w:r>
          </w:p>
        </w:tc>
        <w:tc>
          <w:tcPr>
            <w:tcW w:w="2840"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rPr>
            </w:pPr>
            <w:r w:rsidRPr="00266A95">
              <w:rPr>
                <w:rFonts w:ascii="標楷體" w:eastAsia="標楷體" w:hAnsi="標楷體" w:cs="新細明體" w:hint="eastAsia"/>
                <w:kern w:val="0"/>
              </w:rPr>
              <w:t>1000元</w:t>
            </w:r>
          </w:p>
        </w:tc>
        <w:tc>
          <w:tcPr>
            <w:tcW w:w="2693"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rPr>
            </w:pPr>
            <w:r w:rsidRPr="00266A95">
              <w:rPr>
                <w:rFonts w:ascii="標楷體" w:eastAsia="標楷體" w:hAnsi="標楷體" w:cs="新細明體" w:hint="eastAsia"/>
                <w:kern w:val="0"/>
              </w:rPr>
              <w:t>無附早餐</w:t>
            </w:r>
          </w:p>
        </w:tc>
        <w:tc>
          <w:tcPr>
            <w:tcW w:w="2073"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rPr>
            </w:pPr>
            <w:r w:rsidRPr="00266A95">
              <w:rPr>
                <w:rFonts w:ascii="標楷體" w:eastAsia="標楷體" w:hAnsi="標楷體" w:cs="新細明體" w:hint="eastAsia"/>
                <w:kern w:val="0"/>
              </w:rPr>
              <w:t xml:space="preserve">　</w:t>
            </w:r>
          </w:p>
        </w:tc>
      </w:tr>
      <w:tr w:rsidR="00266A95" w:rsidRPr="00266A95" w:rsidTr="003C4286">
        <w:trPr>
          <w:trHeight w:val="411"/>
        </w:trPr>
        <w:tc>
          <w:tcPr>
            <w:tcW w:w="1838"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rPr>
            </w:pPr>
            <w:r w:rsidRPr="00266A95">
              <w:rPr>
                <w:rFonts w:ascii="標楷體" w:eastAsia="標楷體" w:hAnsi="標楷體" w:cs="新細明體" w:hint="eastAsia"/>
                <w:kern w:val="0"/>
              </w:rPr>
              <w:lastRenderedPageBreak/>
              <w:t>臺東大學</w:t>
            </w:r>
          </w:p>
        </w:tc>
        <w:tc>
          <w:tcPr>
            <w:tcW w:w="2840"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rPr>
            </w:pPr>
            <w:r w:rsidRPr="00266A95">
              <w:rPr>
                <w:rFonts w:ascii="標楷體" w:eastAsia="標楷體" w:hAnsi="標楷體" w:cs="新細明體" w:hint="eastAsia"/>
                <w:kern w:val="0"/>
              </w:rPr>
              <w:t>雙人房</w:t>
            </w:r>
            <w:r w:rsidRPr="00266A95">
              <w:rPr>
                <w:rFonts w:ascii="標楷體" w:eastAsia="標楷體" w:hAnsi="標楷體" w:cs="新細明體" w:hint="eastAsia"/>
                <w:kern w:val="0"/>
                <w:sz w:val="20"/>
              </w:rPr>
              <w:t>700-1000</w:t>
            </w:r>
            <w:r w:rsidRPr="00266A95">
              <w:rPr>
                <w:rFonts w:ascii="標楷體" w:eastAsia="標楷體" w:hAnsi="標楷體" w:cs="新細明體" w:hint="eastAsia"/>
                <w:kern w:val="0"/>
              </w:rPr>
              <w:t>元</w:t>
            </w:r>
          </w:p>
        </w:tc>
        <w:tc>
          <w:tcPr>
            <w:tcW w:w="2693"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rPr>
            </w:pPr>
            <w:r w:rsidRPr="00266A95">
              <w:rPr>
                <w:rFonts w:ascii="標楷體" w:eastAsia="標楷體" w:hAnsi="標楷體" w:cs="新細明體" w:hint="eastAsia"/>
                <w:kern w:val="0"/>
              </w:rPr>
              <w:t>無附早餐</w:t>
            </w:r>
          </w:p>
        </w:tc>
        <w:tc>
          <w:tcPr>
            <w:tcW w:w="2073"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rPr>
            </w:pPr>
            <w:r w:rsidRPr="00266A95">
              <w:rPr>
                <w:rFonts w:ascii="標楷體" w:eastAsia="標楷體" w:hAnsi="標楷體" w:cs="新細明體" w:hint="eastAsia"/>
                <w:kern w:val="0"/>
              </w:rPr>
              <w:t xml:space="preserve">　</w:t>
            </w:r>
          </w:p>
        </w:tc>
      </w:tr>
      <w:tr w:rsidR="00266A95" w:rsidRPr="00266A95" w:rsidTr="003C4286">
        <w:trPr>
          <w:trHeight w:val="717"/>
        </w:trPr>
        <w:tc>
          <w:tcPr>
            <w:tcW w:w="1838"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sz w:val="20"/>
              </w:rPr>
            </w:pPr>
            <w:r w:rsidRPr="00266A95">
              <w:rPr>
                <w:rFonts w:ascii="標楷體" w:eastAsia="標楷體" w:hAnsi="標楷體" w:cs="新細明體" w:hint="eastAsia"/>
                <w:kern w:val="0"/>
              </w:rPr>
              <w:t>嘉義大學</w:t>
            </w:r>
          </w:p>
        </w:tc>
        <w:tc>
          <w:tcPr>
            <w:tcW w:w="2840"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rPr>
            </w:pPr>
            <w:r w:rsidRPr="00266A95">
              <w:rPr>
                <w:rFonts w:ascii="標楷體" w:eastAsia="標楷體" w:hAnsi="標楷體" w:cs="新細明體" w:hint="eastAsia"/>
                <w:kern w:val="0"/>
              </w:rPr>
              <w:t>雙人房700-900</w:t>
            </w:r>
            <w:r w:rsidRPr="00266A95">
              <w:rPr>
                <w:rFonts w:ascii="標楷體" w:eastAsia="標楷體" w:hAnsi="標楷體" w:cs="新細明體" w:hint="eastAsia"/>
                <w:kern w:val="0"/>
                <w:lang w:eastAsia="zh-HK"/>
              </w:rPr>
              <w:t>元</w:t>
            </w:r>
          </w:p>
          <w:p w:rsidR="003C4286" w:rsidRPr="00266A95" w:rsidRDefault="003C4286">
            <w:pPr>
              <w:widowControl/>
              <w:rPr>
                <w:rFonts w:ascii="標楷體" w:eastAsia="標楷體" w:hAnsi="標楷體" w:cs="新細明體"/>
                <w:kern w:val="0"/>
                <w:sz w:val="20"/>
              </w:rPr>
            </w:pPr>
            <w:r w:rsidRPr="00266A95">
              <w:rPr>
                <w:rFonts w:ascii="標楷體" w:eastAsia="標楷體" w:hAnsi="標楷體" w:cs="新細明體" w:hint="eastAsia"/>
                <w:kern w:val="0"/>
              </w:rPr>
              <w:t>家庭房1500-1800</w:t>
            </w:r>
            <w:r w:rsidRPr="00266A95">
              <w:rPr>
                <w:rFonts w:ascii="標楷體" w:eastAsia="標楷體" w:hAnsi="標楷體" w:cs="新細明體" w:hint="eastAsia"/>
                <w:kern w:val="0"/>
                <w:lang w:eastAsia="zh-HK"/>
              </w:rPr>
              <w:t>元</w:t>
            </w:r>
          </w:p>
        </w:tc>
        <w:tc>
          <w:tcPr>
            <w:tcW w:w="2693"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sz w:val="20"/>
              </w:rPr>
            </w:pPr>
            <w:r w:rsidRPr="00266A95">
              <w:rPr>
                <w:rFonts w:ascii="標楷體" w:eastAsia="標楷體" w:hAnsi="標楷體" w:cs="新細明體" w:hint="eastAsia"/>
                <w:kern w:val="0"/>
              </w:rPr>
              <w:t>無附早餐</w:t>
            </w:r>
            <w:r w:rsidRPr="00266A95">
              <w:rPr>
                <w:rFonts w:ascii="新細明體" w:hAnsi="新細明體" w:cs="新細明體" w:hint="eastAsia"/>
                <w:kern w:val="0"/>
              </w:rPr>
              <w:t>、</w:t>
            </w:r>
            <w:r w:rsidRPr="00266A95">
              <w:rPr>
                <w:rFonts w:ascii="標楷體" w:eastAsia="標楷體" w:hAnsi="標楷體" w:cs="新細明體" w:hint="eastAsia"/>
                <w:kern w:val="0"/>
                <w:lang w:eastAsia="zh-HK"/>
              </w:rPr>
              <w:t>有附茶包及咖啡包</w:t>
            </w:r>
          </w:p>
        </w:tc>
        <w:tc>
          <w:tcPr>
            <w:tcW w:w="2073" w:type="dxa"/>
            <w:tcBorders>
              <w:top w:val="single" w:sz="4" w:space="0" w:color="auto"/>
              <w:left w:val="single" w:sz="4" w:space="0" w:color="auto"/>
              <w:bottom w:val="single" w:sz="4" w:space="0" w:color="auto"/>
              <w:right w:val="single" w:sz="4" w:space="0" w:color="auto"/>
            </w:tcBorders>
            <w:hideMark/>
          </w:tcPr>
          <w:p w:rsidR="003C4286" w:rsidRPr="00266A95" w:rsidRDefault="003C4286">
            <w:pPr>
              <w:widowControl/>
              <w:rPr>
                <w:rFonts w:ascii="標楷體" w:eastAsia="標楷體" w:hAnsi="標楷體" w:cs="新細明體"/>
                <w:kern w:val="0"/>
                <w:sz w:val="20"/>
              </w:rPr>
            </w:pPr>
            <w:r w:rsidRPr="00266A95">
              <w:rPr>
                <w:rFonts w:ascii="標楷體" w:eastAsia="標楷體" w:hAnsi="標楷體" w:cs="新細明體" w:hint="eastAsia"/>
                <w:kern w:val="0"/>
              </w:rPr>
              <w:t>蘭潭招待所雙人房18</w:t>
            </w:r>
            <w:r w:rsidRPr="00266A95">
              <w:rPr>
                <w:rFonts w:ascii="標楷體" w:eastAsia="標楷體" w:hAnsi="標楷體" w:cs="新細明體" w:hint="eastAsia"/>
                <w:kern w:val="0"/>
                <w:lang w:eastAsia="zh-HK"/>
              </w:rPr>
              <w:t>間</w:t>
            </w:r>
            <w:r w:rsidRPr="00266A95">
              <w:rPr>
                <w:rFonts w:ascii="新細明體" w:hAnsi="新細明體" w:cs="新細明體" w:hint="eastAsia"/>
                <w:kern w:val="0"/>
              </w:rPr>
              <w:t>、</w:t>
            </w:r>
            <w:r w:rsidRPr="00266A95">
              <w:rPr>
                <w:rFonts w:ascii="標楷體" w:eastAsia="標楷體" w:hAnsi="標楷體" w:cs="新細明體" w:hint="eastAsia"/>
                <w:kern w:val="0"/>
              </w:rPr>
              <w:t>家庭房4</w:t>
            </w:r>
            <w:r w:rsidRPr="00266A95">
              <w:rPr>
                <w:rFonts w:ascii="標楷體" w:eastAsia="標楷體" w:hAnsi="標楷體" w:cs="新細明體" w:hint="eastAsia"/>
                <w:kern w:val="0"/>
                <w:lang w:eastAsia="zh-HK"/>
              </w:rPr>
              <w:t>間</w:t>
            </w:r>
            <w:r w:rsidRPr="00266A95">
              <w:rPr>
                <w:rFonts w:ascii="標楷體" w:eastAsia="標楷體" w:hAnsi="標楷體" w:cs="新細明體" w:hint="eastAsia"/>
                <w:kern w:val="0"/>
              </w:rPr>
              <w:t>；</w:t>
            </w:r>
            <w:r w:rsidRPr="00266A95">
              <w:rPr>
                <w:rFonts w:ascii="標楷體" w:eastAsia="標楷體" w:hAnsi="標楷體" w:cs="新細明體" w:hint="eastAsia"/>
                <w:kern w:val="0"/>
                <w:lang w:eastAsia="zh-HK"/>
              </w:rPr>
              <w:t>民雄招待所</w:t>
            </w:r>
            <w:r w:rsidRPr="00266A95">
              <w:rPr>
                <w:rFonts w:ascii="標楷體" w:eastAsia="標楷體" w:hAnsi="標楷體" w:cs="新細明體" w:hint="eastAsia"/>
                <w:kern w:val="0"/>
              </w:rPr>
              <w:t>雙人房6</w:t>
            </w:r>
            <w:r w:rsidRPr="00266A95">
              <w:rPr>
                <w:rFonts w:ascii="標楷體" w:eastAsia="標楷體" w:hAnsi="標楷體" w:cs="新細明體" w:hint="eastAsia"/>
                <w:kern w:val="0"/>
                <w:lang w:eastAsia="zh-HK"/>
              </w:rPr>
              <w:t>間</w:t>
            </w:r>
          </w:p>
        </w:tc>
      </w:tr>
    </w:tbl>
    <w:p w:rsidR="003C4286" w:rsidRPr="00266A95" w:rsidRDefault="003C4286" w:rsidP="003C4286">
      <w:pPr>
        <w:spacing w:line="440" w:lineRule="exact"/>
        <w:ind w:leftChars="100" w:left="801" w:hanging="561"/>
        <w:rPr>
          <w:rFonts w:ascii="標楷體" w:eastAsia="標楷體" w:hAnsi="標楷體"/>
          <w:sz w:val="28"/>
          <w:szCs w:val="28"/>
        </w:rPr>
      </w:pPr>
      <w:r w:rsidRPr="00266A95">
        <w:rPr>
          <w:rFonts w:ascii="標楷體" w:eastAsia="標楷體" w:hAnsi="標楷體" w:hint="eastAsia"/>
          <w:sz w:val="28"/>
          <w:szCs w:val="28"/>
        </w:rPr>
        <w:t>二、</w:t>
      </w:r>
      <w:r w:rsidRPr="00266A95">
        <w:rPr>
          <w:rFonts w:ascii="標楷體" w:eastAsia="標楷體" w:hAnsi="標楷體" w:hint="eastAsia"/>
          <w:sz w:val="28"/>
          <w:szCs w:val="28"/>
          <w:lang w:eastAsia="zh-HK"/>
        </w:rPr>
        <w:t>草擬</w:t>
      </w:r>
      <w:r w:rsidRPr="00266A95">
        <w:rPr>
          <w:rFonts w:ascii="標楷體" w:eastAsia="標楷體" w:hAnsi="標楷體" w:hint="eastAsia"/>
          <w:sz w:val="28"/>
          <w:szCs w:val="28"/>
        </w:rPr>
        <w:t>本校招待所提供早餐</w:t>
      </w:r>
      <w:r w:rsidRPr="00266A95">
        <w:rPr>
          <w:rFonts w:ascii="標楷體" w:eastAsia="標楷體" w:hAnsi="標楷體" w:hint="eastAsia"/>
          <w:sz w:val="28"/>
          <w:szCs w:val="28"/>
          <w:lang w:eastAsia="zh-HK"/>
        </w:rPr>
        <w:t>作法</w:t>
      </w:r>
      <w:r w:rsidRPr="00266A95">
        <w:rPr>
          <w:rFonts w:ascii="標楷體" w:eastAsia="標楷體" w:hAnsi="標楷體" w:hint="eastAsia"/>
          <w:sz w:val="28"/>
          <w:szCs w:val="28"/>
        </w:rPr>
        <w:t>如下</w:t>
      </w:r>
      <w:r w:rsidRPr="00266A95">
        <w:rPr>
          <w:rFonts w:ascii="新細明體" w:hAnsi="新細明體" w:hint="eastAsia"/>
          <w:sz w:val="28"/>
          <w:szCs w:val="28"/>
        </w:rPr>
        <w:t>：</w:t>
      </w:r>
    </w:p>
    <w:p w:rsidR="003C4286" w:rsidRPr="00266A95" w:rsidRDefault="003C4286" w:rsidP="003C4286">
      <w:pPr>
        <w:spacing w:line="420" w:lineRule="exact"/>
        <w:ind w:left="840" w:hangingChars="300" w:hanging="840"/>
        <w:rPr>
          <w:rFonts w:eastAsia="標楷體"/>
          <w:bCs/>
          <w:sz w:val="28"/>
          <w:szCs w:val="28"/>
        </w:rPr>
      </w:pPr>
      <w:r w:rsidRPr="00266A95">
        <w:rPr>
          <w:rFonts w:eastAsia="標楷體"/>
          <w:bCs/>
          <w:sz w:val="28"/>
          <w:szCs w:val="28"/>
        </w:rPr>
        <w:t xml:space="preserve">  (</w:t>
      </w:r>
      <w:r w:rsidRPr="00266A95">
        <w:rPr>
          <w:rFonts w:eastAsia="標楷體" w:hint="eastAsia"/>
          <w:bCs/>
          <w:sz w:val="28"/>
          <w:szCs w:val="28"/>
        </w:rPr>
        <w:t>一</w:t>
      </w:r>
      <w:r w:rsidRPr="00266A95">
        <w:rPr>
          <w:rFonts w:eastAsia="標楷體"/>
          <w:bCs/>
          <w:sz w:val="28"/>
          <w:szCs w:val="28"/>
        </w:rPr>
        <w:t>)</w:t>
      </w:r>
      <w:r w:rsidRPr="00266A95">
        <w:rPr>
          <w:rFonts w:eastAsia="標楷體" w:hint="eastAsia"/>
          <w:bCs/>
          <w:sz w:val="28"/>
          <w:szCs w:val="28"/>
        </w:rPr>
        <w:t>已</w:t>
      </w:r>
      <w:r w:rsidRPr="00266A95">
        <w:rPr>
          <w:rFonts w:eastAsia="標楷體" w:hint="eastAsia"/>
          <w:bCs/>
          <w:sz w:val="28"/>
          <w:szCs w:val="28"/>
          <w:lang w:eastAsia="zh-HK"/>
        </w:rPr>
        <w:t>與</w:t>
      </w:r>
      <w:r w:rsidRPr="00266A95">
        <w:rPr>
          <w:rFonts w:eastAsia="標楷體" w:hint="eastAsia"/>
          <w:bCs/>
          <w:sz w:val="28"/>
          <w:szCs w:val="28"/>
        </w:rPr>
        <w:t>本校員生消費合作社</w:t>
      </w:r>
      <w:r w:rsidRPr="00266A95">
        <w:rPr>
          <w:rFonts w:eastAsia="標楷體" w:hint="eastAsia"/>
          <w:bCs/>
          <w:sz w:val="28"/>
          <w:szCs w:val="28"/>
          <w:lang w:eastAsia="zh-HK"/>
        </w:rPr>
        <w:t>協調</w:t>
      </w:r>
      <w:r w:rsidRPr="00266A95">
        <w:rPr>
          <w:rFonts w:ascii="新細明體" w:hAnsi="新細明體" w:hint="eastAsia"/>
          <w:bCs/>
          <w:sz w:val="28"/>
          <w:szCs w:val="28"/>
        </w:rPr>
        <w:t>，</w:t>
      </w:r>
      <w:r w:rsidRPr="00266A95">
        <w:rPr>
          <w:rFonts w:eastAsia="標楷體" w:hint="eastAsia"/>
          <w:bCs/>
          <w:sz w:val="28"/>
          <w:szCs w:val="28"/>
        </w:rPr>
        <w:t>合作社</w:t>
      </w:r>
      <w:r w:rsidRPr="00266A95">
        <w:rPr>
          <w:rFonts w:eastAsia="標楷體" w:hint="eastAsia"/>
          <w:bCs/>
          <w:sz w:val="28"/>
          <w:szCs w:val="28"/>
          <w:lang w:eastAsia="zh-HK"/>
        </w:rPr>
        <w:t>於今年寒假營業時間試行提早至</w:t>
      </w:r>
      <w:r w:rsidRPr="00266A95">
        <w:rPr>
          <w:rFonts w:eastAsia="標楷體"/>
          <w:bCs/>
          <w:sz w:val="28"/>
          <w:szCs w:val="28"/>
        </w:rPr>
        <w:t>8</w:t>
      </w:r>
      <w:r w:rsidRPr="00266A95">
        <w:rPr>
          <w:rFonts w:eastAsia="標楷體" w:hint="eastAsia"/>
          <w:bCs/>
          <w:sz w:val="28"/>
          <w:szCs w:val="28"/>
          <w:lang w:eastAsia="zh-HK"/>
        </w:rPr>
        <w:t>點營運提供早餐</w:t>
      </w:r>
      <w:r w:rsidRPr="00266A95">
        <w:rPr>
          <w:rFonts w:eastAsia="標楷體"/>
          <w:bCs/>
          <w:sz w:val="28"/>
          <w:szCs w:val="28"/>
        </w:rPr>
        <w:t>(</w:t>
      </w:r>
      <w:r w:rsidRPr="00266A95">
        <w:rPr>
          <w:rFonts w:eastAsia="標楷體" w:hint="eastAsia"/>
          <w:bCs/>
          <w:sz w:val="28"/>
          <w:szCs w:val="28"/>
          <w:lang w:eastAsia="zh-HK"/>
        </w:rPr>
        <w:t>包子</w:t>
      </w:r>
      <w:r w:rsidRPr="00266A95">
        <w:rPr>
          <w:rFonts w:ascii="新細明體" w:hAnsi="新細明體" w:hint="eastAsia"/>
          <w:bCs/>
          <w:sz w:val="28"/>
          <w:szCs w:val="28"/>
        </w:rPr>
        <w:t>、</w:t>
      </w:r>
      <w:r w:rsidRPr="00266A95">
        <w:rPr>
          <w:rFonts w:eastAsia="標楷體" w:hint="eastAsia"/>
          <w:bCs/>
          <w:sz w:val="28"/>
          <w:szCs w:val="28"/>
          <w:lang w:eastAsia="zh-HK"/>
        </w:rPr>
        <w:t>粽子</w:t>
      </w:r>
      <w:r w:rsidRPr="00266A95">
        <w:rPr>
          <w:rFonts w:ascii="新細明體" w:hAnsi="新細明體" w:hint="eastAsia"/>
          <w:bCs/>
          <w:sz w:val="28"/>
          <w:szCs w:val="28"/>
        </w:rPr>
        <w:t>、</w:t>
      </w:r>
      <w:r w:rsidRPr="00266A95">
        <w:rPr>
          <w:rFonts w:eastAsia="標楷體" w:hint="eastAsia"/>
          <w:bCs/>
          <w:sz w:val="28"/>
          <w:szCs w:val="28"/>
          <w:lang w:eastAsia="zh-HK"/>
        </w:rPr>
        <w:t>三明治</w:t>
      </w:r>
      <w:r w:rsidRPr="00266A95">
        <w:rPr>
          <w:rFonts w:ascii="新細明體" w:hAnsi="新細明體" w:hint="eastAsia"/>
          <w:bCs/>
          <w:sz w:val="28"/>
          <w:szCs w:val="28"/>
          <w:lang w:eastAsia="zh-HK"/>
        </w:rPr>
        <w:t>、</w:t>
      </w:r>
      <w:r w:rsidRPr="00266A95">
        <w:rPr>
          <w:rFonts w:eastAsia="標楷體" w:hint="eastAsia"/>
          <w:bCs/>
          <w:sz w:val="28"/>
          <w:szCs w:val="28"/>
          <w:lang w:eastAsia="zh-HK"/>
        </w:rPr>
        <w:t>烤土司</w:t>
      </w:r>
      <w:r w:rsidRPr="00266A95">
        <w:rPr>
          <w:rFonts w:ascii="新細明體" w:hAnsi="新細明體" w:hint="eastAsia"/>
          <w:bCs/>
          <w:sz w:val="28"/>
          <w:szCs w:val="28"/>
          <w:lang w:eastAsia="zh-HK"/>
        </w:rPr>
        <w:t>、</w:t>
      </w:r>
      <w:r w:rsidRPr="00266A95">
        <w:rPr>
          <w:rFonts w:eastAsia="標楷體" w:hint="eastAsia"/>
          <w:bCs/>
          <w:sz w:val="28"/>
          <w:szCs w:val="28"/>
          <w:lang w:eastAsia="zh-HK"/>
        </w:rPr>
        <w:t>茶葉蛋</w:t>
      </w:r>
      <w:r w:rsidRPr="00266A95">
        <w:rPr>
          <w:rFonts w:ascii="新細明體" w:hAnsi="新細明體" w:hint="eastAsia"/>
          <w:bCs/>
          <w:sz w:val="28"/>
          <w:szCs w:val="28"/>
          <w:lang w:eastAsia="zh-HK"/>
        </w:rPr>
        <w:t>、</w:t>
      </w:r>
      <w:r w:rsidRPr="00266A95">
        <w:rPr>
          <w:rFonts w:eastAsia="標楷體" w:hint="eastAsia"/>
          <w:bCs/>
          <w:sz w:val="28"/>
          <w:szCs w:val="28"/>
          <w:lang w:eastAsia="zh-HK"/>
        </w:rPr>
        <w:t>咖</w:t>
      </w:r>
      <w:r w:rsidRPr="00266A95">
        <w:rPr>
          <w:rFonts w:eastAsia="標楷體" w:hint="eastAsia"/>
          <w:bCs/>
          <w:sz w:val="28"/>
          <w:szCs w:val="28"/>
        </w:rPr>
        <w:t>啡</w:t>
      </w:r>
      <w:r w:rsidRPr="00266A95">
        <w:rPr>
          <w:rFonts w:ascii="新細明體" w:hAnsi="新細明體" w:hint="eastAsia"/>
          <w:bCs/>
          <w:sz w:val="28"/>
          <w:szCs w:val="28"/>
          <w:lang w:eastAsia="zh-HK"/>
        </w:rPr>
        <w:t>、</w:t>
      </w:r>
      <w:r w:rsidRPr="00266A95">
        <w:rPr>
          <w:rFonts w:eastAsia="標楷體" w:hint="eastAsia"/>
          <w:bCs/>
          <w:sz w:val="28"/>
          <w:szCs w:val="28"/>
          <w:lang w:eastAsia="zh-HK"/>
        </w:rPr>
        <w:t>牛奶</w:t>
      </w:r>
      <w:r w:rsidRPr="00266A95">
        <w:rPr>
          <w:rFonts w:eastAsia="標楷體"/>
          <w:bCs/>
          <w:sz w:val="28"/>
          <w:szCs w:val="28"/>
        </w:rPr>
        <w:t>..</w:t>
      </w:r>
      <w:r w:rsidRPr="00266A95">
        <w:rPr>
          <w:rFonts w:eastAsia="標楷體" w:hint="eastAsia"/>
          <w:bCs/>
          <w:sz w:val="28"/>
          <w:szCs w:val="28"/>
          <w:lang w:eastAsia="zh-HK"/>
        </w:rPr>
        <w:t>等</w:t>
      </w:r>
      <w:r w:rsidRPr="00266A95">
        <w:rPr>
          <w:rFonts w:eastAsia="標楷體"/>
          <w:bCs/>
          <w:sz w:val="28"/>
          <w:szCs w:val="28"/>
        </w:rPr>
        <w:t>)</w:t>
      </w:r>
      <w:r w:rsidRPr="00266A95">
        <w:rPr>
          <w:rFonts w:ascii="新細明體" w:hAnsi="新細明體" w:hint="eastAsia"/>
          <w:bCs/>
          <w:sz w:val="28"/>
          <w:szCs w:val="28"/>
        </w:rPr>
        <w:t>，</w:t>
      </w:r>
      <w:r w:rsidRPr="00266A95">
        <w:rPr>
          <w:rFonts w:eastAsia="標楷體" w:hint="eastAsia"/>
          <w:bCs/>
          <w:sz w:val="28"/>
          <w:szCs w:val="28"/>
          <w:lang w:eastAsia="zh-HK"/>
        </w:rPr>
        <w:t>資產組於招待所</w:t>
      </w:r>
      <w:r w:rsidRPr="00266A95">
        <w:rPr>
          <w:rFonts w:eastAsia="標楷體" w:hint="eastAsia"/>
          <w:bCs/>
          <w:sz w:val="28"/>
          <w:szCs w:val="28"/>
        </w:rPr>
        <w:t>張貼</w:t>
      </w:r>
      <w:r w:rsidRPr="00266A95">
        <w:rPr>
          <w:rFonts w:eastAsia="標楷體" w:hint="eastAsia"/>
          <w:bCs/>
          <w:sz w:val="28"/>
          <w:szCs w:val="28"/>
          <w:lang w:eastAsia="zh-HK"/>
        </w:rPr>
        <w:t>及分送可</w:t>
      </w:r>
      <w:r w:rsidRPr="00266A95">
        <w:rPr>
          <w:rFonts w:eastAsia="標楷體" w:hint="eastAsia"/>
          <w:bCs/>
          <w:sz w:val="28"/>
          <w:szCs w:val="28"/>
        </w:rPr>
        <w:t>購買早餐資訊。</w:t>
      </w:r>
    </w:p>
    <w:p w:rsidR="003C4286" w:rsidRPr="00266A95" w:rsidRDefault="003C4286" w:rsidP="003C4286">
      <w:pPr>
        <w:spacing w:line="420" w:lineRule="exact"/>
        <w:ind w:left="840" w:hangingChars="300" w:hanging="840"/>
        <w:rPr>
          <w:rFonts w:eastAsia="標楷體"/>
          <w:bCs/>
          <w:sz w:val="28"/>
          <w:szCs w:val="28"/>
          <w:lang w:eastAsia="zh-HK"/>
        </w:rPr>
      </w:pPr>
      <w:r w:rsidRPr="00266A95">
        <w:rPr>
          <w:rFonts w:eastAsia="標楷體"/>
          <w:bCs/>
          <w:sz w:val="28"/>
          <w:szCs w:val="28"/>
        </w:rPr>
        <w:t xml:space="preserve">  (</w:t>
      </w:r>
      <w:r w:rsidRPr="00266A95">
        <w:rPr>
          <w:rFonts w:eastAsia="標楷體" w:hint="eastAsia"/>
          <w:bCs/>
          <w:sz w:val="28"/>
          <w:szCs w:val="28"/>
        </w:rPr>
        <w:t>二</w:t>
      </w:r>
      <w:r w:rsidRPr="00266A95">
        <w:rPr>
          <w:rFonts w:eastAsia="標楷體"/>
          <w:bCs/>
          <w:sz w:val="28"/>
          <w:szCs w:val="28"/>
        </w:rPr>
        <w:t>)</w:t>
      </w:r>
      <w:r w:rsidRPr="00266A95">
        <w:rPr>
          <w:rFonts w:eastAsia="標楷體" w:hint="eastAsia"/>
          <w:bCs/>
          <w:sz w:val="28"/>
          <w:szCs w:val="28"/>
          <w:lang w:eastAsia="zh-HK"/>
        </w:rPr>
        <w:t>規劃</w:t>
      </w:r>
      <w:r w:rsidRPr="00266A95">
        <w:rPr>
          <w:rFonts w:eastAsia="標楷體" w:hint="eastAsia"/>
          <w:bCs/>
          <w:sz w:val="28"/>
          <w:szCs w:val="28"/>
        </w:rPr>
        <w:t>自動販賣機廠商</w:t>
      </w:r>
      <w:r w:rsidRPr="00266A95">
        <w:rPr>
          <w:rFonts w:eastAsia="標楷體" w:hint="eastAsia"/>
          <w:bCs/>
          <w:sz w:val="28"/>
          <w:szCs w:val="28"/>
          <w:lang w:eastAsia="zh-HK"/>
        </w:rPr>
        <w:t>於招待所一樓入口處</w:t>
      </w:r>
      <w:r w:rsidRPr="00266A95">
        <w:rPr>
          <w:rFonts w:eastAsia="標楷體" w:hint="eastAsia"/>
          <w:bCs/>
          <w:sz w:val="28"/>
          <w:szCs w:val="28"/>
        </w:rPr>
        <w:t>設置</w:t>
      </w:r>
      <w:r w:rsidRPr="00266A95">
        <w:rPr>
          <w:rFonts w:eastAsia="標楷體" w:hint="eastAsia"/>
          <w:bCs/>
          <w:sz w:val="28"/>
          <w:szCs w:val="28"/>
          <w:lang w:eastAsia="zh-HK"/>
        </w:rPr>
        <w:t>點心</w:t>
      </w:r>
      <w:r w:rsidRPr="00266A95">
        <w:rPr>
          <w:rFonts w:eastAsia="標楷體" w:hint="eastAsia"/>
          <w:bCs/>
          <w:sz w:val="28"/>
          <w:szCs w:val="28"/>
        </w:rPr>
        <w:t>或</w:t>
      </w:r>
      <w:r w:rsidRPr="00266A95">
        <w:rPr>
          <w:rFonts w:eastAsia="標楷體" w:hint="eastAsia"/>
          <w:bCs/>
          <w:sz w:val="28"/>
          <w:szCs w:val="28"/>
          <w:lang w:eastAsia="zh-HK"/>
        </w:rPr>
        <w:t>零食</w:t>
      </w:r>
      <w:r w:rsidRPr="00266A95">
        <w:rPr>
          <w:rFonts w:ascii="新細明體" w:hAnsi="新細明體" w:hint="eastAsia"/>
          <w:bCs/>
          <w:sz w:val="28"/>
          <w:szCs w:val="28"/>
          <w:lang w:eastAsia="zh-HK"/>
        </w:rPr>
        <w:t>、</w:t>
      </w:r>
      <w:r w:rsidRPr="00266A95">
        <w:rPr>
          <w:rFonts w:eastAsia="標楷體" w:hint="eastAsia"/>
          <w:bCs/>
          <w:sz w:val="28"/>
          <w:szCs w:val="28"/>
        </w:rPr>
        <w:t>泡麵機</w:t>
      </w:r>
      <w:r w:rsidRPr="00266A95">
        <w:rPr>
          <w:rFonts w:eastAsia="標楷體"/>
          <w:bCs/>
          <w:sz w:val="28"/>
          <w:szCs w:val="28"/>
        </w:rPr>
        <w:t>(</w:t>
      </w:r>
      <w:r w:rsidRPr="00266A95">
        <w:rPr>
          <w:rFonts w:eastAsia="標楷體" w:hint="eastAsia"/>
          <w:bCs/>
          <w:sz w:val="28"/>
          <w:szCs w:val="28"/>
        </w:rPr>
        <w:t>可擺放簡單麵包</w:t>
      </w:r>
      <w:r w:rsidRPr="00266A95">
        <w:rPr>
          <w:rFonts w:eastAsia="標楷體"/>
          <w:bCs/>
          <w:sz w:val="28"/>
          <w:szCs w:val="28"/>
        </w:rPr>
        <w:t>)</w:t>
      </w:r>
      <w:r w:rsidRPr="00266A95">
        <w:rPr>
          <w:rFonts w:eastAsia="標楷體" w:hint="eastAsia"/>
          <w:bCs/>
          <w:sz w:val="28"/>
          <w:szCs w:val="28"/>
          <w:lang w:eastAsia="zh-HK"/>
        </w:rPr>
        <w:t>或咖</w:t>
      </w:r>
      <w:r w:rsidRPr="00266A95">
        <w:rPr>
          <w:rFonts w:eastAsia="標楷體" w:hint="eastAsia"/>
          <w:bCs/>
          <w:sz w:val="28"/>
          <w:szCs w:val="28"/>
        </w:rPr>
        <w:t>啡販賣機</w:t>
      </w:r>
      <w:r w:rsidRPr="00266A95">
        <w:rPr>
          <w:rFonts w:ascii="新細明體" w:hAnsi="新細明體" w:hint="eastAsia"/>
          <w:bCs/>
          <w:sz w:val="28"/>
          <w:szCs w:val="28"/>
          <w:lang w:eastAsia="zh-HK"/>
        </w:rPr>
        <w:t>。</w:t>
      </w:r>
    </w:p>
    <w:p w:rsidR="003C4286" w:rsidRPr="00266A95" w:rsidRDefault="003C4286" w:rsidP="003C4286">
      <w:pPr>
        <w:spacing w:line="420" w:lineRule="exact"/>
        <w:ind w:left="840" w:hangingChars="300" w:hanging="840"/>
        <w:rPr>
          <w:rFonts w:eastAsia="標楷體"/>
          <w:bCs/>
          <w:sz w:val="28"/>
          <w:szCs w:val="28"/>
        </w:rPr>
      </w:pPr>
      <w:r w:rsidRPr="00266A95">
        <w:rPr>
          <w:rFonts w:eastAsia="標楷體"/>
          <w:bCs/>
          <w:sz w:val="28"/>
          <w:szCs w:val="28"/>
        </w:rPr>
        <w:t xml:space="preserve">  (</w:t>
      </w:r>
      <w:r w:rsidRPr="00266A95">
        <w:rPr>
          <w:rFonts w:eastAsia="標楷體" w:hint="eastAsia"/>
          <w:bCs/>
          <w:sz w:val="28"/>
          <w:szCs w:val="28"/>
          <w:lang w:eastAsia="zh-HK"/>
        </w:rPr>
        <w:t>三</w:t>
      </w:r>
      <w:r w:rsidRPr="00266A95">
        <w:rPr>
          <w:rFonts w:eastAsia="標楷體"/>
          <w:bCs/>
          <w:sz w:val="28"/>
          <w:szCs w:val="28"/>
        </w:rPr>
        <w:t>)</w:t>
      </w:r>
      <w:r w:rsidRPr="00266A95">
        <w:rPr>
          <w:rFonts w:eastAsia="標楷體" w:hint="eastAsia"/>
          <w:bCs/>
          <w:sz w:val="28"/>
          <w:szCs w:val="28"/>
          <w:lang w:eastAsia="zh-HK"/>
        </w:rPr>
        <w:t>規劃提供早餐卷</w:t>
      </w:r>
      <w:r w:rsidRPr="00266A95">
        <w:rPr>
          <w:rFonts w:ascii="新細明體" w:hAnsi="新細明體" w:hint="eastAsia"/>
          <w:bCs/>
          <w:sz w:val="28"/>
          <w:szCs w:val="28"/>
        </w:rPr>
        <w:t>，</w:t>
      </w:r>
      <w:r w:rsidRPr="00266A95">
        <w:rPr>
          <w:rFonts w:eastAsia="標楷體" w:hint="eastAsia"/>
          <w:bCs/>
          <w:sz w:val="28"/>
          <w:szCs w:val="28"/>
        </w:rPr>
        <w:t>招待所收費</w:t>
      </w:r>
      <w:r w:rsidRPr="00266A95">
        <w:rPr>
          <w:rFonts w:eastAsia="標楷體" w:hint="eastAsia"/>
          <w:bCs/>
          <w:sz w:val="28"/>
          <w:szCs w:val="28"/>
          <w:lang w:eastAsia="zh-HK"/>
        </w:rPr>
        <w:t>配合提高</w:t>
      </w:r>
      <w:r w:rsidRPr="00266A95">
        <w:rPr>
          <w:rFonts w:eastAsia="標楷體" w:hint="eastAsia"/>
          <w:bCs/>
          <w:sz w:val="28"/>
          <w:szCs w:val="28"/>
        </w:rPr>
        <w:t>調整</w:t>
      </w:r>
      <w:r w:rsidRPr="00266A95">
        <w:rPr>
          <w:rFonts w:ascii="新細明體" w:hAnsi="新細明體" w:hint="eastAsia"/>
          <w:bCs/>
          <w:sz w:val="28"/>
          <w:szCs w:val="28"/>
        </w:rPr>
        <w:t>，</w:t>
      </w:r>
      <w:r w:rsidRPr="00266A95">
        <w:rPr>
          <w:rFonts w:eastAsia="標楷體" w:hint="eastAsia"/>
          <w:bCs/>
          <w:sz w:val="28"/>
          <w:szCs w:val="28"/>
          <w:lang w:eastAsia="zh-HK"/>
        </w:rPr>
        <w:t>以支應成本及人事費用</w:t>
      </w:r>
      <w:r w:rsidRPr="00266A95">
        <w:rPr>
          <w:rFonts w:eastAsia="標楷體" w:hint="eastAsia"/>
          <w:bCs/>
          <w:sz w:val="28"/>
          <w:szCs w:val="28"/>
        </w:rPr>
        <w:t>：</w:t>
      </w:r>
    </w:p>
    <w:p w:rsidR="003C4286" w:rsidRPr="00266A95" w:rsidRDefault="003C4286" w:rsidP="003C4286">
      <w:pPr>
        <w:spacing w:line="420" w:lineRule="exact"/>
        <w:ind w:leftChars="295" w:left="837" w:hangingChars="46" w:hanging="129"/>
        <w:rPr>
          <w:rFonts w:eastAsia="標楷體"/>
          <w:bCs/>
          <w:sz w:val="28"/>
          <w:szCs w:val="28"/>
        </w:rPr>
      </w:pPr>
      <w:r w:rsidRPr="00266A95">
        <w:rPr>
          <w:rFonts w:eastAsia="標楷體"/>
          <w:bCs/>
          <w:sz w:val="28"/>
          <w:szCs w:val="28"/>
        </w:rPr>
        <w:t>1.</w:t>
      </w:r>
      <w:r w:rsidRPr="00266A95">
        <w:rPr>
          <w:rFonts w:eastAsia="標楷體" w:hint="eastAsia"/>
          <w:bCs/>
          <w:sz w:val="28"/>
          <w:szCs w:val="28"/>
          <w:lang w:eastAsia="zh-HK"/>
        </w:rPr>
        <w:t>方案</w:t>
      </w:r>
      <w:r w:rsidRPr="00266A95">
        <w:rPr>
          <w:rFonts w:eastAsia="標楷體"/>
          <w:bCs/>
          <w:sz w:val="28"/>
          <w:szCs w:val="28"/>
        </w:rPr>
        <w:t>A</w:t>
      </w:r>
      <w:r w:rsidRPr="00266A95">
        <w:rPr>
          <w:rFonts w:ascii="新細明體" w:hAnsi="新細明體" w:hint="eastAsia"/>
          <w:bCs/>
          <w:sz w:val="28"/>
          <w:szCs w:val="28"/>
        </w:rPr>
        <w:t>：</w:t>
      </w:r>
      <w:r w:rsidRPr="00266A95">
        <w:rPr>
          <w:rFonts w:eastAsia="標楷體" w:hint="eastAsia"/>
          <w:bCs/>
          <w:sz w:val="28"/>
          <w:szCs w:val="28"/>
        </w:rPr>
        <w:t>調整收費後，招待所費用包含早餐，提供早餐券</w:t>
      </w:r>
      <w:r w:rsidRPr="00266A95">
        <w:rPr>
          <w:rFonts w:eastAsia="標楷體" w:hint="eastAsia"/>
          <w:bCs/>
          <w:sz w:val="28"/>
          <w:szCs w:val="28"/>
          <w:lang w:eastAsia="zh-HK"/>
        </w:rPr>
        <w:t>可</w:t>
      </w:r>
      <w:r w:rsidRPr="00266A95">
        <w:rPr>
          <w:rFonts w:eastAsia="標楷體" w:hint="eastAsia"/>
          <w:bCs/>
          <w:sz w:val="28"/>
          <w:szCs w:val="28"/>
        </w:rPr>
        <w:t>至本校員生消費合作社使用</w:t>
      </w:r>
      <w:r w:rsidRPr="00266A95">
        <w:rPr>
          <w:rFonts w:eastAsia="標楷體"/>
          <w:bCs/>
          <w:sz w:val="28"/>
          <w:szCs w:val="28"/>
        </w:rPr>
        <w:t>(</w:t>
      </w:r>
      <w:r w:rsidRPr="00266A95">
        <w:rPr>
          <w:rFonts w:eastAsia="標楷體" w:hint="eastAsia"/>
          <w:bCs/>
          <w:sz w:val="28"/>
          <w:szCs w:val="28"/>
          <w:lang w:eastAsia="zh-HK"/>
        </w:rPr>
        <w:t>寒暑假及學期中</w:t>
      </w:r>
      <w:r w:rsidRPr="00266A95">
        <w:rPr>
          <w:rFonts w:eastAsia="標楷體"/>
          <w:bCs/>
          <w:sz w:val="28"/>
          <w:szCs w:val="28"/>
        </w:rPr>
        <w:t>)</w:t>
      </w:r>
      <w:r w:rsidRPr="00266A95">
        <w:rPr>
          <w:rFonts w:eastAsia="標楷體" w:hint="eastAsia"/>
          <w:bCs/>
          <w:sz w:val="28"/>
          <w:szCs w:val="28"/>
          <w:lang w:eastAsia="zh-HK"/>
        </w:rPr>
        <w:t>或一樓自助餐廳</w:t>
      </w:r>
      <w:r w:rsidRPr="00266A95">
        <w:rPr>
          <w:rFonts w:eastAsia="標楷體"/>
          <w:bCs/>
          <w:sz w:val="28"/>
          <w:szCs w:val="28"/>
        </w:rPr>
        <w:t>(</w:t>
      </w:r>
      <w:r w:rsidRPr="00266A95">
        <w:rPr>
          <w:rFonts w:eastAsia="標楷體" w:hint="eastAsia"/>
          <w:bCs/>
          <w:sz w:val="28"/>
          <w:szCs w:val="28"/>
          <w:lang w:eastAsia="zh-HK"/>
        </w:rPr>
        <w:t>學期中</w:t>
      </w:r>
      <w:r w:rsidRPr="00266A95">
        <w:rPr>
          <w:rFonts w:eastAsia="標楷體"/>
          <w:bCs/>
          <w:sz w:val="28"/>
          <w:szCs w:val="28"/>
        </w:rPr>
        <w:t>)</w:t>
      </w:r>
      <w:r w:rsidRPr="00266A95">
        <w:rPr>
          <w:rFonts w:eastAsia="標楷體" w:hint="eastAsia"/>
          <w:bCs/>
          <w:sz w:val="28"/>
          <w:szCs w:val="28"/>
        </w:rPr>
        <w:t>。惟月租型不提供早餐</w:t>
      </w:r>
      <w:r w:rsidRPr="00266A95">
        <w:rPr>
          <w:rFonts w:eastAsia="標楷體"/>
          <w:bCs/>
          <w:sz w:val="28"/>
          <w:szCs w:val="28"/>
        </w:rPr>
        <w:t>(</w:t>
      </w:r>
      <w:r w:rsidRPr="00266A95">
        <w:rPr>
          <w:rFonts w:eastAsia="標楷體" w:hint="eastAsia"/>
          <w:bCs/>
          <w:sz w:val="28"/>
          <w:szCs w:val="28"/>
        </w:rPr>
        <w:t>因收費已優惠</w:t>
      </w:r>
      <w:r w:rsidRPr="00266A95">
        <w:rPr>
          <w:rFonts w:eastAsia="標楷體"/>
          <w:bCs/>
          <w:sz w:val="28"/>
          <w:szCs w:val="28"/>
        </w:rPr>
        <w:t>)</w:t>
      </w:r>
      <w:r w:rsidRPr="00266A95">
        <w:rPr>
          <w:rFonts w:eastAsia="標楷體" w:hint="eastAsia"/>
          <w:bCs/>
          <w:sz w:val="28"/>
          <w:szCs w:val="28"/>
        </w:rPr>
        <w:t>。</w:t>
      </w:r>
    </w:p>
    <w:p w:rsidR="003C4286" w:rsidRPr="00266A95" w:rsidRDefault="003C4286" w:rsidP="003C4286">
      <w:pPr>
        <w:spacing w:line="420" w:lineRule="exact"/>
        <w:ind w:leftChars="295" w:left="977" w:hangingChars="96" w:hanging="269"/>
        <w:rPr>
          <w:rFonts w:eastAsia="標楷體"/>
          <w:bCs/>
          <w:sz w:val="28"/>
          <w:szCs w:val="28"/>
          <w:lang w:eastAsia="zh-HK"/>
        </w:rPr>
      </w:pPr>
      <w:r w:rsidRPr="00266A95">
        <w:rPr>
          <w:rFonts w:eastAsia="標楷體"/>
          <w:bCs/>
          <w:sz w:val="28"/>
          <w:szCs w:val="28"/>
        </w:rPr>
        <w:t>2.</w:t>
      </w:r>
      <w:r w:rsidRPr="00266A95">
        <w:rPr>
          <w:rFonts w:eastAsia="標楷體" w:hint="eastAsia"/>
          <w:bCs/>
          <w:sz w:val="28"/>
          <w:szCs w:val="28"/>
          <w:lang w:eastAsia="zh-HK"/>
        </w:rPr>
        <w:t>方案</w:t>
      </w:r>
      <w:r w:rsidRPr="00266A95">
        <w:rPr>
          <w:rFonts w:eastAsia="標楷體"/>
          <w:bCs/>
          <w:sz w:val="28"/>
          <w:szCs w:val="28"/>
        </w:rPr>
        <w:t>B</w:t>
      </w:r>
      <w:r w:rsidRPr="00266A95">
        <w:rPr>
          <w:rFonts w:ascii="新細明體" w:hAnsi="新細明體" w:hint="eastAsia"/>
          <w:bCs/>
          <w:sz w:val="28"/>
          <w:szCs w:val="28"/>
        </w:rPr>
        <w:t>：</w:t>
      </w:r>
      <w:r w:rsidRPr="00266A95">
        <w:rPr>
          <w:rFonts w:eastAsia="標楷體" w:hint="eastAsia"/>
          <w:bCs/>
          <w:sz w:val="28"/>
          <w:szCs w:val="28"/>
        </w:rPr>
        <w:t>調整收費後，增加</w:t>
      </w:r>
      <w:r w:rsidRPr="00266A95">
        <w:rPr>
          <w:rFonts w:eastAsia="標楷體"/>
          <w:bCs/>
          <w:sz w:val="28"/>
          <w:szCs w:val="28"/>
        </w:rPr>
        <w:t>1</w:t>
      </w:r>
      <w:r w:rsidRPr="00266A95">
        <w:rPr>
          <w:rFonts w:eastAsia="標楷體" w:hint="eastAsia"/>
          <w:bCs/>
          <w:sz w:val="28"/>
          <w:szCs w:val="28"/>
        </w:rPr>
        <w:t>名臨時</w:t>
      </w:r>
      <w:r w:rsidRPr="00266A95">
        <w:rPr>
          <w:rFonts w:eastAsia="標楷體" w:hint="eastAsia"/>
          <w:bCs/>
          <w:sz w:val="28"/>
          <w:szCs w:val="28"/>
          <w:lang w:eastAsia="zh-HK"/>
        </w:rPr>
        <w:t>人員，採輪班制，早上</w:t>
      </w:r>
      <w:r w:rsidRPr="00266A95">
        <w:rPr>
          <w:rFonts w:eastAsia="標楷體"/>
          <w:bCs/>
          <w:sz w:val="28"/>
          <w:szCs w:val="28"/>
          <w:lang w:eastAsia="zh-HK"/>
        </w:rPr>
        <w:t>7</w:t>
      </w:r>
      <w:r w:rsidRPr="00266A95">
        <w:rPr>
          <w:rFonts w:eastAsia="標楷體" w:hint="eastAsia"/>
          <w:bCs/>
          <w:sz w:val="28"/>
          <w:szCs w:val="28"/>
          <w:lang w:eastAsia="zh-HK"/>
        </w:rPr>
        <w:t>點開始於招待所提供早餐送餐服務，房客於</w:t>
      </w:r>
      <w:r w:rsidRPr="00266A95">
        <w:rPr>
          <w:rFonts w:eastAsia="標楷體"/>
          <w:bCs/>
          <w:sz w:val="28"/>
          <w:szCs w:val="28"/>
          <w:lang w:eastAsia="zh-HK"/>
        </w:rPr>
        <w:t>7</w:t>
      </w:r>
      <w:r w:rsidRPr="00266A95">
        <w:rPr>
          <w:rFonts w:eastAsia="標楷體" w:hint="eastAsia"/>
          <w:bCs/>
          <w:sz w:val="28"/>
          <w:szCs w:val="28"/>
          <w:lang w:eastAsia="zh-HK"/>
        </w:rPr>
        <w:t>點至</w:t>
      </w:r>
      <w:r w:rsidRPr="00266A95">
        <w:rPr>
          <w:rFonts w:eastAsia="標楷體"/>
          <w:bCs/>
          <w:sz w:val="28"/>
          <w:szCs w:val="28"/>
          <w:lang w:eastAsia="zh-HK"/>
        </w:rPr>
        <w:t>9</w:t>
      </w:r>
      <w:r w:rsidRPr="00266A95">
        <w:rPr>
          <w:rFonts w:eastAsia="標楷體" w:hint="eastAsia"/>
          <w:bCs/>
          <w:sz w:val="28"/>
          <w:szCs w:val="28"/>
          <w:lang w:eastAsia="zh-HK"/>
        </w:rPr>
        <w:t>點直接在招待所享用早餐。</w:t>
      </w:r>
    </w:p>
    <w:p w:rsidR="003C4286" w:rsidRPr="00266A95" w:rsidRDefault="003C4286" w:rsidP="003C4286">
      <w:pPr>
        <w:spacing w:line="420" w:lineRule="exact"/>
        <w:ind w:leftChars="300" w:left="1000" w:hangingChars="100" w:hanging="280"/>
        <w:rPr>
          <w:rFonts w:eastAsia="標楷體"/>
          <w:bCs/>
          <w:sz w:val="28"/>
          <w:szCs w:val="28"/>
          <w:lang w:eastAsia="zh-HK"/>
        </w:rPr>
      </w:pPr>
      <w:r w:rsidRPr="00266A95">
        <w:rPr>
          <w:rFonts w:eastAsia="標楷體"/>
          <w:bCs/>
          <w:sz w:val="28"/>
          <w:szCs w:val="28"/>
          <w:lang w:eastAsia="zh-HK"/>
        </w:rPr>
        <w:t>3.</w:t>
      </w:r>
      <w:r w:rsidRPr="00266A95">
        <w:rPr>
          <w:rFonts w:eastAsia="標楷體" w:hint="eastAsia"/>
          <w:bCs/>
          <w:sz w:val="28"/>
          <w:szCs w:val="28"/>
          <w:lang w:eastAsia="zh-HK"/>
        </w:rPr>
        <w:t>若採行招待所提供早餐服務，待核算成本或人事費用後，將研擬提高收費案修訂本校招待所借住管理要點送行政會議審議後，則可擇期公佈實施。</w:t>
      </w:r>
    </w:p>
    <w:p w:rsidR="003C4286" w:rsidRPr="00266A95" w:rsidRDefault="003C4286" w:rsidP="003C4286">
      <w:pPr>
        <w:spacing w:line="440" w:lineRule="exact"/>
        <w:ind w:left="980" w:hangingChars="350" w:hanging="980"/>
        <w:rPr>
          <w:rFonts w:ascii="標楷體" w:eastAsia="標楷體" w:hAnsi="標楷體"/>
          <w:sz w:val="28"/>
          <w:szCs w:val="28"/>
        </w:rPr>
      </w:pPr>
      <w:r w:rsidRPr="00266A95">
        <w:rPr>
          <w:rFonts w:ascii="標楷體" w:eastAsia="標楷體" w:hAnsi="標楷體" w:hint="eastAsia"/>
          <w:sz w:val="28"/>
          <w:szCs w:val="28"/>
        </w:rPr>
        <w:t>決議：選擇A方案。提供早餐卷搭配廠商送餐，因提供早餐後營運成本增加可研議提高住宿費，細節由資產組再詳擬。</w:t>
      </w:r>
    </w:p>
    <w:p w:rsidR="003C4286" w:rsidRPr="00266A95" w:rsidRDefault="003C4286" w:rsidP="003C4286">
      <w:pPr>
        <w:spacing w:line="420" w:lineRule="exact"/>
        <w:rPr>
          <w:rFonts w:eastAsia="標楷體"/>
          <w:b/>
          <w:bCs/>
          <w:sz w:val="28"/>
          <w:szCs w:val="28"/>
        </w:rPr>
      </w:pPr>
    </w:p>
    <w:p w:rsidR="00F13380" w:rsidRPr="00266A95" w:rsidRDefault="00DA6ECA" w:rsidP="003D4593">
      <w:pPr>
        <w:spacing w:line="420" w:lineRule="exact"/>
        <w:ind w:left="841" w:hangingChars="300" w:hanging="841"/>
        <w:rPr>
          <w:rFonts w:eastAsia="標楷體"/>
          <w:bCs/>
          <w:sz w:val="28"/>
          <w:szCs w:val="28"/>
        </w:rPr>
      </w:pPr>
      <w:r w:rsidRPr="00266A95">
        <w:rPr>
          <w:rFonts w:eastAsia="標楷體" w:hint="eastAsia"/>
          <w:b/>
          <w:bCs/>
          <w:sz w:val="28"/>
          <w:szCs w:val="28"/>
        </w:rPr>
        <w:t>拾</w:t>
      </w:r>
      <w:r w:rsidR="00CC19C5" w:rsidRPr="00266A95">
        <w:rPr>
          <w:rFonts w:eastAsia="標楷體" w:hint="eastAsia"/>
          <w:b/>
          <w:bCs/>
          <w:sz w:val="28"/>
          <w:szCs w:val="28"/>
        </w:rPr>
        <w:t>貳</w:t>
      </w:r>
      <w:r w:rsidR="000E79CD" w:rsidRPr="00266A95">
        <w:rPr>
          <w:rFonts w:eastAsia="標楷體" w:hint="eastAsia"/>
          <w:b/>
          <w:bCs/>
          <w:sz w:val="28"/>
          <w:szCs w:val="28"/>
        </w:rPr>
        <w:t>、</w:t>
      </w:r>
      <w:r w:rsidR="00F13380" w:rsidRPr="00266A95">
        <w:rPr>
          <w:rFonts w:eastAsia="標楷體" w:hint="eastAsia"/>
          <w:b/>
          <w:bCs/>
          <w:sz w:val="28"/>
          <w:szCs w:val="28"/>
        </w:rPr>
        <w:t>臨時動議：</w:t>
      </w:r>
      <w:r w:rsidR="003C4286" w:rsidRPr="00266A95">
        <w:rPr>
          <w:rFonts w:eastAsia="標楷體" w:hint="eastAsia"/>
          <w:bCs/>
          <w:sz w:val="28"/>
          <w:szCs w:val="28"/>
        </w:rPr>
        <w:t>無。</w:t>
      </w:r>
      <w:r w:rsidR="003B5E09" w:rsidRPr="00266A95">
        <w:rPr>
          <w:rFonts w:eastAsia="標楷體" w:hint="eastAsia"/>
          <w:bCs/>
          <w:sz w:val="28"/>
          <w:szCs w:val="28"/>
        </w:rPr>
        <w:t xml:space="preserve"> </w:t>
      </w:r>
      <w:bookmarkStart w:id="1" w:name="_GoBack"/>
      <w:bookmarkEnd w:id="1"/>
    </w:p>
    <w:p w:rsidR="00E35829" w:rsidRPr="00266A95" w:rsidRDefault="00E35829" w:rsidP="00E35829">
      <w:pPr>
        <w:spacing w:line="420" w:lineRule="exact"/>
        <w:ind w:left="840" w:hangingChars="300" w:hanging="840"/>
        <w:rPr>
          <w:rFonts w:eastAsia="標楷體"/>
          <w:bCs/>
          <w:sz w:val="28"/>
          <w:szCs w:val="28"/>
        </w:rPr>
      </w:pPr>
    </w:p>
    <w:p w:rsidR="003C7F77" w:rsidRPr="00266A95" w:rsidRDefault="00DA6ECA" w:rsidP="00EE6B94">
      <w:pPr>
        <w:spacing w:line="420" w:lineRule="exact"/>
        <w:ind w:left="841" w:hangingChars="300" w:hanging="841"/>
        <w:rPr>
          <w:rFonts w:eastAsia="標楷體"/>
          <w:b/>
          <w:bCs/>
          <w:sz w:val="28"/>
          <w:szCs w:val="28"/>
        </w:rPr>
      </w:pPr>
      <w:r w:rsidRPr="00266A95">
        <w:rPr>
          <w:rFonts w:eastAsia="標楷體" w:hint="eastAsia"/>
          <w:b/>
          <w:bCs/>
          <w:sz w:val="28"/>
          <w:szCs w:val="28"/>
        </w:rPr>
        <w:t>拾</w:t>
      </w:r>
      <w:r w:rsidR="00CC19C5" w:rsidRPr="00266A95">
        <w:rPr>
          <w:rFonts w:eastAsia="標楷體" w:hint="eastAsia"/>
          <w:b/>
          <w:bCs/>
          <w:sz w:val="28"/>
          <w:szCs w:val="28"/>
        </w:rPr>
        <w:t>參</w:t>
      </w:r>
      <w:r w:rsidR="00F13380" w:rsidRPr="00266A95">
        <w:rPr>
          <w:rFonts w:eastAsia="標楷體" w:hint="eastAsia"/>
          <w:b/>
          <w:bCs/>
          <w:sz w:val="28"/>
          <w:szCs w:val="28"/>
        </w:rPr>
        <w:t>、散</w:t>
      </w:r>
      <w:r w:rsidR="00F13380" w:rsidRPr="00266A95">
        <w:rPr>
          <w:rFonts w:eastAsia="標楷體" w:hint="eastAsia"/>
          <w:b/>
          <w:bCs/>
          <w:sz w:val="28"/>
          <w:szCs w:val="28"/>
        </w:rPr>
        <w:t xml:space="preserve">  </w:t>
      </w:r>
      <w:r w:rsidR="00F13380" w:rsidRPr="00266A95">
        <w:rPr>
          <w:rFonts w:eastAsia="標楷體" w:hint="eastAsia"/>
          <w:b/>
          <w:bCs/>
          <w:sz w:val="28"/>
          <w:szCs w:val="28"/>
        </w:rPr>
        <w:t>會：</w:t>
      </w:r>
      <w:r w:rsidR="003C4286" w:rsidRPr="00266A95">
        <w:rPr>
          <w:rFonts w:eastAsia="標楷體" w:hint="eastAsia"/>
          <w:bCs/>
          <w:sz w:val="28"/>
          <w:szCs w:val="28"/>
        </w:rPr>
        <w:t>13</w:t>
      </w:r>
      <w:r w:rsidR="003C4286" w:rsidRPr="00266A95">
        <w:rPr>
          <w:rFonts w:eastAsia="標楷體" w:hint="eastAsia"/>
          <w:bCs/>
          <w:sz w:val="28"/>
          <w:szCs w:val="28"/>
        </w:rPr>
        <w:t>時</w:t>
      </w:r>
      <w:r w:rsidR="003C4286" w:rsidRPr="00266A95">
        <w:rPr>
          <w:rFonts w:eastAsia="標楷體" w:hint="eastAsia"/>
          <w:bCs/>
          <w:sz w:val="28"/>
          <w:szCs w:val="28"/>
        </w:rPr>
        <w:t>36</w:t>
      </w:r>
      <w:r w:rsidR="003C4286" w:rsidRPr="00266A95">
        <w:rPr>
          <w:rFonts w:eastAsia="標楷體" w:hint="eastAsia"/>
          <w:bCs/>
          <w:sz w:val="28"/>
          <w:szCs w:val="28"/>
        </w:rPr>
        <w:t>分。</w:t>
      </w:r>
    </w:p>
    <w:p w:rsidR="009B25F5" w:rsidRPr="00266A95" w:rsidRDefault="009B25F5" w:rsidP="009B25F5">
      <w:pPr>
        <w:spacing w:line="420" w:lineRule="exact"/>
        <w:ind w:left="840" w:hangingChars="300" w:hanging="840"/>
        <w:rPr>
          <w:rFonts w:eastAsia="標楷體"/>
          <w:bCs/>
          <w:sz w:val="28"/>
          <w:szCs w:val="28"/>
        </w:rPr>
      </w:pPr>
    </w:p>
    <w:sectPr w:rsidR="009B25F5" w:rsidRPr="00266A95" w:rsidSect="003D41BD">
      <w:footerReference w:type="even" r:id="rId11"/>
      <w:footerReference w:type="default" r:id="rId12"/>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32F3" w:rsidRDefault="008132F3">
      <w:r>
        <w:separator/>
      </w:r>
    </w:p>
  </w:endnote>
  <w:endnote w:type="continuationSeparator" w:id="0">
    <w:p w:rsidR="008132F3" w:rsidRDefault="00813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華康中楷體">
    <w:charset w:val="88"/>
    <w:family w:val="modern"/>
    <w:pitch w:val="fixed"/>
    <w:sig w:usb0="00000001" w:usb1="08080000" w:usb2="00000010" w:usb3="00000000" w:csb0="00100000" w:csb1="00000000"/>
  </w:font>
  <w:font w:name="華康楷書體W5">
    <w:charset w:val="88"/>
    <w:family w:val="modern"/>
    <w:pitch w:val="fixed"/>
    <w:sig w:usb0="80000001" w:usb1="28091800" w:usb2="00000016" w:usb3="00000000" w:csb0="00100000" w:csb1="00000000"/>
  </w:font>
  <w:font w:name="HiddenHorzOCR">
    <w:altName w:val="MS Mincho"/>
    <w:panose1 w:val="00000000000000000000"/>
    <w:charset w:val="80"/>
    <w:family w:val="auto"/>
    <w:notTrueType/>
    <w:pitch w:val="default"/>
    <w:sig w:usb0="00000001" w:usb1="08070000" w:usb2="00000010" w:usb3="00000000" w:csb0="00020000" w:csb1="00000000"/>
  </w:font>
  <w:font w:name="Gungsuh">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21B" w:rsidRDefault="0011521B">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11521B" w:rsidRDefault="0011521B">
    <w:pPr>
      <w:pStyle w:val="a5"/>
      <w:ind w:right="360"/>
    </w:pPr>
  </w:p>
  <w:p w:rsidR="0011521B" w:rsidRDefault="0011521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21B" w:rsidRDefault="0011521B">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266A95">
      <w:rPr>
        <w:rStyle w:val="a7"/>
        <w:noProof/>
      </w:rPr>
      <w:t>34</w:t>
    </w:r>
    <w:r>
      <w:rPr>
        <w:rStyle w:val="a7"/>
      </w:rPr>
      <w:fldChar w:fldCharType="end"/>
    </w:r>
  </w:p>
  <w:p w:rsidR="0011521B" w:rsidRDefault="0011521B">
    <w:pPr>
      <w:pStyle w:val="a5"/>
      <w:ind w:right="360"/>
    </w:pPr>
  </w:p>
  <w:p w:rsidR="0011521B" w:rsidRDefault="0011521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32F3" w:rsidRDefault="008132F3">
      <w:r>
        <w:separator/>
      </w:r>
    </w:p>
  </w:footnote>
  <w:footnote w:type="continuationSeparator" w:id="0">
    <w:p w:rsidR="008132F3" w:rsidRDefault="008132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07DFF"/>
    <w:multiLevelType w:val="multilevel"/>
    <w:tmpl w:val="A3CA1048"/>
    <w:lvl w:ilvl="0">
      <w:start w:val="1"/>
      <w:numFmt w:val="upperLetter"/>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
    <w:nsid w:val="008F16FE"/>
    <w:multiLevelType w:val="hybridMultilevel"/>
    <w:tmpl w:val="705E4AD0"/>
    <w:lvl w:ilvl="0" w:tplc="AF12BCB2">
      <w:start w:val="1"/>
      <w:numFmt w:val="taiwaneseCountingThousand"/>
      <w:lvlText w:val="(%1)"/>
      <w:lvlJc w:val="left"/>
      <w:pPr>
        <w:ind w:left="540" w:hanging="5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132170C"/>
    <w:multiLevelType w:val="hybridMultilevel"/>
    <w:tmpl w:val="06F099E4"/>
    <w:lvl w:ilvl="0" w:tplc="750858C6">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8B37E8E"/>
    <w:multiLevelType w:val="hybridMultilevel"/>
    <w:tmpl w:val="09C05ED8"/>
    <w:lvl w:ilvl="0" w:tplc="0860C55E">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7204B88"/>
    <w:multiLevelType w:val="multilevel"/>
    <w:tmpl w:val="BF1AEC12"/>
    <w:lvl w:ilvl="0">
      <w:start w:val="1"/>
      <w:numFmt w:val="upperLetter"/>
      <w:pStyle w:val="7"/>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5">
    <w:nsid w:val="1BFF2F3F"/>
    <w:multiLevelType w:val="hybridMultilevel"/>
    <w:tmpl w:val="56DC9A6C"/>
    <w:lvl w:ilvl="0" w:tplc="5522900E">
      <w:start w:val="1"/>
      <w:numFmt w:val="decimal"/>
      <w:lvlText w:val="%1."/>
      <w:lvlJc w:val="left"/>
      <w:pPr>
        <w:ind w:left="567" w:hanging="87"/>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6">
    <w:nsid w:val="20F75D08"/>
    <w:multiLevelType w:val="multilevel"/>
    <w:tmpl w:val="80A01B34"/>
    <w:lvl w:ilvl="0">
      <w:start w:val="1"/>
      <w:numFmt w:val="decimal"/>
      <w:lvlText w:val="%1、"/>
      <w:lvlJc w:val="left"/>
      <w:pPr>
        <w:ind w:left="458" w:firstLine="960"/>
      </w:pPr>
    </w:lvl>
    <w:lvl w:ilvl="1">
      <w:start w:val="1"/>
      <w:numFmt w:val="decimal"/>
      <w:lvlText w:val="%2、"/>
      <w:lvlJc w:val="left"/>
      <w:pPr>
        <w:ind w:left="-262" w:firstLine="480"/>
      </w:pPr>
    </w:lvl>
    <w:lvl w:ilvl="2">
      <w:start w:val="1"/>
      <w:numFmt w:val="lowerRoman"/>
      <w:lvlText w:val="%3."/>
      <w:lvlJc w:val="right"/>
      <w:pPr>
        <w:ind w:left="218" w:firstLine="960"/>
      </w:pPr>
    </w:lvl>
    <w:lvl w:ilvl="3">
      <w:start w:val="1"/>
      <w:numFmt w:val="decimal"/>
      <w:lvlText w:val="%4."/>
      <w:lvlJc w:val="left"/>
      <w:pPr>
        <w:ind w:left="698" w:firstLine="1440"/>
      </w:pPr>
    </w:lvl>
    <w:lvl w:ilvl="4">
      <w:start w:val="1"/>
      <w:numFmt w:val="decimal"/>
      <w:lvlText w:val="%5、"/>
      <w:lvlJc w:val="left"/>
      <w:pPr>
        <w:ind w:left="1178" w:firstLine="1920"/>
      </w:pPr>
    </w:lvl>
    <w:lvl w:ilvl="5">
      <w:start w:val="1"/>
      <w:numFmt w:val="lowerRoman"/>
      <w:lvlText w:val="%6."/>
      <w:lvlJc w:val="right"/>
      <w:pPr>
        <w:ind w:left="1658" w:firstLine="2400"/>
      </w:pPr>
    </w:lvl>
    <w:lvl w:ilvl="6">
      <w:start w:val="1"/>
      <w:numFmt w:val="decimal"/>
      <w:lvlText w:val="%7."/>
      <w:lvlJc w:val="left"/>
      <w:pPr>
        <w:ind w:left="2138" w:firstLine="2880"/>
      </w:pPr>
    </w:lvl>
    <w:lvl w:ilvl="7">
      <w:start w:val="1"/>
      <w:numFmt w:val="decimal"/>
      <w:lvlText w:val="%8、"/>
      <w:lvlJc w:val="left"/>
      <w:pPr>
        <w:ind w:left="2618" w:firstLine="3360"/>
      </w:pPr>
    </w:lvl>
    <w:lvl w:ilvl="8">
      <w:start w:val="1"/>
      <w:numFmt w:val="lowerRoman"/>
      <w:lvlText w:val="%9."/>
      <w:lvlJc w:val="right"/>
      <w:pPr>
        <w:ind w:left="3098" w:firstLine="3840"/>
      </w:pPr>
    </w:lvl>
  </w:abstractNum>
  <w:abstractNum w:abstractNumId="7">
    <w:nsid w:val="24A16294"/>
    <w:multiLevelType w:val="hybridMultilevel"/>
    <w:tmpl w:val="C04EF4E6"/>
    <w:lvl w:ilvl="0" w:tplc="B57A9B32">
      <w:start w:val="1"/>
      <w:numFmt w:val="decimal"/>
      <w:lvlText w:val="%1."/>
      <w:lvlJc w:val="left"/>
      <w:pPr>
        <w:ind w:left="567" w:hanging="87"/>
      </w:pPr>
      <w:rPr>
        <w:sz w:val="28"/>
        <w:szCs w:val="28"/>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8">
    <w:nsid w:val="24D65186"/>
    <w:multiLevelType w:val="hybridMultilevel"/>
    <w:tmpl w:val="7E1ED826"/>
    <w:lvl w:ilvl="0" w:tplc="9446C9A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5CC4BFF"/>
    <w:multiLevelType w:val="multilevel"/>
    <w:tmpl w:val="6D6ADD94"/>
    <w:lvl w:ilvl="0">
      <w:start w:val="1"/>
      <w:numFmt w:val="decimal"/>
      <w:lvlText w:val="%1、"/>
      <w:lvlJc w:val="left"/>
      <w:pPr>
        <w:ind w:left="1680" w:firstLine="960"/>
      </w:pPr>
    </w:lvl>
    <w:lvl w:ilvl="1">
      <w:start w:val="1"/>
      <w:numFmt w:val="decimal"/>
      <w:lvlText w:val="%2、"/>
      <w:lvlJc w:val="left"/>
      <w:pPr>
        <w:ind w:left="960" w:firstLine="480"/>
      </w:pPr>
    </w:lvl>
    <w:lvl w:ilvl="2">
      <w:start w:val="1"/>
      <w:numFmt w:val="lowerRoman"/>
      <w:lvlText w:val="%3."/>
      <w:lvlJc w:val="right"/>
      <w:pPr>
        <w:ind w:left="1440" w:firstLine="960"/>
      </w:pPr>
    </w:lvl>
    <w:lvl w:ilvl="3">
      <w:start w:val="1"/>
      <w:numFmt w:val="decimal"/>
      <w:lvlText w:val="%4."/>
      <w:lvlJc w:val="left"/>
      <w:pPr>
        <w:ind w:left="1920" w:firstLine="1440"/>
      </w:pPr>
    </w:lvl>
    <w:lvl w:ilvl="4">
      <w:start w:val="1"/>
      <w:numFmt w:val="decimal"/>
      <w:lvlText w:val="%5、"/>
      <w:lvlJc w:val="left"/>
      <w:pPr>
        <w:ind w:left="2400" w:firstLine="1920"/>
      </w:pPr>
    </w:lvl>
    <w:lvl w:ilvl="5">
      <w:start w:val="1"/>
      <w:numFmt w:val="lowerRoman"/>
      <w:lvlText w:val="%6."/>
      <w:lvlJc w:val="right"/>
      <w:pPr>
        <w:ind w:left="2880" w:firstLine="2400"/>
      </w:pPr>
    </w:lvl>
    <w:lvl w:ilvl="6">
      <w:start w:val="1"/>
      <w:numFmt w:val="decimal"/>
      <w:lvlText w:val="%7."/>
      <w:lvlJc w:val="left"/>
      <w:pPr>
        <w:ind w:left="3360" w:firstLine="2880"/>
      </w:pPr>
    </w:lvl>
    <w:lvl w:ilvl="7">
      <w:start w:val="1"/>
      <w:numFmt w:val="decimal"/>
      <w:lvlText w:val="%8、"/>
      <w:lvlJc w:val="left"/>
      <w:pPr>
        <w:ind w:left="3840" w:firstLine="3360"/>
      </w:pPr>
    </w:lvl>
    <w:lvl w:ilvl="8">
      <w:start w:val="1"/>
      <w:numFmt w:val="lowerRoman"/>
      <w:lvlText w:val="%9."/>
      <w:lvlJc w:val="right"/>
      <w:pPr>
        <w:ind w:left="4320" w:firstLine="3840"/>
      </w:pPr>
    </w:lvl>
  </w:abstractNum>
  <w:abstractNum w:abstractNumId="10">
    <w:nsid w:val="2AFC2DEA"/>
    <w:multiLevelType w:val="multilevel"/>
    <w:tmpl w:val="4DB8113A"/>
    <w:lvl w:ilvl="0">
      <w:start w:val="1"/>
      <w:numFmt w:val="upperLetter"/>
      <w:lvlText w:val="%1."/>
      <w:lvlJc w:val="left"/>
      <w:pPr>
        <w:tabs>
          <w:tab w:val="num" w:pos="360"/>
        </w:tabs>
        <w:ind w:left="360" w:hanging="360"/>
      </w:pPr>
      <w:rPr>
        <w:rFonts w:hint="eastAsia"/>
        <w:color w:val="auto"/>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1">
    <w:nsid w:val="2C8A727E"/>
    <w:multiLevelType w:val="hybridMultilevel"/>
    <w:tmpl w:val="F3688CC0"/>
    <w:lvl w:ilvl="0" w:tplc="16588A08">
      <w:start w:val="1"/>
      <w:numFmt w:val="decimal"/>
      <w:lvlText w:val="%1、"/>
      <w:lvlJc w:val="left"/>
      <w:pPr>
        <w:tabs>
          <w:tab w:val="num" w:pos="1680"/>
        </w:tabs>
        <w:ind w:left="1680" w:hanging="72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D376509"/>
    <w:multiLevelType w:val="hybridMultilevel"/>
    <w:tmpl w:val="AA9009C8"/>
    <w:lvl w:ilvl="0" w:tplc="04090015">
      <w:start w:val="1"/>
      <w:numFmt w:val="taiwaneseCountingThousand"/>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2EAD4CBC"/>
    <w:multiLevelType w:val="hybridMultilevel"/>
    <w:tmpl w:val="E30E27EA"/>
    <w:lvl w:ilvl="0" w:tplc="5F6E7702">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8FE2559"/>
    <w:multiLevelType w:val="hybridMultilevel"/>
    <w:tmpl w:val="AC108B4C"/>
    <w:lvl w:ilvl="0" w:tplc="0D303DF8">
      <w:start w:val="1"/>
      <w:numFmt w:val="decimal"/>
      <w:lvlText w:val="%1."/>
      <w:lvlJc w:val="left"/>
      <w:pPr>
        <w:ind w:left="1920" w:hanging="360"/>
      </w:pPr>
    </w:lvl>
    <w:lvl w:ilvl="1" w:tplc="04090019">
      <w:start w:val="1"/>
      <w:numFmt w:val="ideographTraditional"/>
      <w:lvlText w:val="%2、"/>
      <w:lvlJc w:val="left"/>
      <w:pPr>
        <w:ind w:left="2520" w:hanging="480"/>
      </w:pPr>
    </w:lvl>
    <w:lvl w:ilvl="2" w:tplc="0409001B">
      <w:start w:val="1"/>
      <w:numFmt w:val="lowerRoman"/>
      <w:lvlText w:val="%3."/>
      <w:lvlJc w:val="right"/>
      <w:pPr>
        <w:ind w:left="3000" w:hanging="480"/>
      </w:pPr>
    </w:lvl>
    <w:lvl w:ilvl="3" w:tplc="0409000F">
      <w:start w:val="1"/>
      <w:numFmt w:val="decimal"/>
      <w:lvlText w:val="%4."/>
      <w:lvlJc w:val="left"/>
      <w:pPr>
        <w:ind w:left="3480" w:hanging="480"/>
      </w:pPr>
    </w:lvl>
    <w:lvl w:ilvl="4" w:tplc="04090019">
      <w:start w:val="1"/>
      <w:numFmt w:val="ideographTraditional"/>
      <w:lvlText w:val="%5、"/>
      <w:lvlJc w:val="left"/>
      <w:pPr>
        <w:ind w:left="3960" w:hanging="480"/>
      </w:pPr>
    </w:lvl>
    <w:lvl w:ilvl="5" w:tplc="0409001B">
      <w:start w:val="1"/>
      <w:numFmt w:val="lowerRoman"/>
      <w:lvlText w:val="%6."/>
      <w:lvlJc w:val="right"/>
      <w:pPr>
        <w:ind w:left="4440" w:hanging="480"/>
      </w:pPr>
    </w:lvl>
    <w:lvl w:ilvl="6" w:tplc="0409000F">
      <w:start w:val="1"/>
      <w:numFmt w:val="decimal"/>
      <w:lvlText w:val="%7."/>
      <w:lvlJc w:val="left"/>
      <w:pPr>
        <w:ind w:left="4920" w:hanging="480"/>
      </w:pPr>
    </w:lvl>
    <w:lvl w:ilvl="7" w:tplc="04090019">
      <w:start w:val="1"/>
      <w:numFmt w:val="ideographTraditional"/>
      <w:lvlText w:val="%8、"/>
      <w:lvlJc w:val="left"/>
      <w:pPr>
        <w:ind w:left="5400" w:hanging="480"/>
      </w:pPr>
    </w:lvl>
    <w:lvl w:ilvl="8" w:tplc="0409001B">
      <w:start w:val="1"/>
      <w:numFmt w:val="lowerRoman"/>
      <w:lvlText w:val="%9."/>
      <w:lvlJc w:val="right"/>
      <w:pPr>
        <w:ind w:left="5880" w:hanging="480"/>
      </w:pPr>
    </w:lvl>
  </w:abstractNum>
  <w:abstractNum w:abstractNumId="15">
    <w:nsid w:val="3C0137D7"/>
    <w:multiLevelType w:val="multilevel"/>
    <w:tmpl w:val="E90CF25E"/>
    <w:lvl w:ilvl="0">
      <w:start w:val="1"/>
      <w:numFmt w:val="decimal"/>
      <w:lvlText w:val="%1、"/>
      <w:lvlJc w:val="left"/>
      <w:pPr>
        <w:ind w:left="458" w:firstLine="960"/>
      </w:pPr>
    </w:lvl>
    <w:lvl w:ilvl="1">
      <w:start w:val="1"/>
      <w:numFmt w:val="decimal"/>
      <w:lvlText w:val="%2、"/>
      <w:lvlJc w:val="left"/>
      <w:pPr>
        <w:ind w:left="-262" w:firstLine="480"/>
      </w:pPr>
    </w:lvl>
    <w:lvl w:ilvl="2">
      <w:start w:val="1"/>
      <w:numFmt w:val="lowerRoman"/>
      <w:lvlText w:val="%3."/>
      <w:lvlJc w:val="right"/>
      <w:pPr>
        <w:ind w:left="218" w:firstLine="960"/>
      </w:pPr>
    </w:lvl>
    <w:lvl w:ilvl="3">
      <w:start w:val="1"/>
      <w:numFmt w:val="decimal"/>
      <w:lvlText w:val="%4."/>
      <w:lvlJc w:val="left"/>
      <w:pPr>
        <w:ind w:left="698" w:firstLine="1440"/>
      </w:pPr>
    </w:lvl>
    <w:lvl w:ilvl="4">
      <w:start w:val="1"/>
      <w:numFmt w:val="decimal"/>
      <w:lvlText w:val="%5、"/>
      <w:lvlJc w:val="left"/>
      <w:pPr>
        <w:ind w:left="1178" w:firstLine="1920"/>
      </w:pPr>
    </w:lvl>
    <w:lvl w:ilvl="5">
      <w:start w:val="1"/>
      <w:numFmt w:val="lowerRoman"/>
      <w:lvlText w:val="%6."/>
      <w:lvlJc w:val="right"/>
      <w:pPr>
        <w:ind w:left="1658" w:firstLine="2400"/>
      </w:pPr>
    </w:lvl>
    <w:lvl w:ilvl="6">
      <w:start w:val="1"/>
      <w:numFmt w:val="decimal"/>
      <w:lvlText w:val="%7."/>
      <w:lvlJc w:val="left"/>
      <w:pPr>
        <w:ind w:left="2138" w:firstLine="2880"/>
      </w:pPr>
    </w:lvl>
    <w:lvl w:ilvl="7">
      <w:start w:val="1"/>
      <w:numFmt w:val="decimal"/>
      <w:lvlText w:val="%8、"/>
      <w:lvlJc w:val="left"/>
      <w:pPr>
        <w:ind w:left="2618" w:firstLine="3360"/>
      </w:pPr>
    </w:lvl>
    <w:lvl w:ilvl="8">
      <w:start w:val="1"/>
      <w:numFmt w:val="lowerRoman"/>
      <w:lvlText w:val="%9."/>
      <w:lvlJc w:val="right"/>
      <w:pPr>
        <w:ind w:left="3098" w:firstLine="3840"/>
      </w:pPr>
    </w:lvl>
  </w:abstractNum>
  <w:abstractNum w:abstractNumId="16">
    <w:nsid w:val="3C152039"/>
    <w:multiLevelType w:val="hybridMultilevel"/>
    <w:tmpl w:val="8BDE3D5A"/>
    <w:lvl w:ilvl="0" w:tplc="0944EBB2">
      <w:start w:val="1"/>
      <w:numFmt w:val="decimal"/>
      <w:lvlText w:val="%1."/>
      <w:lvlJc w:val="left"/>
      <w:pPr>
        <w:ind w:left="3195"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nsid w:val="41726B83"/>
    <w:multiLevelType w:val="hybridMultilevel"/>
    <w:tmpl w:val="ACE68FD2"/>
    <w:lvl w:ilvl="0" w:tplc="2C3EC08E">
      <w:start w:val="1"/>
      <w:numFmt w:val="taiwaneseCountingThousand"/>
      <w:lvlText w:val="（%1）"/>
      <w:lvlJc w:val="left"/>
      <w:pPr>
        <w:ind w:left="1424" w:hanging="8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8">
    <w:nsid w:val="44744BF8"/>
    <w:multiLevelType w:val="hybridMultilevel"/>
    <w:tmpl w:val="4C66720E"/>
    <w:lvl w:ilvl="0" w:tplc="2C0C2BA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4B540867"/>
    <w:multiLevelType w:val="hybridMultilevel"/>
    <w:tmpl w:val="DB54BBA4"/>
    <w:lvl w:ilvl="0" w:tplc="DCE2855E">
      <w:start w:val="3"/>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4B69497D"/>
    <w:multiLevelType w:val="hybridMultilevel"/>
    <w:tmpl w:val="65B6592E"/>
    <w:lvl w:ilvl="0" w:tplc="16588A08">
      <w:start w:val="1"/>
      <w:numFmt w:val="decimal"/>
      <w:lvlText w:val="%1、"/>
      <w:lvlJc w:val="left"/>
      <w:pPr>
        <w:tabs>
          <w:tab w:val="num" w:pos="1680"/>
        </w:tabs>
        <w:ind w:left="1680" w:hanging="72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A4721EA0">
      <w:start w:val="1"/>
      <w:numFmt w:val="decimal"/>
      <w:lvlText w:val="(%5)"/>
      <w:lvlJc w:val="left"/>
      <w:pPr>
        <w:tabs>
          <w:tab w:val="num" w:pos="2280"/>
        </w:tabs>
        <w:ind w:left="2280" w:hanging="360"/>
      </w:pPr>
      <w:rPr>
        <w:rFonts w:ascii="新細明體" w:hAnsi="新細明體" w:hint="default"/>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4CAD5D16"/>
    <w:multiLevelType w:val="hybridMultilevel"/>
    <w:tmpl w:val="82683CCA"/>
    <w:lvl w:ilvl="0" w:tplc="A350B0CE">
      <w:start w:val="3"/>
      <w:numFmt w:val="taiwaneseCountingThousand"/>
      <w:lvlText w:val="（%1）"/>
      <w:lvlJc w:val="left"/>
      <w:pPr>
        <w:ind w:left="864" w:hanging="864"/>
      </w:pPr>
      <w:rPr>
        <w:rFonts w:ascii="標楷體" w:hAnsi="標楷體"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DF5027B"/>
    <w:multiLevelType w:val="multilevel"/>
    <w:tmpl w:val="CB4842B0"/>
    <w:lvl w:ilvl="0">
      <w:start w:val="1"/>
      <w:numFmt w:val="taiwaneseCountingThousand"/>
      <w:lvlText w:val="（%1）"/>
      <w:lvlJc w:val="left"/>
      <w:pPr>
        <w:ind w:left="720" w:hanging="720"/>
      </w:pPr>
      <w:rPr>
        <w:rFonts w:ascii="標楷體" w:eastAsia="標楷體" w:hAnsi="標楷體" w:hint="default"/>
        <w:color w:val="auto"/>
        <w:lang w:val="en-US"/>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3">
    <w:nsid w:val="51683A2C"/>
    <w:multiLevelType w:val="hybridMultilevel"/>
    <w:tmpl w:val="3FFC32DA"/>
    <w:lvl w:ilvl="0" w:tplc="523AE4F6">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549E7041"/>
    <w:multiLevelType w:val="hybridMultilevel"/>
    <w:tmpl w:val="9FA2AA30"/>
    <w:lvl w:ilvl="0" w:tplc="3C7CB10C">
      <w:start w:val="1"/>
      <w:numFmt w:val="decimal"/>
      <w:suff w:val="nothing"/>
      <w:lvlText w:val="%1."/>
      <w:lvlJc w:val="left"/>
      <w:pPr>
        <w:ind w:left="1464" w:hanging="480"/>
      </w:pPr>
      <w:rPr>
        <w:rFonts w:hint="eastAsia"/>
      </w:rPr>
    </w:lvl>
    <w:lvl w:ilvl="1" w:tplc="04090019" w:tentative="1">
      <w:start w:val="1"/>
      <w:numFmt w:val="ideographTraditional"/>
      <w:lvlText w:val="%2、"/>
      <w:lvlJc w:val="left"/>
      <w:pPr>
        <w:ind w:left="1944" w:hanging="480"/>
      </w:pPr>
    </w:lvl>
    <w:lvl w:ilvl="2" w:tplc="0409001B" w:tentative="1">
      <w:start w:val="1"/>
      <w:numFmt w:val="lowerRoman"/>
      <w:lvlText w:val="%3."/>
      <w:lvlJc w:val="right"/>
      <w:pPr>
        <w:ind w:left="2424" w:hanging="480"/>
      </w:pPr>
    </w:lvl>
    <w:lvl w:ilvl="3" w:tplc="0409000F" w:tentative="1">
      <w:start w:val="1"/>
      <w:numFmt w:val="decimal"/>
      <w:lvlText w:val="%4."/>
      <w:lvlJc w:val="left"/>
      <w:pPr>
        <w:ind w:left="2904" w:hanging="480"/>
      </w:pPr>
    </w:lvl>
    <w:lvl w:ilvl="4" w:tplc="04090019" w:tentative="1">
      <w:start w:val="1"/>
      <w:numFmt w:val="ideographTraditional"/>
      <w:lvlText w:val="%5、"/>
      <w:lvlJc w:val="left"/>
      <w:pPr>
        <w:ind w:left="3384" w:hanging="480"/>
      </w:pPr>
    </w:lvl>
    <w:lvl w:ilvl="5" w:tplc="0409001B" w:tentative="1">
      <w:start w:val="1"/>
      <w:numFmt w:val="lowerRoman"/>
      <w:lvlText w:val="%6."/>
      <w:lvlJc w:val="right"/>
      <w:pPr>
        <w:ind w:left="3864" w:hanging="480"/>
      </w:pPr>
    </w:lvl>
    <w:lvl w:ilvl="6" w:tplc="0409000F" w:tentative="1">
      <w:start w:val="1"/>
      <w:numFmt w:val="decimal"/>
      <w:lvlText w:val="%7."/>
      <w:lvlJc w:val="left"/>
      <w:pPr>
        <w:ind w:left="4344" w:hanging="480"/>
      </w:pPr>
    </w:lvl>
    <w:lvl w:ilvl="7" w:tplc="04090019" w:tentative="1">
      <w:start w:val="1"/>
      <w:numFmt w:val="ideographTraditional"/>
      <w:lvlText w:val="%8、"/>
      <w:lvlJc w:val="left"/>
      <w:pPr>
        <w:ind w:left="4824" w:hanging="480"/>
      </w:pPr>
    </w:lvl>
    <w:lvl w:ilvl="8" w:tplc="0409001B" w:tentative="1">
      <w:start w:val="1"/>
      <w:numFmt w:val="lowerRoman"/>
      <w:lvlText w:val="%9."/>
      <w:lvlJc w:val="right"/>
      <w:pPr>
        <w:ind w:left="5304" w:hanging="480"/>
      </w:pPr>
    </w:lvl>
  </w:abstractNum>
  <w:abstractNum w:abstractNumId="25">
    <w:nsid w:val="54CE2D8C"/>
    <w:multiLevelType w:val="hybridMultilevel"/>
    <w:tmpl w:val="D1FEB436"/>
    <w:lvl w:ilvl="0" w:tplc="0409000F">
      <w:start w:val="1"/>
      <w:numFmt w:val="decimal"/>
      <w:lvlText w:val="%1."/>
      <w:lvlJc w:val="left"/>
      <w:pPr>
        <w:ind w:left="960" w:hanging="480"/>
      </w:pPr>
    </w:lvl>
    <w:lvl w:ilvl="1" w:tplc="F36C3248">
      <w:start w:val="4"/>
      <w:numFmt w:val="taiwaneseCountingThousand"/>
      <w:lvlText w:val="%2、"/>
      <w:lvlJc w:val="left"/>
      <w:pPr>
        <w:ind w:left="144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nsid w:val="5670585F"/>
    <w:multiLevelType w:val="hybridMultilevel"/>
    <w:tmpl w:val="D65E4B6E"/>
    <w:lvl w:ilvl="0" w:tplc="33AA8024">
      <w:start w:val="1"/>
      <w:numFmt w:val="decimal"/>
      <w:lvlText w:val="%1."/>
      <w:lvlJc w:val="left"/>
      <w:pPr>
        <w:ind w:left="1320" w:hanging="480"/>
      </w:pPr>
      <w:rPr>
        <w:rFonts w:hint="eastAsia"/>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7">
    <w:nsid w:val="59432E8D"/>
    <w:multiLevelType w:val="hybridMultilevel"/>
    <w:tmpl w:val="3A345678"/>
    <w:lvl w:ilvl="0" w:tplc="16588A08">
      <w:start w:val="1"/>
      <w:numFmt w:val="decimal"/>
      <w:lvlText w:val="%1、"/>
      <w:lvlJc w:val="left"/>
      <w:pPr>
        <w:tabs>
          <w:tab w:val="num" w:pos="1680"/>
        </w:tabs>
        <w:ind w:left="1680" w:hanging="72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5B102B71"/>
    <w:multiLevelType w:val="hybridMultilevel"/>
    <w:tmpl w:val="4F88A9E0"/>
    <w:lvl w:ilvl="0" w:tplc="840AD344">
      <w:start w:val="3"/>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5D542A28"/>
    <w:multiLevelType w:val="multilevel"/>
    <w:tmpl w:val="F7A4F6B4"/>
    <w:lvl w:ilvl="0">
      <w:start w:val="1"/>
      <w:numFmt w:val="decimal"/>
      <w:lvlText w:val="%1、"/>
      <w:lvlJc w:val="left"/>
      <w:pPr>
        <w:ind w:left="1680" w:firstLine="960"/>
      </w:pPr>
    </w:lvl>
    <w:lvl w:ilvl="1">
      <w:start w:val="1"/>
      <w:numFmt w:val="decimal"/>
      <w:lvlText w:val="%2、"/>
      <w:lvlJc w:val="left"/>
      <w:pPr>
        <w:ind w:left="960" w:firstLine="480"/>
      </w:pPr>
    </w:lvl>
    <w:lvl w:ilvl="2">
      <w:start w:val="1"/>
      <w:numFmt w:val="lowerRoman"/>
      <w:lvlText w:val="%3."/>
      <w:lvlJc w:val="right"/>
      <w:pPr>
        <w:ind w:left="1440" w:firstLine="960"/>
      </w:pPr>
    </w:lvl>
    <w:lvl w:ilvl="3">
      <w:start w:val="1"/>
      <w:numFmt w:val="decimal"/>
      <w:lvlText w:val="%4."/>
      <w:lvlJc w:val="left"/>
      <w:pPr>
        <w:ind w:left="1920" w:firstLine="1440"/>
      </w:pPr>
    </w:lvl>
    <w:lvl w:ilvl="4">
      <w:start w:val="1"/>
      <w:numFmt w:val="decimal"/>
      <w:lvlText w:val="%5、"/>
      <w:lvlJc w:val="left"/>
      <w:pPr>
        <w:ind w:left="2400" w:firstLine="1920"/>
      </w:pPr>
    </w:lvl>
    <w:lvl w:ilvl="5">
      <w:start w:val="1"/>
      <w:numFmt w:val="lowerRoman"/>
      <w:lvlText w:val="%6."/>
      <w:lvlJc w:val="right"/>
      <w:pPr>
        <w:ind w:left="2880" w:firstLine="2400"/>
      </w:pPr>
    </w:lvl>
    <w:lvl w:ilvl="6">
      <w:start w:val="1"/>
      <w:numFmt w:val="decimal"/>
      <w:lvlText w:val="%7."/>
      <w:lvlJc w:val="left"/>
      <w:pPr>
        <w:ind w:left="3360" w:firstLine="2880"/>
      </w:pPr>
    </w:lvl>
    <w:lvl w:ilvl="7">
      <w:start w:val="1"/>
      <w:numFmt w:val="decimal"/>
      <w:lvlText w:val="%8、"/>
      <w:lvlJc w:val="left"/>
      <w:pPr>
        <w:ind w:left="3840" w:firstLine="3360"/>
      </w:pPr>
    </w:lvl>
    <w:lvl w:ilvl="8">
      <w:start w:val="1"/>
      <w:numFmt w:val="lowerRoman"/>
      <w:lvlText w:val="%9."/>
      <w:lvlJc w:val="right"/>
      <w:pPr>
        <w:ind w:left="4320" w:firstLine="3840"/>
      </w:pPr>
    </w:lvl>
  </w:abstractNum>
  <w:abstractNum w:abstractNumId="30">
    <w:nsid w:val="5EE54ED8"/>
    <w:multiLevelType w:val="hybridMultilevel"/>
    <w:tmpl w:val="1DD03B48"/>
    <w:lvl w:ilvl="0" w:tplc="870C7918">
      <w:start w:val="1"/>
      <w:numFmt w:val="decimal"/>
      <w:suff w:val="nothing"/>
      <w:lvlText w:val="%1."/>
      <w:lvlJc w:val="left"/>
      <w:pPr>
        <w:ind w:left="1320" w:hanging="480"/>
      </w:pPr>
      <w:rPr>
        <w:rFonts w:hint="eastAsia"/>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1">
    <w:nsid w:val="67881931"/>
    <w:multiLevelType w:val="hybridMultilevel"/>
    <w:tmpl w:val="07326A0E"/>
    <w:lvl w:ilvl="0" w:tplc="7FA208C6">
      <w:start w:val="1"/>
      <w:numFmt w:val="decimal"/>
      <w:lvlText w:val="%1."/>
      <w:lvlJc w:val="left"/>
      <w:pPr>
        <w:ind w:left="1271" w:hanging="420"/>
      </w:pPr>
      <w:rPr>
        <w:rFonts w:ascii="標楷體" w:hAnsi="標楷體"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2">
    <w:nsid w:val="6C721194"/>
    <w:multiLevelType w:val="hybridMultilevel"/>
    <w:tmpl w:val="79B46752"/>
    <w:lvl w:ilvl="0" w:tplc="BDDAC73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6C8E5F66"/>
    <w:multiLevelType w:val="hybridMultilevel"/>
    <w:tmpl w:val="FB848BBA"/>
    <w:lvl w:ilvl="0" w:tplc="7BA6EE34">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6DBD46FA"/>
    <w:multiLevelType w:val="multilevel"/>
    <w:tmpl w:val="A3CA1048"/>
    <w:lvl w:ilvl="0">
      <w:start w:val="1"/>
      <w:numFmt w:val="upperLetter"/>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35">
    <w:nsid w:val="728F1B9D"/>
    <w:multiLevelType w:val="hybridMultilevel"/>
    <w:tmpl w:val="AA24BD80"/>
    <w:lvl w:ilvl="0" w:tplc="C27A38F6">
      <w:start w:val="1"/>
      <w:numFmt w:val="taiwaneseCountingThousand"/>
      <w:lvlText w:val="（%1）"/>
      <w:lvlJc w:val="left"/>
      <w:pPr>
        <w:ind w:left="0" w:firstLine="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6">
    <w:nsid w:val="790E6336"/>
    <w:multiLevelType w:val="multilevel"/>
    <w:tmpl w:val="649051A4"/>
    <w:lvl w:ilvl="0">
      <w:start w:val="1"/>
      <w:numFmt w:val="upperLetter"/>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37">
    <w:nsid w:val="7BE83C80"/>
    <w:multiLevelType w:val="hybridMultilevel"/>
    <w:tmpl w:val="8520BB6C"/>
    <w:lvl w:ilvl="0" w:tplc="11A668D0">
      <w:start w:val="1"/>
      <w:numFmt w:val="decimal"/>
      <w:lvlText w:val="%1."/>
      <w:lvlJc w:val="left"/>
      <w:pPr>
        <w:ind w:left="1211" w:hanging="360"/>
      </w:pPr>
      <w:rPr>
        <w:rFonts w:hint="default"/>
        <w:color w:val="000000"/>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8">
    <w:nsid w:val="7FBF23D2"/>
    <w:multiLevelType w:val="hybridMultilevel"/>
    <w:tmpl w:val="97AC12EC"/>
    <w:lvl w:ilvl="0" w:tplc="9774AA60">
      <w:start w:val="3"/>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12"/>
  </w:num>
  <w:num w:numId="3">
    <w:abstractNumId w:val="27"/>
  </w:num>
  <w:num w:numId="4">
    <w:abstractNumId w:val="8"/>
  </w:num>
  <w:num w:numId="5">
    <w:abstractNumId w:val="3"/>
  </w:num>
  <w:num w:numId="6">
    <w:abstractNumId w:val="32"/>
  </w:num>
  <w:num w:numId="7">
    <w:abstractNumId w:val="20"/>
  </w:num>
  <w:num w:numId="8">
    <w:abstractNumId w:val="11"/>
  </w:num>
  <w:num w:numId="9">
    <w:abstractNumId w:val="17"/>
  </w:num>
  <w:num w:numId="10">
    <w:abstractNumId w:val="33"/>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23"/>
  </w:num>
  <w:num w:numId="15">
    <w:abstractNumId w:val="35"/>
  </w:num>
  <w:num w:numId="16">
    <w:abstractNumId w:val="37"/>
  </w:num>
  <w:num w:numId="17">
    <w:abstractNumId w:val="31"/>
  </w:num>
  <w:num w:numId="18">
    <w:abstractNumId w:val="19"/>
  </w:num>
  <w:num w:numId="19">
    <w:abstractNumId w:val="6"/>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num>
  <w:num w:numId="22">
    <w:abstractNumId w:val="38"/>
  </w:num>
  <w:num w:numId="23">
    <w:abstractNumId w:val="10"/>
  </w:num>
  <w:num w:numId="24">
    <w:abstractNumId w:val="4"/>
  </w:num>
  <w:num w:numId="25">
    <w:abstractNumId w:val="0"/>
  </w:num>
  <w:num w:numId="26">
    <w:abstractNumId w:val="34"/>
  </w:num>
  <w:num w:numId="27">
    <w:abstractNumId w:val="36"/>
  </w:num>
  <w:num w:numId="28">
    <w:abstractNumId w:val="29"/>
  </w:num>
  <w:num w:numId="29">
    <w:abstractNumId w:val="9"/>
  </w:num>
  <w:num w:numId="30">
    <w:abstractNumId w:val="28"/>
  </w:num>
  <w:num w:numId="31">
    <w:abstractNumId w:val="22"/>
  </w:num>
  <w:num w:numId="32">
    <w:abstractNumId w:val="18"/>
  </w:num>
  <w:num w:numId="33">
    <w:abstractNumId w:val="26"/>
  </w:num>
  <w:num w:numId="34">
    <w:abstractNumId w:val="24"/>
  </w:num>
  <w:num w:numId="35">
    <w:abstractNumId w:val="30"/>
  </w:num>
  <w:num w:numId="36">
    <w:abstractNumId w:val="1"/>
  </w:num>
  <w:num w:numId="37">
    <w:abstractNumId w:val="21"/>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
  </w:num>
  <w:num w:numId="4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AEB"/>
    <w:rsid w:val="000000D0"/>
    <w:rsid w:val="00000D02"/>
    <w:rsid w:val="00001137"/>
    <w:rsid w:val="00001ED5"/>
    <w:rsid w:val="000021F2"/>
    <w:rsid w:val="00003414"/>
    <w:rsid w:val="00003C7A"/>
    <w:rsid w:val="00003D7D"/>
    <w:rsid w:val="000046AA"/>
    <w:rsid w:val="00004C8A"/>
    <w:rsid w:val="000051DF"/>
    <w:rsid w:val="00005226"/>
    <w:rsid w:val="0000607C"/>
    <w:rsid w:val="00007ACD"/>
    <w:rsid w:val="00010253"/>
    <w:rsid w:val="0001127A"/>
    <w:rsid w:val="00011D0F"/>
    <w:rsid w:val="00012548"/>
    <w:rsid w:val="00012B90"/>
    <w:rsid w:val="000130F7"/>
    <w:rsid w:val="000132A6"/>
    <w:rsid w:val="000149C6"/>
    <w:rsid w:val="00014F83"/>
    <w:rsid w:val="00015D73"/>
    <w:rsid w:val="000165CB"/>
    <w:rsid w:val="000178D9"/>
    <w:rsid w:val="000179F7"/>
    <w:rsid w:val="00017E2E"/>
    <w:rsid w:val="00017E63"/>
    <w:rsid w:val="000205F2"/>
    <w:rsid w:val="0002095E"/>
    <w:rsid w:val="00020FB6"/>
    <w:rsid w:val="0002110D"/>
    <w:rsid w:val="00021902"/>
    <w:rsid w:val="000219CE"/>
    <w:rsid w:val="000235CB"/>
    <w:rsid w:val="00024BE8"/>
    <w:rsid w:val="000263ED"/>
    <w:rsid w:val="000264E0"/>
    <w:rsid w:val="00026E12"/>
    <w:rsid w:val="000308F5"/>
    <w:rsid w:val="00030B8E"/>
    <w:rsid w:val="00030E55"/>
    <w:rsid w:val="000310CB"/>
    <w:rsid w:val="00031C1C"/>
    <w:rsid w:val="0003232E"/>
    <w:rsid w:val="00032A1F"/>
    <w:rsid w:val="00033387"/>
    <w:rsid w:val="000354D2"/>
    <w:rsid w:val="00035E47"/>
    <w:rsid w:val="000360D9"/>
    <w:rsid w:val="000365F4"/>
    <w:rsid w:val="00036A18"/>
    <w:rsid w:val="00036EC4"/>
    <w:rsid w:val="00037108"/>
    <w:rsid w:val="0003720A"/>
    <w:rsid w:val="000373AB"/>
    <w:rsid w:val="00037771"/>
    <w:rsid w:val="00037E21"/>
    <w:rsid w:val="000401F4"/>
    <w:rsid w:val="0004054E"/>
    <w:rsid w:val="00040F1E"/>
    <w:rsid w:val="00041789"/>
    <w:rsid w:val="0004183E"/>
    <w:rsid w:val="00041E5B"/>
    <w:rsid w:val="00041E86"/>
    <w:rsid w:val="00042B33"/>
    <w:rsid w:val="00043041"/>
    <w:rsid w:val="00043EC1"/>
    <w:rsid w:val="000443C6"/>
    <w:rsid w:val="00045DB2"/>
    <w:rsid w:val="00046151"/>
    <w:rsid w:val="00046E2B"/>
    <w:rsid w:val="000470C8"/>
    <w:rsid w:val="000472BD"/>
    <w:rsid w:val="0004760E"/>
    <w:rsid w:val="000476BF"/>
    <w:rsid w:val="00047EA6"/>
    <w:rsid w:val="000503D1"/>
    <w:rsid w:val="00050585"/>
    <w:rsid w:val="00050A61"/>
    <w:rsid w:val="000510A1"/>
    <w:rsid w:val="00051362"/>
    <w:rsid w:val="0005153B"/>
    <w:rsid w:val="00051D35"/>
    <w:rsid w:val="00051E65"/>
    <w:rsid w:val="0005261E"/>
    <w:rsid w:val="00052BA4"/>
    <w:rsid w:val="000530B4"/>
    <w:rsid w:val="000542A2"/>
    <w:rsid w:val="0005477E"/>
    <w:rsid w:val="00054E47"/>
    <w:rsid w:val="0005569B"/>
    <w:rsid w:val="00056B34"/>
    <w:rsid w:val="00056D28"/>
    <w:rsid w:val="00057087"/>
    <w:rsid w:val="00057340"/>
    <w:rsid w:val="00057C3B"/>
    <w:rsid w:val="00060040"/>
    <w:rsid w:val="00061012"/>
    <w:rsid w:val="00061D26"/>
    <w:rsid w:val="00062219"/>
    <w:rsid w:val="0006242B"/>
    <w:rsid w:val="000630B3"/>
    <w:rsid w:val="000636C6"/>
    <w:rsid w:val="00063EA6"/>
    <w:rsid w:val="00063ECF"/>
    <w:rsid w:val="00063F7A"/>
    <w:rsid w:val="00065546"/>
    <w:rsid w:val="00065799"/>
    <w:rsid w:val="00066150"/>
    <w:rsid w:val="00066E43"/>
    <w:rsid w:val="000673C9"/>
    <w:rsid w:val="00067BE4"/>
    <w:rsid w:val="00070788"/>
    <w:rsid w:val="0007130F"/>
    <w:rsid w:val="00071534"/>
    <w:rsid w:val="00071634"/>
    <w:rsid w:val="00071683"/>
    <w:rsid w:val="00071708"/>
    <w:rsid w:val="000720AE"/>
    <w:rsid w:val="00073103"/>
    <w:rsid w:val="000732D2"/>
    <w:rsid w:val="000735BE"/>
    <w:rsid w:val="00073633"/>
    <w:rsid w:val="00073912"/>
    <w:rsid w:val="00073C83"/>
    <w:rsid w:val="0007486D"/>
    <w:rsid w:val="000750A8"/>
    <w:rsid w:val="00075D83"/>
    <w:rsid w:val="00076007"/>
    <w:rsid w:val="00076349"/>
    <w:rsid w:val="000763E3"/>
    <w:rsid w:val="00076D1C"/>
    <w:rsid w:val="00077486"/>
    <w:rsid w:val="00077AEB"/>
    <w:rsid w:val="0008006E"/>
    <w:rsid w:val="00080B56"/>
    <w:rsid w:val="0008229F"/>
    <w:rsid w:val="00082F72"/>
    <w:rsid w:val="0008302D"/>
    <w:rsid w:val="00084818"/>
    <w:rsid w:val="00084840"/>
    <w:rsid w:val="00084950"/>
    <w:rsid w:val="00085065"/>
    <w:rsid w:val="000852DD"/>
    <w:rsid w:val="00085ADD"/>
    <w:rsid w:val="0008635E"/>
    <w:rsid w:val="0008660A"/>
    <w:rsid w:val="000867F5"/>
    <w:rsid w:val="000871D6"/>
    <w:rsid w:val="0008724E"/>
    <w:rsid w:val="00087949"/>
    <w:rsid w:val="00087DE9"/>
    <w:rsid w:val="000912AE"/>
    <w:rsid w:val="00091B88"/>
    <w:rsid w:val="00091BFA"/>
    <w:rsid w:val="00092FFF"/>
    <w:rsid w:val="00093669"/>
    <w:rsid w:val="00093B4F"/>
    <w:rsid w:val="000946F5"/>
    <w:rsid w:val="00094F0B"/>
    <w:rsid w:val="00095077"/>
    <w:rsid w:val="00096CE0"/>
    <w:rsid w:val="00096F9A"/>
    <w:rsid w:val="000971B3"/>
    <w:rsid w:val="000A0698"/>
    <w:rsid w:val="000A0A50"/>
    <w:rsid w:val="000A1B42"/>
    <w:rsid w:val="000A1D14"/>
    <w:rsid w:val="000A226E"/>
    <w:rsid w:val="000A28EE"/>
    <w:rsid w:val="000A3465"/>
    <w:rsid w:val="000A34E3"/>
    <w:rsid w:val="000A3B84"/>
    <w:rsid w:val="000A422C"/>
    <w:rsid w:val="000A4CFC"/>
    <w:rsid w:val="000A546F"/>
    <w:rsid w:val="000A5DE7"/>
    <w:rsid w:val="000A6E2E"/>
    <w:rsid w:val="000A71CE"/>
    <w:rsid w:val="000A7ED6"/>
    <w:rsid w:val="000B0EEB"/>
    <w:rsid w:val="000B1577"/>
    <w:rsid w:val="000B2020"/>
    <w:rsid w:val="000B2313"/>
    <w:rsid w:val="000B2381"/>
    <w:rsid w:val="000B28FC"/>
    <w:rsid w:val="000B2F2F"/>
    <w:rsid w:val="000B3264"/>
    <w:rsid w:val="000B338D"/>
    <w:rsid w:val="000B34C1"/>
    <w:rsid w:val="000B4554"/>
    <w:rsid w:val="000B4E59"/>
    <w:rsid w:val="000B5450"/>
    <w:rsid w:val="000B6254"/>
    <w:rsid w:val="000B67A7"/>
    <w:rsid w:val="000B6B9E"/>
    <w:rsid w:val="000B7109"/>
    <w:rsid w:val="000B7AD4"/>
    <w:rsid w:val="000B7CA2"/>
    <w:rsid w:val="000C05E3"/>
    <w:rsid w:val="000C0EC6"/>
    <w:rsid w:val="000C11F0"/>
    <w:rsid w:val="000C1650"/>
    <w:rsid w:val="000C23F6"/>
    <w:rsid w:val="000C2C30"/>
    <w:rsid w:val="000C439C"/>
    <w:rsid w:val="000C5260"/>
    <w:rsid w:val="000C52E2"/>
    <w:rsid w:val="000C56A1"/>
    <w:rsid w:val="000C5D82"/>
    <w:rsid w:val="000C728F"/>
    <w:rsid w:val="000C7802"/>
    <w:rsid w:val="000D00DB"/>
    <w:rsid w:val="000D042E"/>
    <w:rsid w:val="000D0A28"/>
    <w:rsid w:val="000D1085"/>
    <w:rsid w:val="000D1FC5"/>
    <w:rsid w:val="000D32D3"/>
    <w:rsid w:val="000D3738"/>
    <w:rsid w:val="000D3D9F"/>
    <w:rsid w:val="000D54DA"/>
    <w:rsid w:val="000D5A16"/>
    <w:rsid w:val="000D5A81"/>
    <w:rsid w:val="000D680D"/>
    <w:rsid w:val="000D6E36"/>
    <w:rsid w:val="000D73DE"/>
    <w:rsid w:val="000D7551"/>
    <w:rsid w:val="000D7A43"/>
    <w:rsid w:val="000D7B40"/>
    <w:rsid w:val="000E0A6D"/>
    <w:rsid w:val="000E0C37"/>
    <w:rsid w:val="000E10B1"/>
    <w:rsid w:val="000E1530"/>
    <w:rsid w:val="000E3297"/>
    <w:rsid w:val="000E3D51"/>
    <w:rsid w:val="000E41B1"/>
    <w:rsid w:val="000E45C5"/>
    <w:rsid w:val="000E5091"/>
    <w:rsid w:val="000E5152"/>
    <w:rsid w:val="000E520B"/>
    <w:rsid w:val="000E528A"/>
    <w:rsid w:val="000E639A"/>
    <w:rsid w:val="000E66D9"/>
    <w:rsid w:val="000E6948"/>
    <w:rsid w:val="000E6DA4"/>
    <w:rsid w:val="000E7312"/>
    <w:rsid w:val="000E79CD"/>
    <w:rsid w:val="000E7AB3"/>
    <w:rsid w:val="000E7F4F"/>
    <w:rsid w:val="000E7FDF"/>
    <w:rsid w:val="000F067C"/>
    <w:rsid w:val="000F0DEE"/>
    <w:rsid w:val="000F10EB"/>
    <w:rsid w:val="000F141C"/>
    <w:rsid w:val="000F2B17"/>
    <w:rsid w:val="000F3124"/>
    <w:rsid w:val="000F3494"/>
    <w:rsid w:val="000F61A3"/>
    <w:rsid w:val="000F661E"/>
    <w:rsid w:val="000F6AD1"/>
    <w:rsid w:val="000F7142"/>
    <w:rsid w:val="000F7CE3"/>
    <w:rsid w:val="000F7EAD"/>
    <w:rsid w:val="00100F7B"/>
    <w:rsid w:val="00101012"/>
    <w:rsid w:val="001013F1"/>
    <w:rsid w:val="001015FD"/>
    <w:rsid w:val="00101BF7"/>
    <w:rsid w:val="00102264"/>
    <w:rsid w:val="00102620"/>
    <w:rsid w:val="00102689"/>
    <w:rsid w:val="0010289D"/>
    <w:rsid w:val="00102FFB"/>
    <w:rsid w:val="001031BB"/>
    <w:rsid w:val="00103508"/>
    <w:rsid w:val="00103860"/>
    <w:rsid w:val="00103B29"/>
    <w:rsid w:val="00104205"/>
    <w:rsid w:val="001046DD"/>
    <w:rsid w:val="00104C46"/>
    <w:rsid w:val="0010563C"/>
    <w:rsid w:val="0010708E"/>
    <w:rsid w:val="00107DEE"/>
    <w:rsid w:val="00107E9E"/>
    <w:rsid w:val="0011042A"/>
    <w:rsid w:val="00110A25"/>
    <w:rsid w:val="00110FA0"/>
    <w:rsid w:val="0011134D"/>
    <w:rsid w:val="00111EFE"/>
    <w:rsid w:val="001123A4"/>
    <w:rsid w:val="00113371"/>
    <w:rsid w:val="00113B4E"/>
    <w:rsid w:val="00114091"/>
    <w:rsid w:val="001141B1"/>
    <w:rsid w:val="00114A75"/>
    <w:rsid w:val="00114F2E"/>
    <w:rsid w:val="00115005"/>
    <w:rsid w:val="0011521B"/>
    <w:rsid w:val="00115239"/>
    <w:rsid w:val="00115579"/>
    <w:rsid w:val="00115B3B"/>
    <w:rsid w:val="00115C2C"/>
    <w:rsid w:val="00115CD1"/>
    <w:rsid w:val="00115D8B"/>
    <w:rsid w:val="00116004"/>
    <w:rsid w:val="001160BB"/>
    <w:rsid w:val="00116620"/>
    <w:rsid w:val="0011715F"/>
    <w:rsid w:val="00117184"/>
    <w:rsid w:val="001171D9"/>
    <w:rsid w:val="0012054B"/>
    <w:rsid w:val="00120978"/>
    <w:rsid w:val="00122CC3"/>
    <w:rsid w:val="00122E28"/>
    <w:rsid w:val="00122F41"/>
    <w:rsid w:val="00124C0E"/>
    <w:rsid w:val="0012545C"/>
    <w:rsid w:val="00125CAB"/>
    <w:rsid w:val="00125CCE"/>
    <w:rsid w:val="001260A5"/>
    <w:rsid w:val="001261AE"/>
    <w:rsid w:val="0012699D"/>
    <w:rsid w:val="001273F1"/>
    <w:rsid w:val="0013309B"/>
    <w:rsid w:val="001332FF"/>
    <w:rsid w:val="00133622"/>
    <w:rsid w:val="00133A19"/>
    <w:rsid w:val="00134284"/>
    <w:rsid w:val="00134700"/>
    <w:rsid w:val="00135617"/>
    <w:rsid w:val="00135A6C"/>
    <w:rsid w:val="0013604B"/>
    <w:rsid w:val="00136703"/>
    <w:rsid w:val="00136BB7"/>
    <w:rsid w:val="0013787D"/>
    <w:rsid w:val="00137971"/>
    <w:rsid w:val="00140232"/>
    <w:rsid w:val="00140AA1"/>
    <w:rsid w:val="00140C08"/>
    <w:rsid w:val="001411BA"/>
    <w:rsid w:val="001414D4"/>
    <w:rsid w:val="00141881"/>
    <w:rsid w:val="00142D29"/>
    <w:rsid w:val="00142D9E"/>
    <w:rsid w:val="00142DF2"/>
    <w:rsid w:val="00142E81"/>
    <w:rsid w:val="00143D32"/>
    <w:rsid w:val="00143F0A"/>
    <w:rsid w:val="00145737"/>
    <w:rsid w:val="0014628D"/>
    <w:rsid w:val="00146528"/>
    <w:rsid w:val="00146705"/>
    <w:rsid w:val="001467A2"/>
    <w:rsid w:val="00146D7D"/>
    <w:rsid w:val="00147090"/>
    <w:rsid w:val="001477FA"/>
    <w:rsid w:val="00147BE9"/>
    <w:rsid w:val="001505A0"/>
    <w:rsid w:val="001511CA"/>
    <w:rsid w:val="00151B9A"/>
    <w:rsid w:val="00151ED4"/>
    <w:rsid w:val="00151F28"/>
    <w:rsid w:val="00151FD6"/>
    <w:rsid w:val="00152148"/>
    <w:rsid w:val="001529F0"/>
    <w:rsid w:val="00152D62"/>
    <w:rsid w:val="001534FE"/>
    <w:rsid w:val="00153FB2"/>
    <w:rsid w:val="001556BE"/>
    <w:rsid w:val="00155AE6"/>
    <w:rsid w:val="00156767"/>
    <w:rsid w:val="0015699C"/>
    <w:rsid w:val="001607E5"/>
    <w:rsid w:val="00161ABE"/>
    <w:rsid w:val="001621DD"/>
    <w:rsid w:val="001622A5"/>
    <w:rsid w:val="001628F1"/>
    <w:rsid w:val="0016300E"/>
    <w:rsid w:val="0016334D"/>
    <w:rsid w:val="001635F1"/>
    <w:rsid w:val="0016424C"/>
    <w:rsid w:val="0016426F"/>
    <w:rsid w:val="00164CEA"/>
    <w:rsid w:val="00166A30"/>
    <w:rsid w:val="00166A6A"/>
    <w:rsid w:val="00166C1D"/>
    <w:rsid w:val="0016714C"/>
    <w:rsid w:val="0016730C"/>
    <w:rsid w:val="00167629"/>
    <w:rsid w:val="0017033E"/>
    <w:rsid w:val="0017072B"/>
    <w:rsid w:val="00170970"/>
    <w:rsid w:val="00170A42"/>
    <w:rsid w:val="00170BA1"/>
    <w:rsid w:val="0017186F"/>
    <w:rsid w:val="00171A37"/>
    <w:rsid w:val="00171DD3"/>
    <w:rsid w:val="0017399A"/>
    <w:rsid w:val="001742E1"/>
    <w:rsid w:val="0017450E"/>
    <w:rsid w:val="00174F4E"/>
    <w:rsid w:val="00174FEB"/>
    <w:rsid w:val="00174FFA"/>
    <w:rsid w:val="00175499"/>
    <w:rsid w:val="00175B10"/>
    <w:rsid w:val="0017617B"/>
    <w:rsid w:val="0017633D"/>
    <w:rsid w:val="001764DF"/>
    <w:rsid w:val="00177483"/>
    <w:rsid w:val="00177AC0"/>
    <w:rsid w:val="0018023D"/>
    <w:rsid w:val="001806E0"/>
    <w:rsid w:val="001812D4"/>
    <w:rsid w:val="00181F3D"/>
    <w:rsid w:val="00181F6E"/>
    <w:rsid w:val="00182ACF"/>
    <w:rsid w:val="001844C5"/>
    <w:rsid w:val="00184CB9"/>
    <w:rsid w:val="00185069"/>
    <w:rsid w:val="0018665E"/>
    <w:rsid w:val="00186ADC"/>
    <w:rsid w:val="00186DC4"/>
    <w:rsid w:val="0018700E"/>
    <w:rsid w:val="001878A7"/>
    <w:rsid w:val="00187D37"/>
    <w:rsid w:val="0019000C"/>
    <w:rsid w:val="001900A5"/>
    <w:rsid w:val="001906BB"/>
    <w:rsid w:val="00190F31"/>
    <w:rsid w:val="0019147B"/>
    <w:rsid w:val="0019148A"/>
    <w:rsid w:val="00191647"/>
    <w:rsid w:val="001916F6"/>
    <w:rsid w:val="001920B3"/>
    <w:rsid w:val="00192109"/>
    <w:rsid w:val="001923C0"/>
    <w:rsid w:val="00192432"/>
    <w:rsid w:val="00192641"/>
    <w:rsid w:val="00192944"/>
    <w:rsid w:val="00192BC3"/>
    <w:rsid w:val="001937F5"/>
    <w:rsid w:val="00193A61"/>
    <w:rsid w:val="00193C33"/>
    <w:rsid w:val="00194984"/>
    <w:rsid w:val="0019509B"/>
    <w:rsid w:val="0019516A"/>
    <w:rsid w:val="00196658"/>
    <w:rsid w:val="001967C0"/>
    <w:rsid w:val="00196967"/>
    <w:rsid w:val="001969EA"/>
    <w:rsid w:val="001973AE"/>
    <w:rsid w:val="001A149C"/>
    <w:rsid w:val="001A14D2"/>
    <w:rsid w:val="001A1B54"/>
    <w:rsid w:val="001A1DC5"/>
    <w:rsid w:val="001A332B"/>
    <w:rsid w:val="001A50A8"/>
    <w:rsid w:val="001A5221"/>
    <w:rsid w:val="001A5C25"/>
    <w:rsid w:val="001A6680"/>
    <w:rsid w:val="001A7504"/>
    <w:rsid w:val="001A7586"/>
    <w:rsid w:val="001A7C00"/>
    <w:rsid w:val="001A7FA6"/>
    <w:rsid w:val="001A7FCE"/>
    <w:rsid w:val="001B0103"/>
    <w:rsid w:val="001B06F4"/>
    <w:rsid w:val="001B1284"/>
    <w:rsid w:val="001B1533"/>
    <w:rsid w:val="001B21E0"/>
    <w:rsid w:val="001B306C"/>
    <w:rsid w:val="001B38B4"/>
    <w:rsid w:val="001B48B6"/>
    <w:rsid w:val="001B534C"/>
    <w:rsid w:val="001B5C70"/>
    <w:rsid w:val="001B672A"/>
    <w:rsid w:val="001B707E"/>
    <w:rsid w:val="001B77E8"/>
    <w:rsid w:val="001C0744"/>
    <w:rsid w:val="001C107A"/>
    <w:rsid w:val="001C1369"/>
    <w:rsid w:val="001C25D1"/>
    <w:rsid w:val="001C270F"/>
    <w:rsid w:val="001C2910"/>
    <w:rsid w:val="001C2ACB"/>
    <w:rsid w:val="001C306D"/>
    <w:rsid w:val="001C32FE"/>
    <w:rsid w:val="001C34ED"/>
    <w:rsid w:val="001C4D08"/>
    <w:rsid w:val="001C53F4"/>
    <w:rsid w:val="001C5D05"/>
    <w:rsid w:val="001C5D3F"/>
    <w:rsid w:val="001C5EFD"/>
    <w:rsid w:val="001C664A"/>
    <w:rsid w:val="001C6BB9"/>
    <w:rsid w:val="001C76D4"/>
    <w:rsid w:val="001D10AE"/>
    <w:rsid w:val="001D1813"/>
    <w:rsid w:val="001D1C5D"/>
    <w:rsid w:val="001D2758"/>
    <w:rsid w:val="001D3235"/>
    <w:rsid w:val="001D32A9"/>
    <w:rsid w:val="001D3499"/>
    <w:rsid w:val="001D3BB0"/>
    <w:rsid w:val="001D3C5A"/>
    <w:rsid w:val="001D3C75"/>
    <w:rsid w:val="001D3DFA"/>
    <w:rsid w:val="001D41D6"/>
    <w:rsid w:val="001D4268"/>
    <w:rsid w:val="001D47DB"/>
    <w:rsid w:val="001D4DC7"/>
    <w:rsid w:val="001D55C0"/>
    <w:rsid w:val="001D6025"/>
    <w:rsid w:val="001D6045"/>
    <w:rsid w:val="001D612B"/>
    <w:rsid w:val="001D61A6"/>
    <w:rsid w:val="001D633A"/>
    <w:rsid w:val="001D640C"/>
    <w:rsid w:val="001D7B07"/>
    <w:rsid w:val="001E0274"/>
    <w:rsid w:val="001E04F5"/>
    <w:rsid w:val="001E0700"/>
    <w:rsid w:val="001E0706"/>
    <w:rsid w:val="001E10BA"/>
    <w:rsid w:val="001E1458"/>
    <w:rsid w:val="001E16B6"/>
    <w:rsid w:val="001E2418"/>
    <w:rsid w:val="001E2744"/>
    <w:rsid w:val="001E3F4E"/>
    <w:rsid w:val="001E41A4"/>
    <w:rsid w:val="001E42CB"/>
    <w:rsid w:val="001E46FB"/>
    <w:rsid w:val="001E6216"/>
    <w:rsid w:val="001E6396"/>
    <w:rsid w:val="001E673B"/>
    <w:rsid w:val="001E6BA7"/>
    <w:rsid w:val="001E6D97"/>
    <w:rsid w:val="001E75AB"/>
    <w:rsid w:val="001F0087"/>
    <w:rsid w:val="001F06BD"/>
    <w:rsid w:val="001F077F"/>
    <w:rsid w:val="001F07B6"/>
    <w:rsid w:val="001F0D60"/>
    <w:rsid w:val="001F16E1"/>
    <w:rsid w:val="001F1B00"/>
    <w:rsid w:val="001F219A"/>
    <w:rsid w:val="001F2857"/>
    <w:rsid w:val="001F2D3A"/>
    <w:rsid w:val="001F3A29"/>
    <w:rsid w:val="001F3D3B"/>
    <w:rsid w:val="001F4362"/>
    <w:rsid w:val="001F5533"/>
    <w:rsid w:val="001F560D"/>
    <w:rsid w:val="001F58FB"/>
    <w:rsid w:val="001F6039"/>
    <w:rsid w:val="001F617B"/>
    <w:rsid w:val="001F664C"/>
    <w:rsid w:val="001F7CA1"/>
    <w:rsid w:val="00200201"/>
    <w:rsid w:val="00200764"/>
    <w:rsid w:val="0020254D"/>
    <w:rsid w:val="002029B9"/>
    <w:rsid w:val="002040A2"/>
    <w:rsid w:val="00204899"/>
    <w:rsid w:val="00204AFC"/>
    <w:rsid w:val="00204ECB"/>
    <w:rsid w:val="00205CF3"/>
    <w:rsid w:val="00205D42"/>
    <w:rsid w:val="00206932"/>
    <w:rsid w:val="002075AF"/>
    <w:rsid w:val="002079F4"/>
    <w:rsid w:val="00207D5D"/>
    <w:rsid w:val="002105B0"/>
    <w:rsid w:val="00210740"/>
    <w:rsid w:val="00210AFD"/>
    <w:rsid w:val="00210F3A"/>
    <w:rsid w:val="00211045"/>
    <w:rsid w:val="002111FE"/>
    <w:rsid w:val="00211E58"/>
    <w:rsid w:val="00211F1B"/>
    <w:rsid w:val="00212320"/>
    <w:rsid w:val="002128BC"/>
    <w:rsid w:val="00212A87"/>
    <w:rsid w:val="00212DE8"/>
    <w:rsid w:val="00213F6E"/>
    <w:rsid w:val="00214239"/>
    <w:rsid w:val="00215969"/>
    <w:rsid w:val="00215B9B"/>
    <w:rsid w:val="00215BB9"/>
    <w:rsid w:val="00216470"/>
    <w:rsid w:val="00216985"/>
    <w:rsid w:val="00216C7B"/>
    <w:rsid w:val="00217BB8"/>
    <w:rsid w:val="0022014E"/>
    <w:rsid w:val="00220D00"/>
    <w:rsid w:val="002212B2"/>
    <w:rsid w:val="0022143F"/>
    <w:rsid w:val="002218C0"/>
    <w:rsid w:val="00222764"/>
    <w:rsid w:val="002227E3"/>
    <w:rsid w:val="00223EBD"/>
    <w:rsid w:val="00224147"/>
    <w:rsid w:val="00224439"/>
    <w:rsid w:val="0022529E"/>
    <w:rsid w:val="00225820"/>
    <w:rsid w:val="002259A4"/>
    <w:rsid w:val="00226162"/>
    <w:rsid w:val="0022677B"/>
    <w:rsid w:val="0022699A"/>
    <w:rsid w:val="00226B83"/>
    <w:rsid w:val="00226C6D"/>
    <w:rsid w:val="00227058"/>
    <w:rsid w:val="002274F5"/>
    <w:rsid w:val="00227AF0"/>
    <w:rsid w:val="002306D8"/>
    <w:rsid w:val="00230A57"/>
    <w:rsid w:val="00231394"/>
    <w:rsid w:val="00231A5C"/>
    <w:rsid w:val="00231B78"/>
    <w:rsid w:val="00232046"/>
    <w:rsid w:val="00233564"/>
    <w:rsid w:val="00233C34"/>
    <w:rsid w:val="00234CB5"/>
    <w:rsid w:val="00234D1E"/>
    <w:rsid w:val="00234E4A"/>
    <w:rsid w:val="00235D71"/>
    <w:rsid w:val="0023619D"/>
    <w:rsid w:val="002366D6"/>
    <w:rsid w:val="00236825"/>
    <w:rsid w:val="00236E6A"/>
    <w:rsid w:val="00237785"/>
    <w:rsid w:val="00237D1D"/>
    <w:rsid w:val="00240A45"/>
    <w:rsid w:val="00240B0B"/>
    <w:rsid w:val="002415FC"/>
    <w:rsid w:val="00241CF4"/>
    <w:rsid w:val="00242811"/>
    <w:rsid w:val="00242CD2"/>
    <w:rsid w:val="002434CA"/>
    <w:rsid w:val="0024390F"/>
    <w:rsid w:val="00244864"/>
    <w:rsid w:val="00244B00"/>
    <w:rsid w:val="00244CC8"/>
    <w:rsid w:val="00244D5F"/>
    <w:rsid w:val="00245391"/>
    <w:rsid w:val="00247292"/>
    <w:rsid w:val="002476CE"/>
    <w:rsid w:val="00247851"/>
    <w:rsid w:val="002511EC"/>
    <w:rsid w:val="00251353"/>
    <w:rsid w:val="00251397"/>
    <w:rsid w:val="00251B0B"/>
    <w:rsid w:val="002539F5"/>
    <w:rsid w:val="0025485F"/>
    <w:rsid w:val="00256AAD"/>
    <w:rsid w:val="002571E2"/>
    <w:rsid w:val="002571F2"/>
    <w:rsid w:val="00257E6D"/>
    <w:rsid w:val="0026003C"/>
    <w:rsid w:val="002601B5"/>
    <w:rsid w:val="002601FA"/>
    <w:rsid w:val="00260E54"/>
    <w:rsid w:val="0026171B"/>
    <w:rsid w:val="002617A2"/>
    <w:rsid w:val="002619CD"/>
    <w:rsid w:val="00261E34"/>
    <w:rsid w:val="00261E7F"/>
    <w:rsid w:val="00262C33"/>
    <w:rsid w:val="00264135"/>
    <w:rsid w:val="002642B6"/>
    <w:rsid w:val="00264BD1"/>
    <w:rsid w:val="00264C0C"/>
    <w:rsid w:val="00264D45"/>
    <w:rsid w:val="00266338"/>
    <w:rsid w:val="00266845"/>
    <w:rsid w:val="00266A95"/>
    <w:rsid w:val="00267DCA"/>
    <w:rsid w:val="002702A1"/>
    <w:rsid w:val="002706AC"/>
    <w:rsid w:val="002708C7"/>
    <w:rsid w:val="00271A1D"/>
    <w:rsid w:val="00273487"/>
    <w:rsid w:val="00273DF0"/>
    <w:rsid w:val="002746F9"/>
    <w:rsid w:val="00274784"/>
    <w:rsid w:val="00275DC4"/>
    <w:rsid w:val="00275F1E"/>
    <w:rsid w:val="0027663C"/>
    <w:rsid w:val="002769B2"/>
    <w:rsid w:val="00276AFC"/>
    <w:rsid w:val="002771CC"/>
    <w:rsid w:val="002773B0"/>
    <w:rsid w:val="00277662"/>
    <w:rsid w:val="00280327"/>
    <w:rsid w:val="00280BAC"/>
    <w:rsid w:val="00280F29"/>
    <w:rsid w:val="0028132F"/>
    <w:rsid w:val="0028148F"/>
    <w:rsid w:val="00282113"/>
    <w:rsid w:val="0028220C"/>
    <w:rsid w:val="002822FE"/>
    <w:rsid w:val="00282AC3"/>
    <w:rsid w:val="00283182"/>
    <w:rsid w:val="002834F7"/>
    <w:rsid w:val="0028556A"/>
    <w:rsid w:val="00286525"/>
    <w:rsid w:val="0028677C"/>
    <w:rsid w:val="002872E8"/>
    <w:rsid w:val="00287424"/>
    <w:rsid w:val="002877FC"/>
    <w:rsid w:val="00290838"/>
    <w:rsid w:val="0029087A"/>
    <w:rsid w:val="00290AAF"/>
    <w:rsid w:val="0029158C"/>
    <w:rsid w:val="00291680"/>
    <w:rsid w:val="002929B8"/>
    <w:rsid w:val="00292C74"/>
    <w:rsid w:val="002932B3"/>
    <w:rsid w:val="002944D1"/>
    <w:rsid w:val="00294570"/>
    <w:rsid w:val="00294CAE"/>
    <w:rsid w:val="002963E0"/>
    <w:rsid w:val="002965C8"/>
    <w:rsid w:val="0029698F"/>
    <w:rsid w:val="00296CE4"/>
    <w:rsid w:val="00296D5B"/>
    <w:rsid w:val="00296EB1"/>
    <w:rsid w:val="00297055"/>
    <w:rsid w:val="0029731E"/>
    <w:rsid w:val="00297745"/>
    <w:rsid w:val="002A06E3"/>
    <w:rsid w:val="002A0826"/>
    <w:rsid w:val="002A0D5F"/>
    <w:rsid w:val="002A1A27"/>
    <w:rsid w:val="002A1B7D"/>
    <w:rsid w:val="002A266C"/>
    <w:rsid w:val="002A2860"/>
    <w:rsid w:val="002A2B93"/>
    <w:rsid w:val="002A4894"/>
    <w:rsid w:val="002A4FC7"/>
    <w:rsid w:val="002A5A42"/>
    <w:rsid w:val="002A5E5C"/>
    <w:rsid w:val="002A6324"/>
    <w:rsid w:val="002A6984"/>
    <w:rsid w:val="002A699D"/>
    <w:rsid w:val="002A75C8"/>
    <w:rsid w:val="002A79AF"/>
    <w:rsid w:val="002B0B76"/>
    <w:rsid w:val="002B0C84"/>
    <w:rsid w:val="002B1311"/>
    <w:rsid w:val="002B1CC2"/>
    <w:rsid w:val="002B2E4A"/>
    <w:rsid w:val="002B3124"/>
    <w:rsid w:val="002B36E7"/>
    <w:rsid w:val="002B3880"/>
    <w:rsid w:val="002B43B7"/>
    <w:rsid w:val="002B5C75"/>
    <w:rsid w:val="002B5DA4"/>
    <w:rsid w:val="002B7CBD"/>
    <w:rsid w:val="002C04FC"/>
    <w:rsid w:val="002C1502"/>
    <w:rsid w:val="002C346B"/>
    <w:rsid w:val="002C3B35"/>
    <w:rsid w:val="002C3E7A"/>
    <w:rsid w:val="002C44B3"/>
    <w:rsid w:val="002C476A"/>
    <w:rsid w:val="002C4AC1"/>
    <w:rsid w:val="002C4B96"/>
    <w:rsid w:val="002C4B9D"/>
    <w:rsid w:val="002C50E1"/>
    <w:rsid w:val="002C5427"/>
    <w:rsid w:val="002C5542"/>
    <w:rsid w:val="002C5C38"/>
    <w:rsid w:val="002C5E9E"/>
    <w:rsid w:val="002C5F5C"/>
    <w:rsid w:val="002C69DB"/>
    <w:rsid w:val="002C6A88"/>
    <w:rsid w:val="002C6E6A"/>
    <w:rsid w:val="002C70A0"/>
    <w:rsid w:val="002C71C6"/>
    <w:rsid w:val="002C763B"/>
    <w:rsid w:val="002C7D92"/>
    <w:rsid w:val="002D089F"/>
    <w:rsid w:val="002D2610"/>
    <w:rsid w:val="002D3070"/>
    <w:rsid w:val="002D31EF"/>
    <w:rsid w:val="002D3B7F"/>
    <w:rsid w:val="002D4896"/>
    <w:rsid w:val="002D4DD5"/>
    <w:rsid w:val="002D5577"/>
    <w:rsid w:val="002D59B5"/>
    <w:rsid w:val="002D6FE1"/>
    <w:rsid w:val="002D749F"/>
    <w:rsid w:val="002D75CD"/>
    <w:rsid w:val="002D7BDF"/>
    <w:rsid w:val="002E1579"/>
    <w:rsid w:val="002E206E"/>
    <w:rsid w:val="002E25D7"/>
    <w:rsid w:val="002E25DC"/>
    <w:rsid w:val="002E2AE8"/>
    <w:rsid w:val="002E2F44"/>
    <w:rsid w:val="002E3CA5"/>
    <w:rsid w:val="002E4577"/>
    <w:rsid w:val="002E4783"/>
    <w:rsid w:val="002E530F"/>
    <w:rsid w:val="002E5554"/>
    <w:rsid w:val="002E57BA"/>
    <w:rsid w:val="002E593E"/>
    <w:rsid w:val="002E7033"/>
    <w:rsid w:val="002E7C00"/>
    <w:rsid w:val="002F03C7"/>
    <w:rsid w:val="002F08EB"/>
    <w:rsid w:val="002F1259"/>
    <w:rsid w:val="002F13B7"/>
    <w:rsid w:val="002F167E"/>
    <w:rsid w:val="002F1EBE"/>
    <w:rsid w:val="002F3BBA"/>
    <w:rsid w:val="002F3DE1"/>
    <w:rsid w:val="002F4728"/>
    <w:rsid w:val="002F4DE2"/>
    <w:rsid w:val="002F6938"/>
    <w:rsid w:val="002F7825"/>
    <w:rsid w:val="003002E7"/>
    <w:rsid w:val="00300B28"/>
    <w:rsid w:val="00300D6B"/>
    <w:rsid w:val="003018E9"/>
    <w:rsid w:val="00301F82"/>
    <w:rsid w:val="003030C4"/>
    <w:rsid w:val="00304BCC"/>
    <w:rsid w:val="0030645E"/>
    <w:rsid w:val="003065D5"/>
    <w:rsid w:val="00307947"/>
    <w:rsid w:val="00307B72"/>
    <w:rsid w:val="00307EF3"/>
    <w:rsid w:val="0031029A"/>
    <w:rsid w:val="00311271"/>
    <w:rsid w:val="00312F98"/>
    <w:rsid w:val="003133FC"/>
    <w:rsid w:val="00313CFD"/>
    <w:rsid w:val="00314340"/>
    <w:rsid w:val="00314885"/>
    <w:rsid w:val="00314D89"/>
    <w:rsid w:val="003153D6"/>
    <w:rsid w:val="0031563C"/>
    <w:rsid w:val="00315806"/>
    <w:rsid w:val="00315CE0"/>
    <w:rsid w:val="00316641"/>
    <w:rsid w:val="0031698C"/>
    <w:rsid w:val="00316BD1"/>
    <w:rsid w:val="00316C46"/>
    <w:rsid w:val="003171AE"/>
    <w:rsid w:val="003172C8"/>
    <w:rsid w:val="003178F1"/>
    <w:rsid w:val="00317D31"/>
    <w:rsid w:val="003201C4"/>
    <w:rsid w:val="0032032B"/>
    <w:rsid w:val="00320565"/>
    <w:rsid w:val="00320897"/>
    <w:rsid w:val="003216D9"/>
    <w:rsid w:val="003216F7"/>
    <w:rsid w:val="003220C5"/>
    <w:rsid w:val="0032215F"/>
    <w:rsid w:val="003222FE"/>
    <w:rsid w:val="00323321"/>
    <w:rsid w:val="00323890"/>
    <w:rsid w:val="00323B94"/>
    <w:rsid w:val="00323C36"/>
    <w:rsid w:val="003240D3"/>
    <w:rsid w:val="0032492D"/>
    <w:rsid w:val="00325575"/>
    <w:rsid w:val="00325DB2"/>
    <w:rsid w:val="0032707D"/>
    <w:rsid w:val="00327B73"/>
    <w:rsid w:val="00327BA9"/>
    <w:rsid w:val="003301CB"/>
    <w:rsid w:val="00330589"/>
    <w:rsid w:val="00331E19"/>
    <w:rsid w:val="00331F0D"/>
    <w:rsid w:val="003320E6"/>
    <w:rsid w:val="00332180"/>
    <w:rsid w:val="00333011"/>
    <w:rsid w:val="00333C95"/>
    <w:rsid w:val="003340D7"/>
    <w:rsid w:val="0033462F"/>
    <w:rsid w:val="00334F77"/>
    <w:rsid w:val="00335201"/>
    <w:rsid w:val="0033644C"/>
    <w:rsid w:val="003372B5"/>
    <w:rsid w:val="00337656"/>
    <w:rsid w:val="00337693"/>
    <w:rsid w:val="003376CE"/>
    <w:rsid w:val="003377B2"/>
    <w:rsid w:val="003379A8"/>
    <w:rsid w:val="00340238"/>
    <w:rsid w:val="00340FC1"/>
    <w:rsid w:val="0034104D"/>
    <w:rsid w:val="0034206C"/>
    <w:rsid w:val="003428B3"/>
    <w:rsid w:val="00342BDD"/>
    <w:rsid w:val="0034378A"/>
    <w:rsid w:val="0034409C"/>
    <w:rsid w:val="00344FEF"/>
    <w:rsid w:val="003458B6"/>
    <w:rsid w:val="00345C0A"/>
    <w:rsid w:val="0034611E"/>
    <w:rsid w:val="0034625E"/>
    <w:rsid w:val="00346A23"/>
    <w:rsid w:val="00347A8C"/>
    <w:rsid w:val="00350D19"/>
    <w:rsid w:val="0035196B"/>
    <w:rsid w:val="00351FD7"/>
    <w:rsid w:val="003526AA"/>
    <w:rsid w:val="00352B73"/>
    <w:rsid w:val="003539EB"/>
    <w:rsid w:val="003542BB"/>
    <w:rsid w:val="00354C8E"/>
    <w:rsid w:val="003552CD"/>
    <w:rsid w:val="00355739"/>
    <w:rsid w:val="00355C7C"/>
    <w:rsid w:val="00356412"/>
    <w:rsid w:val="003568E8"/>
    <w:rsid w:val="00356BE3"/>
    <w:rsid w:val="00357732"/>
    <w:rsid w:val="00357E74"/>
    <w:rsid w:val="003601BE"/>
    <w:rsid w:val="00361179"/>
    <w:rsid w:val="00361E40"/>
    <w:rsid w:val="003620D3"/>
    <w:rsid w:val="003624FE"/>
    <w:rsid w:val="00362F61"/>
    <w:rsid w:val="00363450"/>
    <w:rsid w:val="00363D5D"/>
    <w:rsid w:val="00364556"/>
    <w:rsid w:val="00364AD0"/>
    <w:rsid w:val="00364D46"/>
    <w:rsid w:val="00364E61"/>
    <w:rsid w:val="0036670A"/>
    <w:rsid w:val="00367371"/>
    <w:rsid w:val="00367A47"/>
    <w:rsid w:val="00367B7F"/>
    <w:rsid w:val="00367C38"/>
    <w:rsid w:val="00367F08"/>
    <w:rsid w:val="003702D7"/>
    <w:rsid w:val="00371D4B"/>
    <w:rsid w:val="00372325"/>
    <w:rsid w:val="00372999"/>
    <w:rsid w:val="00372B23"/>
    <w:rsid w:val="00372D56"/>
    <w:rsid w:val="00373059"/>
    <w:rsid w:val="003739CC"/>
    <w:rsid w:val="003740A9"/>
    <w:rsid w:val="00374805"/>
    <w:rsid w:val="00374BEC"/>
    <w:rsid w:val="003756BA"/>
    <w:rsid w:val="00375CF0"/>
    <w:rsid w:val="0037744D"/>
    <w:rsid w:val="00380ABD"/>
    <w:rsid w:val="003810E7"/>
    <w:rsid w:val="00381597"/>
    <w:rsid w:val="00381CD8"/>
    <w:rsid w:val="003824A4"/>
    <w:rsid w:val="00382CFD"/>
    <w:rsid w:val="00383435"/>
    <w:rsid w:val="00383639"/>
    <w:rsid w:val="00383DEB"/>
    <w:rsid w:val="0038477E"/>
    <w:rsid w:val="00384CCB"/>
    <w:rsid w:val="0038626C"/>
    <w:rsid w:val="00386C05"/>
    <w:rsid w:val="00386EBF"/>
    <w:rsid w:val="0038786B"/>
    <w:rsid w:val="00387BD3"/>
    <w:rsid w:val="00387C6E"/>
    <w:rsid w:val="00390B65"/>
    <w:rsid w:val="00390DE4"/>
    <w:rsid w:val="00390E74"/>
    <w:rsid w:val="00391AC9"/>
    <w:rsid w:val="00392331"/>
    <w:rsid w:val="003927C7"/>
    <w:rsid w:val="00392ADC"/>
    <w:rsid w:val="00392C19"/>
    <w:rsid w:val="0039323F"/>
    <w:rsid w:val="00393EB2"/>
    <w:rsid w:val="00394651"/>
    <w:rsid w:val="00394C68"/>
    <w:rsid w:val="00394D5C"/>
    <w:rsid w:val="0039591C"/>
    <w:rsid w:val="00397538"/>
    <w:rsid w:val="003A0660"/>
    <w:rsid w:val="003A07ED"/>
    <w:rsid w:val="003A2FC6"/>
    <w:rsid w:val="003A3091"/>
    <w:rsid w:val="003A3951"/>
    <w:rsid w:val="003A3AE8"/>
    <w:rsid w:val="003A3DEE"/>
    <w:rsid w:val="003A468A"/>
    <w:rsid w:val="003A488E"/>
    <w:rsid w:val="003A4E7D"/>
    <w:rsid w:val="003A53ED"/>
    <w:rsid w:val="003A59CC"/>
    <w:rsid w:val="003A5D32"/>
    <w:rsid w:val="003A7DFC"/>
    <w:rsid w:val="003A7FBA"/>
    <w:rsid w:val="003B00B4"/>
    <w:rsid w:val="003B0B98"/>
    <w:rsid w:val="003B1155"/>
    <w:rsid w:val="003B11BB"/>
    <w:rsid w:val="003B141C"/>
    <w:rsid w:val="003B1469"/>
    <w:rsid w:val="003B17A0"/>
    <w:rsid w:val="003B1A4F"/>
    <w:rsid w:val="003B1B26"/>
    <w:rsid w:val="003B1CEE"/>
    <w:rsid w:val="003B1E46"/>
    <w:rsid w:val="003B32CE"/>
    <w:rsid w:val="003B48EA"/>
    <w:rsid w:val="003B49DA"/>
    <w:rsid w:val="003B4A35"/>
    <w:rsid w:val="003B4AC2"/>
    <w:rsid w:val="003B588A"/>
    <w:rsid w:val="003B5BB0"/>
    <w:rsid w:val="003B5E09"/>
    <w:rsid w:val="003B66FF"/>
    <w:rsid w:val="003B711C"/>
    <w:rsid w:val="003B7CC1"/>
    <w:rsid w:val="003B7DC1"/>
    <w:rsid w:val="003B7FB5"/>
    <w:rsid w:val="003C0646"/>
    <w:rsid w:val="003C0889"/>
    <w:rsid w:val="003C0B35"/>
    <w:rsid w:val="003C0F2C"/>
    <w:rsid w:val="003C0FF3"/>
    <w:rsid w:val="003C1275"/>
    <w:rsid w:val="003C13FE"/>
    <w:rsid w:val="003C1622"/>
    <w:rsid w:val="003C2242"/>
    <w:rsid w:val="003C37BB"/>
    <w:rsid w:val="003C3F05"/>
    <w:rsid w:val="003C3F3A"/>
    <w:rsid w:val="003C4286"/>
    <w:rsid w:val="003C42DB"/>
    <w:rsid w:val="003C4C31"/>
    <w:rsid w:val="003C4F70"/>
    <w:rsid w:val="003C5DE0"/>
    <w:rsid w:val="003C5E44"/>
    <w:rsid w:val="003C68AB"/>
    <w:rsid w:val="003C699E"/>
    <w:rsid w:val="003C7C3F"/>
    <w:rsid w:val="003C7E0A"/>
    <w:rsid w:val="003C7F77"/>
    <w:rsid w:val="003D1946"/>
    <w:rsid w:val="003D20A0"/>
    <w:rsid w:val="003D25D8"/>
    <w:rsid w:val="003D279A"/>
    <w:rsid w:val="003D2BB8"/>
    <w:rsid w:val="003D2E92"/>
    <w:rsid w:val="003D3C1C"/>
    <w:rsid w:val="003D3E5D"/>
    <w:rsid w:val="003D3F36"/>
    <w:rsid w:val="003D41BD"/>
    <w:rsid w:val="003D4488"/>
    <w:rsid w:val="003D4593"/>
    <w:rsid w:val="003D46ED"/>
    <w:rsid w:val="003D47C6"/>
    <w:rsid w:val="003D4BC7"/>
    <w:rsid w:val="003D5400"/>
    <w:rsid w:val="003D55B5"/>
    <w:rsid w:val="003D67AE"/>
    <w:rsid w:val="003D6F01"/>
    <w:rsid w:val="003D7188"/>
    <w:rsid w:val="003D7AFC"/>
    <w:rsid w:val="003D7BC1"/>
    <w:rsid w:val="003D7F93"/>
    <w:rsid w:val="003E06A1"/>
    <w:rsid w:val="003E1BC7"/>
    <w:rsid w:val="003E2BBD"/>
    <w:rsid w:val="003E2F3C"/>
    <w:rsid w:val="003E3437"/>
    <w:rsid w:val="003E4776"/>
    <w:rsid w:val="003E4C31"/>
    <w:rsid w:val="003E4CB4"/>
    <w:rsid w:val="003E5BCE"/>
    <w:rsid w:val="003E635E"/>
    <w:rsid w:val="003E6435"/>
    <w:rsid w:val="003E6682"/>
    <w:rsid w:val="003E6C42"/>
    <w:rsid w:val="003E6CE9"/>
    <w:rsid w:val="003E70E0"/>
    <w:rsid w:val="003E722E"/>
    <w:rsid w:val="003E73DD"/>
    <w:rsid w:val="003E74A9"/>
    <w:rsid w:val="003E7689"/>
    <w:rsid w:val="003E7A0A"/>
    <w:rsid w:val="003F089F"/>
    <w:rsid w:val="003F0BB6"/>
    <w:rsid w:val="003F0D8B"/>
    <w:rsid w:val="003F149E"/>
    <w:rsid w:val="003F1BC2"/>
    <w:rsid w:val="003F2122"/>
    <w:rsid w:val="003F4DAD"/>
    <w:rsid w:val="003F4E69"/>
    <w:rsid w:val="003F4F54"/>
    <w:rsid w:val="00400138"/>
    <w:rsid w:val="00400494"/>
    <w:rsid w:val="004006B7"/>
    <w:rsid w:val="00400788"/>
    <w:rsid w:val="00401749"/>
    <w:rsid w:val="00401908"/>
    <w:rsid w:val="00401BBB"/>
    <w:rsid w:val="00402BFE"/>
    <w:rsid w:val="00404B5E"/>
    <w:rsid w:val="0040589A"/>
    <w:rsid w:val="00405A0E"/>
    <w:rsid w:val="00405B27"/>
    <w:rsid w:val="00406257"/>
    <w:rsid w:val="0040626C"/>
    <w:rsid w:val="00407BB2"/>
    <w:rsid w:val="00407F9E"/>
    <w:rsid w:val="00410505"/>
    <w:rsid w:val="0041052A"/>
    <w:rsid w:val="0041064A"/>
    <w:rsid w:val="004115C6"/>
    <w:rsid w:val="00411E09"/>
    <w:rsid w:val="0041211C"/>
    <w:rsid w:val="00412565"/>
    <w:rsid w:val="00412E3E"/>
    <w:rsid w:val="004133FC"/>
    <w:rsid w:val="00414868"/>
    <w:rsid w:val="004149DD"/>
    <w:rsid w:val="0041577A"/>
    <w:rsid w:val="00415BDB"/>
    <w:rsid w:val="004161DA"/>
    <w:rsid w:val="0041681A"/>
    <w:rsid w:val="0041694C"/>
    <w:rsid w:val="00416E5E"/>
    <w:rsid w:val="00416FCC"/>
    <w:rsid w:val="00416FCF"/>
    <w:rsid w:val="00417459"/>
    <w:rsid w:val="00420221"/>
    <w:rsid w:val="00420956"/>
    <w:rsid w:val="00420B30"/>
    <w:rsid w:val="00422719"/>
    <w:rsid w:val="00423060"/>
    <w:rsid w:val="00423469"/>
    <w:rsid w:val="00424135"/>
    <w:rsid w:val="00425C43"/>
    <w:rsid w:val="00425FD1"/>
    <w:rsid w:val="00426A0B"/>
    <w:rsid w:val="00426A14"/>
    <w:rsid w:val="00426AD0"/>
    <w:rsid w:val="00427135"/>
    <w:rsid w:val="0042778A"/>
    <w:rsid w:val="004308C7"/>
    <w:rsid w:val="00430AC4"/>
    <w:rsid w:val="00430C6F"/>
    <w:rsid w:val="004310F3"/>
    <w:rsid w:val="00431C7C"/>
    <w:rsid w:val="00432EB2"/>
    <w:rsid w:val="004330B0"/>
    <w:rsid w:val="004339EE"/>
    <w:rsid w:val="00433DD6"/>
    <w:rsid w:val="00434578"/>
    <w:rsid w:val="00434D23"/>
    <w:rsid w:val="0043501C"/>
    <w:rsid w:val="00435251"/>
    <w:rsid w:val="004357CF"/>
    <w:rsid w:val="00436267"/>
    <w:rsid w:val="004365B7"/>
    <w:rsid w:val="00437232"/>
    <w:rsid w:val="00437C60"/>
    <w:rsid w:val="0044103B"/>
    <w:rsid w:val="004414E1"/>
    <w:rsid w:val="004415C6"/>
    <w:rsid w:val="0044176F"/>
    <w:rsid w:val="004419D3"/>
    <w:rsid w:val="00442F1A"/>
    <w:rsid w:val="004431CB"/>
    <w:rsid w:val="004448A2"/>
    <w:rsid w:val="00444EA1"/>
    <w:rsid w:val="004450E3"/>
    <w:rsid w:val="00445686"/>
    <w:rsid w:val="00445880"/>
    <w:rsid w:val="00445A8C"/>
    <w:rsid w:val="00445AE8"/>
    <w:rsid w:val="00446BDB"/>
    <w:rsid w:val="00446CC4"/>
    <w:rsid w:val="004471C8"/>
    <w:rsid w:val="0045007D"/>
    <w:rsid w:val="004501E5"/>
    <w:rsid w:val="0045047D"/>
    <w:rsid w:val="00450648"/>
    <w:rsid w:val="004510CB"/>
    <w:rsid w:val="004516E6"/>
    <w:rsid w:val="00451C50"/>
    <w:rsid w:val="00452B7A"/>
    <w:rsid w:val="00452DBD"/>
    <w:rsid w:val="00453997"/>
    <w:rsid w:val="00453F94"/>
    <w:rsid w:val="00455645"/>
    <w:rsid w:val="00455886"/>
    <w:rsid w:val="004558C0"/>
    <w:rsid w:val="004560F0"/>
    <w:rsid w:val="0045610C"/>
    <w:rsid w:val="00456665"/>
    <w:rsid w:val="00456C18"/>
    <w:rsid w:val="00457095"/>
    <w:rsid w:val="004572D3"/>
    <w:rsid w:val="00457C38"/>
    <w:rsid w:val="00460E67"/>
    <w:rsid w:val="004615D9"/>
    <w:rsid w:val="00461731"/>
    <w:rsid w:val="00461F57"/>
    <w:rsid w:val="004623E3"/>
    <w:rsid w:val="00462C4C"/>
    <w:rsid w:val="00462C85"/>
    <w:rsid w:val="004633FB"/>
    <w:rsid w:val="00463E69"/>
    <w:rsid w:val="00464502"/>
    <w:rsid w:val="00464D9B"/>
    <w:rsid w:val="00466013"/>
    <w:rsid w:val="0046663E"/>
    <w:rsid w:val="004667B0"/>
    <w:rsid w:val="00466B78"/>
    <w:rsid w:val="00466EF9"/>
    <w:rsid w:val="004704A4"/>
    <w:rsid w:val="004710F9"/>
    <w:rsid w:val="00471529"/>
    <w:rsid w:val="004715F2"/>
    <w:rsid w:val="00472624"/>
    <w:rsid w:val="004735E6"/>
    <w:rsid w:val="00473801"/>
    <w:rsid w:val="00473842"/>
    <w:rsid w:val="00474136"/>
    <w:rsid w:val="004746BD"/>
    <w:rsid w:val="00474CB1"/>
    <w:rsid w:val="004755CD"/>
    <w:rsid w:val="004757F7"/>
    <w:rsid w:val="0047585C"/>
    <w:rsid w:val="00475C3F"/>
    <w:rsid w:val="0047761C"/>
    <w:rsid w:val="00477CFC"/>
    <w:rsid w:val="00477EBE"/>
    <w:rsid w:val="00480892"/>
    <w:rsid w:val="00480AC6"/>
    <w:rsid w:val="00480DA8"/>
    <w:rsid w:val="004811F6"/>
    <w:rsid w:val="004814BB"/>
    <w:rsid w:val="004818C8"/>
    <w:rsid w:val="004821F5"/>
    <w:rsid w:val="004822FB"/>
    <w:rsid w:val="00482626"/>
    <w:rsid w:val="0048284E"/>
    <w:rsid w:val="0048288E"/>
    <w:rsid w:val="00482AEB"/>
    <w:rsid w:val="00482BE7"/>
    <w:rsid w:val="00482E99"/>
    <w:rsid w:val="0048317F"/>
    <w:rsid w:val="0048362B"/>
    <w:rsid w:val="004839F5"/>
    <w:rsid w:val="00484033"/>
    <w:rsid w:val="00484BA0"/>
    <w:rsid w:val="00484FAE"/>
    <w:rsid w:val="004851B3"/>
    <w:rsid w:val="0048543A"/>
    <w:rsid w:val="004855F6"/>
    <w:rsid w:val="00485D68"/>
    <w:rsid w:val="00485E9D"/>
    <w:rsid w:val="00486710"/>
    <w:rsid w:val="00487745"/>
    <w:rsid w:val="00490523"/>
    <w:rsid w:val="00490984"/>
    <w:rsid w:val="0049140F"/>
    <w:rsid w:val="00491DE5"/>
    <w:rsid w:val="00491E2E"/>
    <w:rsid w:val="004926E9"/>
    <w:rsid w:val="004927AE"/>
    <w:rsid w:val="00492A38"/>
    <w:rsid w:val="00492EC8"/>
    <w:rsid w:val="00493EED"/>
    <w:rsid w:val="004944EF"/>
    <w:rsid w:val="00494B49"/>
    <w:rsid w:val="00494E57"/>
    <w:rsid w:val="00495306"/>
    <w:rsid w:val="00495B56"/>
    <w:rsid w:val="004A27A3"/>
    <w:rsid w:val="004A2A39"/>
    <w:rsid w:val="004A2DE0"/>
    <w:rsid w:val="004A2F6C"/>
    <w:rsid w:val="004A3015"/>
    <w:rsid w:val="004A3261"/>
    <w:rsid w:val="004A35CC"/>
    <w:rsid w:val="004A3EC1"/>
    <w:rsid w:val="004A4B50"/>
    <w:rsid w:val="004A5058"/>
    <w:rsid w:val="004A6317"/>
    <w:rsid w:val="004A6B8D"/>
    <w:rsid w:val="004A705E"/>
    <w:rsid w:val="004B00D3"/>
    <w:rsid w:val="004B0108"/>
    <w:rsid w:val="004B117E"/>
    <w:rsid w:val="004B2159"/>
    <w:rsid w:val="004B3101"/>
    <w:rsid w:val="004B3E93"/>
    <w:rsid w:val="004B4CFD"/>
    <w:rsid w:val="004B5893"/>
    <w:rsid w:val="004B5D68"/>
    <w:rsid w:val="004B60F2"/>
    <w:rsid w:val="004B6DAE"/>
    <w:rsid w:val="004B7262"/>
    <w:rsid w:val="004B76DB"/>
    <w:rsid w:val="004B772D"/>
    <w:rsid w:val="004B7757"/>
    <w:rsid w:val="004B7A51"/>
    <w:rsid w:val="004C03F3"/>
    <w:rsid w:val="004C064E"/>
    <w:rsid w:val="004C072E"/>
    <w:rsid w:val="004C0B03"/>
    <w:rsid w:val="004C0CAE"/>
    <w:rsid w:val="004C13AA"/>
    <w:rsid w:val="004C13BA"/>
    <w:rsid w:val="004C1A1B"/>
    <w:rsid w:val="004C3786"/>
    <w:rsid w:val="004C37FB"/>
    <w:rsid w:val="004C388C"/>
    <w:rsid w:val="004C38B2"/>
    <w:rsid w:val="004C4080"/>
    <w:rsid w:val="004C44C3"/>
    <w:rsid w:val="004C472C"/>
    <w:rsid w:val="004C53E1"/>
    <w:rsid w:val="004C549B"/>
    <w:rsid w:val="004C56E9"/>
    <w:rsid w:val="004C5BCC"/>
    <w:rsid w:val="004C5FAF"/>
    <w:rsid w:val="004C6884"/>
    <w:rsid w:val="004C7486"/>
    <w:rsid w:val="004C7648"/>
    <w:rsid w:val="004C7782"/>
    <w:rsid w:val="004C7F08"/>
    <w:rsid w:val="004D0378"/>
    <w:rsid w:val="004D058D"/>
    <w:rsid w:val="004D0AF4"/>
    <w:rsid w:val="004D1FCC"/>
    <w:rsid w:val="004D2404"/>
    <w:rsid w:val="004D33C2"/>
    <w:rsid w:val="004D3B36"/>
    <w:rsid w:val="004D5789"/>
    <w:rsid w:val="004D737B"/>
    <w:rsid w:val="004E134D"/>
    <w:rsid w:val="004E16B1"/>
    <w:rsid w:val="004E1F14"/>
    <w:rsid w:val="004E2458"/>
    <w:rsid w:val="004E2A5B"/>
    <w:rsid w:val="004E2F9C"/>
    <w:rsid w:val="004E2FF4"/>
    <w:rsid w:val="004E352E"/>
    <w:rsid w:val="004E3913"/>
    <w:rsid w:val="004E3FC2"/>
    <w:rsid w:val="004E490E"/>
    <w:rsid w:val="004E4966"/>
    <w:rsid w:val="004E541C"/>
    <w:rsid w:val="004E575C"/>
    <w:rsid w:val="004E5D18"/>
    <w:rsid w:val="004E5FE4"/>
    <w:rsid w:val="004E677B"/>
    <w:rsid w:val="004E730C"/>
    <w:rsid w:val="004F0463"/>
    <w:rsid w:val="004F0842"/>
    <w:rsid w:val="004F10EA"/>
    <w:rsid w:val="004F1E64"/>
    <w:rsid w:val="004F2615"/>
    <w:rsid w:val="004F35C8"/>
    <w:rsid w:val="004F3830"/>
    <w:rsid w:val="004F3ED7"/>
    <w:rsid w:val="004F44AB"/>
    <w:rsid w:val="004F45E4"/>
    <w:rsid w:val="004F4A81"/>
    <w:rsid w:val="004F55DC"/>
    <w:rsid w:val="004F5C64"/>
    <w:rsid w:val="004F5CF5"/>
    <w:rsid w:val="004F5F47"/>
    <w:rsid w:val="004F677D"/>
    <w:rsid w:val="004F695B"/>
    <w:rsid w:val="004F6C51"/>
    <w:rsid w:val="004F770C"/>
    <w:rsid w:val="00500136"/>
    <w:rsid w:val="00500662"/>
    <w:rsid w:val="005009B2"/>
    <w:rsid w:val="00500DDC"/>
    <w:rsid w:val="00500F15"/>
    <w:rsid w:val="0050151F"/>
    <w:rsid w:val="005019EF"/>
    <w:rsid w:val="00501BE1"/>
    <w:rsid w:val="005024D6"/>
    <w:rsid w:val="005024F9"/>
    <w:rsid w:val="00503091"/>
    <w:rsid w:val="0050328D"/>
    <w:rsid w:val="005042AC"/>
    <w:rsid w:val="005044D8"/>
    <w:rsid w:val="005048EE"/>
    <w:rsid w:val="005059D1"/>
    <w:rsid w:val="00505ED4"/>
    <w:rsid w:val="0050650C"/>
    <w:rsid w:val="005065C0"/>
    <w:rsid w:val="00506693"/>
    <w:rsid w:val="00507AD9"/>
    <w:rsid w:val="005100AD"/>
    <w:rsid w:val="005101B0"/>
    <w:rsid w:val="005102AA"/>
    <w:rsid w:val="005108FC"/>
    <w:rsid w:val="00510CFF"/>
    <w:rsid w:val="005111CD"/>
    <w:rsid w:val="0051158D"/>
    <w:rsid w:val="00514499"/>
    <w:rsid w:val="005144AB"/>
    <w:rsid w:val="005146DA"/>
    <w:rsid w:val="005147BB"/>
    <w:rsid w:val="00514A24"/>
    <w:rsid w:val="00515414"/>
    <w:rsid w:val="00516137"/>
    <w:rsid w:val="0051620F"/>
    <w:rsid w:val="005169BE"/>
    <w:rsid w:val="00516A69"/>
    <w:rsid w:val="00516C9F"/>
    <w:rsid w:val="005209FD"/>
    <w:rsid w:val="005218BF"/>
    <w:rsid w:val="00522335"/>
    <w:rsid w:val="005229E4"/>
    <w:rsid w:val="00522B9F"/>
    <w:rsid w:val="00523BFF"/>
    <w:rsid w:val="00523F5D"/>
    <w:rsid w:val="00524235"/>
    <w:rsid w:val="00524860"/>
    <w:rsid w:val="00525854"/>
    <w:rsid w:val="00525EFF"/>
    <w:rsid w:val="00526520"/>
    <w:rsid w:val="00526AD7"/>
    <w:rsid w:val="00526B91"/>
    <w:rsid w:val="00527686"/>
    <w:rsid w:val="00527E5F"/>
    <w:rsid w:val="00527E60"/>
    <w:rsid w:val="00527FC0"/>
    <w:rsid w:val="00531343"/>
    <w:rsid w:val="0053275A"/>
    <w:rsid w:val="00532B7A"/>
    <w:rsid w:val="00532B7B"/>
    <w:rsid w:val="00533997"/>
    <w:rsid w:val="00533DE7"/>
    <w:rsid w:val="00534911"/>
    <w:rsid w:val="0053504E"/>
    <w:rsid w:val="00535506"/>
    <w:rsid w:val="0053568E"/>
    <w:rsid w:val="00536698"/>
    <w:rsid w:val="005369FE"/>
    <w:rsid w:val="00540199"/>
    <w:rsid w:val="005401F3"/>
    <w:rsid w:val="00540B7F"/>
    <w:rsid w:val="00541513"/>
    <w:rsid w:val="005419B2"/>
    <w:rsid w:val="005419EB"/>
    <w:rsid w:val="00541EC8"/>
    <w:rsid w:val="00542370"/>
    <w:rsid w:val="0054250C"/>
    <w:rsid w:val="005429BC"/>
    <w:rsid w:val="00542A42"/>
    <w:rsid w:val="00543114"/>
    <w:rsid w:val="00543F69"/>
    <w:rsid w:val="005443A5"/>
    <w:rsid w:val="0054453A"/>
    <w:rsid w:val="005447F1"/>
    <w:rsid w:val="00545645"/>
    <w:rsid w:val="00545F30"/>
    <w:rsid w:val="0054629E"/>
    <w:rsid w:val="005471B4"/>
    <w:rsid w:val="005476C7"/>
    <w:rsid w:val="00547FF8"/>
    <w:rsid w:val="00550231"/>
    <w:rsid w:val="00550624"/>
    <w:rsid w:val="0055273F"/>
    <w:rsid w:val="00552D98"/>
    <w:rsid w:val="005532C7"/>
    <w:rsid w:val="00553B9A"/>
    <w:rsid w:val="005544DA"/>
    <w:rsid w:val="00555C30"/>
    <w:rsid w:val="00555DBA"/>
    <w:rsid w:val="00556029"/>
    <w:rsid w:val="005602C4"/>
    <w:rsid w:val="005607D2"/>
    <w:rsid w:val="00560B8B"/>
    <w:rsid w:val="00560CB4"/>
    <w:rsid w:val="00561201"/>
    <w:rsid w:val="00561C29"/>
    <w:rsid w:val="00561ED6"/>
    <w:rsid w:val="00562133"/>
    <w:rsid w:val="00562586"/>
    <w:rsid w:val="00562B46"/>
    <w:rsid w:val="00562E54"/>
    <w:rsid w:val="00563730"/>
    <w:rsid w:val="0056374E"/>
    <w:rsid w:val="005640FD"/>
    <w:rsid w:val="00564610"/>
    <w:rsid w:val="00564A27"/>
    <w:rsid w:val="0056524A"/>
    <w:rsid w:val="005654B4"/>
    <w:rsid w:val="00565968"/>
    <w:rsid w:val="00565C81"/>
    <w:rsid w:val="00565E6F"/>
    <w:rsid w:val="0056629F"/>
    <w:rsid w:val="005675D1"/>
    <w:rsid w:val="0056799C"/>
    <w:rsid w:val="00567C15"/>
    <w:rsid w:val="00570B42"/>
    <w:rsid w:val="00570B88"/>
    <w:rsid w:val="00570CE7"/>
    <w:rsid w:val="00570DC8"/>
    <w:rsid w:val="00571910"/>
    <w:rsid w:val="0057301C"/>
    <w:rsid w:val="005745F5"/>
    <w:rsid w:val="00574948"/>
    <w:rsid w:val="005752E2"/>
    <w:rsid w:val="005759FE"/>
    <w:rsid w:val="00575CFD"/>
    <w:rsid w:val="00576B45"/>
    <w:rsid w:val="00576E89"/>
    <w:rsid w:val="005805E6"/>
    <w:rsid w:val="005808E6"/>
    <w:rsid w:val="00580E7D"/>
    <w:rsid w:val="00580EF9"/>
    <w:rsid w:val="0058178A"/>
    <w:rsid w:val="0058194B"/>
    <w:rsid w:val="005825C1"/>
    <w:rsid w:val="00582957"/>
    <w:rsid w:val="0058328A"/>
    <w:rsid w:val="00583348"/>
    <w:rsid w:val="00583F31"/>
    <w:rsid w:val="00584485"/>
    <w:rsid w:val="005851B7"/>
    <w:rsid w:val="00585619"/>
    <w:rsid w:val="00585790"/>
    <w:rsid w:val="005857EE"/>
    <w:rsid w:val="0058634B"/>
    <w:rsid w:val="00586563"/>
    <w:rsid w:val="00586A5A"/>
    <w:rsid w:val="00591129"/>
    <w:rsid w:val="00591E78"/>
    <w:rsid w:val="00592096"/>
    <w:rsid w:val="00592345"/>
    <w:rsid w:val="00592D51"/>
    <w:rsid w:val="005933B4"/>
    <w:rsid w:val="00593577"/>
    <w:rsid w:val="0059405F"/>
    <w:rsid w:val="00594097"/>
    <w:rsid w:val="005944B1"/>
    <w:rsid w:val="00594EAD"/>
    <w:rsid w:val="005950FF"/>
    <w:rsid w:val="0059537C"/>
    <w:rsid w:val="00596A05"/>
    <w:rsid w:val="00596C21"/>
    <w:rsid w:val="005972AC"/>
    <w:rsid w:val="0059745F"/>
    <w:rsid w:val="00597D17"/>
    <w:rsid w:val="005A0219"/>
    <w:rsid w:val="005A055A"/>
    <w:rsid w:val="005A0D66"/>
    <w:rsid w:val="005A0DCE"/>
    <w:rsid w:val="005A0F6E"/>
    <w:rsid w:val="005A137B"/>
    <w:rsid w:val="005A1482"/>
    <w:rsid w:val="005A1D0C"/>
    <w:rsid w:val="005A20B7"/>
    <w:rsid w:val="005A257F"/>
    <w:rsid w:val="005A351F"/>
    <w:rsid w:val="005A3F83"/>
    <w:rsid w:val="005A4A26"/>
    <w:rsid w:val="005A4F2B"/>
    <w:rsid w:val="005A51F0"/>
    <w:rsid w:val="005A5A7B"/>
    <w:rsid w:val="005A6DFB"/>
    <w:rsid w:val="005A7027"/>
    <w:rsid w:val="005A7566"/>
    <w:rsid w:val="005A7931"/>
    <w:rsid w:val="005B0119"/>
    <w:rsid w:val="005B161E"/>
    <w:rsid w:val="005B1D94"/>
    <w:rsid w:val="005B202D"/>
    <w:rsid w:val="005B252E"/>
    <w:rsid w:val="005B2862"/>
    <w:rsid w:val="005B2BF5"/>
    <w:rsid w:val="005B2E6B"/>
    <w:rsid w:val="005B2FA8"/>
    <w:rsid w:val="005B34DE"/>
    <w:rsid w:val="005B3794"/>
    <w:rsid w:val="005B4611"/>
    <w:rsid w:val="005B4CF1"/>
    <w:rsid w:val="005B5D30"/>
    <w:rsid w:val="005B5ED8"/>
    <w:rsid w:val="005B67A8"/>
    <w:rsid w:val="005B7A61"/>
    <w:rsid w:val="005C10CA"/>
    <w:rsid w:val="005C1F19"/>
    <w:rsid w:val="005C20D4"/>
    <w:rsid w:val="005C3639"/>
    <w:rsid w:val="005C3ABC"/>
    <w:rsid w:val="005C3EAA"/>
    <w:rsid w:val="005C3F81"/>
    <w:rsid w:val="005C451C"/>
    <w:rsid w:val="005C544F"/>
    <w:rsid w:val="005C5A94"/>
    <w:rsid w:val="005C5BAB"/>
    <w:rsid w:val="005C6DC4"/>
    <w:rsid w:val="005C7194"/>
    <w:rsid w:val="005C76E1"/>
    <w:rsid w:val="005C7DE7"/>
    <w:rsid w:val="005C7E1C"/>
    <w:rsid w:val="005D01A2"/>
    <w:rsid w:val="005D0528"/>
    <w:rsid w:val="005D117D"/>
    <w:rsid w:val="005D165D"/>
    <w:rsid w:val="005D18F1"/>
    <w:rsid w:val="005D2793"/>
    <w:rsid w:val="005D30D0"/>
    <w:rsid w:val="005D3D23"/>
    <w:rsid w:val="005D4C7B"/>
    <w:rsid w:val="005D4ECF"/>
    <w:rsid w:val="005D50D0"/>
    <w:rsid w:val="005D51D3"/>
    <w:rsid w:val="005D5A40"/>
    <w:rsid w:val="005D5B77"/>
    <w:rsid w:val="005D5B89"/>
    <w:rsid w:val="005D5F79"/>
    <w:rsid w:val="005D75C4"/>
    <w:rsid w:val="005D7C6B"/>
    <w:rsid w:val="005E0A15"/>
    <w:rsid w:val="005E0BFE"/>
    <w:rsid w:val="005E105F"/>
    <w:rsid w:val="005E10E0"/>
    <w:rsid w:val="005E1394"/>
    <w:rsid w:val="005E1F8E"/>
    <w:rsid w:val="005E25A7"/>
    <w:rsid w:val="005E26A2"/>
    <w:rsid w:val="005E399E"/>
    <w:rsid w:val="005E559D"/>
    <w:rsid w:val="005E55E9"/>
    <w:rsid w:val="005E5A20"/>
    <w:rsid w:val="005E6487"/>
    <w:rsid w:val="005E684F"/>
    <w:rsid w:val="005E7D28"/>
    <w:rsid w:val="005F1756"/>
    <w:rsid w:val="005F2672"/>
    <w:rsid w:val="005F2778"/>
    <w:rsid w:val="005F4D59"/>
    <w:rsid w:val="005F4DE9"/>
    <w:rsid w:val="005F5D14"/>
    <w:rsid w:val="005F5D5D"/>
    <w:rsid w:val="005F5D65"/>
    <w:rsid w:val="005F74E2"/>
    <w:rsid w:val="005F7538"/>
    <w:rsid w:val="005F7B70"/>
    <w:rsid w:val="0060070F"/>
    <w:rsid w:val="006009E3"/>
    <w:rsid w:val="00600A93"/>
    <w:rsid w:val="00600C1F"/>
    <w:rsid w:val="0060119C"/>
    <w:rsid w:val="006012DB"/>
    <w:rsid w:val="00601413"/>
    <w:rsid w:val="00601EA9"/>
    <w:rsid w:val="00602193"/>
    <w:rsid w:val="006027A9"/>
    <w:rsid w:val="0060292E"/>
    <w:rsid w:val="00602D3B"/>
    <w:rsid w:val="006037F0"/>
    <w:rsid w:val="006042EE"/>
    <w:rsid w:val="006053A4"/>
    <w:rsid w:val="00605991"/>
    <w:rsid w:val="006070FB"/>
    <w:rsid w:val="00607DB0"/>
    <w:rsid w:val="006103B7"/>
    <w:rsid w:val="00610592"/>
    <w:rsid w:val="00610843"/>
    <w:rsid w:val="00611844"/>
    <w:rsid w:val="00612B96"/>
    <w:rsid w:val="00613DF6"/>
    <w:rsid w:val="006143C1"/>
    <w:rsid w:val="00614EA3"/>
    <w:rsid w:val="00615D57"/>
    <w:rsid w:val="00616C32"/>
    <w:rsid w:val="00616CEC"/>
    <w:rsid w:val="006172B8"/>
    <w:rsid w:val="00617B08"/>
    <w:rsid w:val="00620677"/>
    <w:rsid w:val="0062178F"/>
    <w:rsid w:val="00621BF8"/>
    <w:rsid w:val="00622231"/>
    <w:rsid w:val="006223C3"/>
    <w:rsid w:val="00622788"/>
    <w:rsid w:val="00622FE7"/>
    <w:rsid w:val="00623247"/>
    <w:rsid w:val="00623A7E"/>
    <w:rsid w:val="00623C43"/>
    <w:rsid w:val="00623D44"/>
    <w:rsid w:val="00624006"/>
    <w:rsid w:val="00624057"/>
    <w:rsid w:val="00624D55"/>
    <w:rsid w:val="00626D5A"/>
    <w:rsid w:val="0062722C"/>
    <w:rsid w:val="00627232"/>
    <w:rsid w:val="00630BDD"/>
    <w:rsid w:val="00630C10"/>
    <w:rsid w:val="00631502"/>
    <w:rsid w:val="0063218E"/>
    <w:rsid w:val="0063292C"/>
    <w:rsid w:val="006342CE"/>
    <w:rsid w:val="00634E1C"/>
    <w:rsid w:val="006351EC"/>
    <w:rsid w:val="006359B9"/>
    <w:rsid w:val="00636CDE"/>
    <w:rsid w:val="00637402"/>
    <w:rsid w:val="00637549"/>
    <w:rsid w:val="00637754"/>
    <w:rsid w:val="006379AD"/>
    <w:rsid w:val="00640235"/>
    <w:rsid w:val="00641620"/>
    <w:rsid w:val="00641B0D"/>
    <w:rsid w:val="00641F07"/>
    <w:rsid w:val="00642209"/>
    <w:rsid w:val="0064241A"/>
    <w:rsid w:val="00642578"/>
    <w:rsid w:val="0064281D"/>
    <w:rsid w:val="00643089"/>
    <w:rsid w:val="00643668"/>
    <w:rsid w:val="00643D53"/>
    <w:rsid w:val="00644654"/>
    <w:rsid w:val="00644906"/>
    <w:rsid w:val="00645180"/>
    <w:rsid w:val="0064556D"/>
    <w:rsid w:val="0064618A"/>
    <w:rsid w:val="00646598"/>
    <w:rsid w:val="006468E9"/>
    <w:rsid w:val="006471F9"/>
    <w:rsid w:val="00647B69"/>
    <w:rsid w:val="006504B5"/>
    <w:rsid w:val="006504FD"/>
    <w:rsid w:val="006509F9"/>
    <w:rsid w:val="00651575"/>
    <w:rsid w:val="00651879"/>
    <w:rsid w:val="00651A6F"/>
    <w:rsid w:val="00651BED"/>
    <w:rsid w:val="00651F25"/>
    <w:rsid w:val="00651FC8"/>
    <w:rsid w:val="006522E2"/>
    <w:rsid w:val="00652DF9"/>
    <w:rsid w:val="00652F40"/>
    <w:rsid w:val="0065322B"/>
    <w:rsid w:val="00653D99"/>
    <w:rsid w:val="0065503C"/>
    <w:rsid w:val="00655B18"/>
    <w:rsid w:val="00655C1A"/>
    <w:rsid w:val="00656B12"/>
    <w:rsid w:val="0065735B"/>
    <w:rsid w:val="00660BDE"/>
    <w:rsid w:val="006623AF"/>
    <w:rsid w:val="006626DB"/>
    <w:rsid w:val="0066291C"/>
    <w:rsid w:val="00663D34"/>
    <w:rsid w:val="00663DD1"/>
    <w:rsid w:val="0066452C"/>
    <w:rsid w:val="006652B3"/>
    <w:rsid w:val="006652D6"/>
    <w:rsid w:val="00666014"/>
    <w:rsid w:val="00666D0F"/>
    <w:rsid w:val="00666E7C"/>
    <w:rsid w:val="00667BE7"/>
    <w:rsid w:val="00667D96"/>
    <w:rsid w:val="00670171"/>
    <w:rsid w:val="00670614"/>
    <w:rsid w:val="0067094F"/>
    <w:rsid w:val="0067107E"/>
    <w:rsid w:val="006710D5"/>
    <w:rsid w:val="006713E2"/>
    <w:rsid w:val="00671657"/>
    <w:rsid w:val="0067288E"/>
    <w:rsid w:val="00672B32"/>
    <w:rsid w:val="006733C2"/>
    <w:rsid w:val="006733FC"/>
    <w:rsid w:val="0067403C"/>
    <w:rsid w:val="006743D6"/>
    <w:rsid w:val="006749A6"/>
    <w:rsid w:val="0067531A"/>
    <w:rsid w:val="00675405"/>
    <w:rsid w:val="00677812"/>
    <w:rsid w:val="00677944"/>
    <w:rsid w:val="0068082E"/>
    <w:rsid w:val="00680E45"/>
    <w:rsid w:val="00680FD1"/>
    <w:rsid w:val="006816EC"/>
    <w:rsid w:val="00681BC1"/>
    <w:rsid w:val="0068230B"/>
    <w:rsid w:val="0068279A"/>
    <w:rsid w:val="006841FE"/>
    <w:rsid w:val="00684506"/>
    <w:rsid w:val="00685811"/>
    <w:rsid w:val="00685AE5"/>
    <w:rsid w:val="00685B00"/>
    <w:rsid w:val="0068635C"/>
    <w:rsid w:val="00686412"/>
    <w:rsid w:val="00686861"/>
    <w:rsid w:val="00686993"/>
    <w:rsid w:val="00687D3F"/>
    <w:rsid w:val="0069025E"/>
    <w:rsid w:val="006915BE"/>
    <w:rsid w:val="00691670"/>
    <w:rsid w:val="0069207C"/>
    <w:rsid w:val="00692264"/>
    <w:rsid w:val="00692FE8"/>
    <w:rsid w:val="006936BA"/>
    <w:rsid w:val="00693743"/>
    <w:rsid w:val="00693F63"/>
    <w:rsid w:val="00694368"/>
    <w:rsid w:val="006945A8"/>
    <w:rsid w:val="00694AAB"/>
    <w:rsid w:val="00694C22"/>
    <w:rsid w:val="0069516D"/>
    <w:rsid w:val="00695E75"/>
    <w:rsid w:val="00695FBE"/>
    <w:rsid w:val="00696B64"/>
    <w:rsid w:val="006970A7"/>
    <w:rsid w:val="00697128"/>
    <w:rsid w:val="00697866"/>
    <w:rsid w:val="006A01BE"/>
    <w:rsid w:val="006A04CC"/>
    <w:rsid w:val="006A18BF"/>
    <w:rsid w:val="006A2C0B"/>
    <w:rsid w:val="006A2DCF"/>
    <w:rsid w:val="006A323F"/>
    <w:rsid w:val="006A349E"/>
    <w:rsid w:val="006A38A0"/>
    <w:rsid w:val="006A5825"/>
    <w:rsid w:val="006A5A30"/>
    <w:rsid w:val="006A6048"/>
    <w:rsid w:val="006A61F8"/>
    <w:rsid w:val="006A6D8A"/>
    <w:rsid w:val="006A75F9"/>
    <w:rsid w:val="006A78C4"/>
    <w:rsid w:val="006A7A81"/>
    <w:rsid w:val="006B0435"/>
    <w:rsid w:val="006B0454"/>
    <w:rsid w:val="006B0600"/>
    <w:rsid w:val="006B1036"/>
    <w:rsid w:val="006B1294"/>
    <w:rsid w:val="006B148A"/>
    <w:rsid w:val="006B2119"/>
    <w:rsid w:val="006B34AE"/>
    <w:rsid w:val="006B3B20"/>
    <w:rsid w:val="006B4BAE"/>
    <w:rsid w:val="006B55FB"/>
    <w:rsid w:val="006B5FFE"/>
    <w:rsid w:val="006B6A1A"/>
    <w:rsid w:val="006B7572"/>
    <w:rsid w:val="006B7D5D"/>
    <w:rsid w:val="006C02B5"/>
    <w:rsid w:val="006C0482"/>
    <w:rsid w:val="006C0D25"/>
    <w:rsid w:val="006C1F62"/>
    <w:rsid w:val="006C2397"/>
    <w:rsid w:val="006C2A4B"/>
    <w:rsid w:val="006C2AD2"/>
    <w:rsid w:val="006C423C"/>
    <w:rsid w:val="006C531F"/>
    <w:rsid w:val="006C5684"/>
    <w:rsid w:val="006C5695"/>
    <w:rsid w:val="006C572F"/>
    <w:rsid w:val="006C6677"/>
    <w:rsid w:val="006C66AC"/>
    <w:rsid w:val="006C6962"/>
    <w:rsid w:val="006C73C4"/>
    <w:rsid w:val="006C7775"/>
    <w:rsid w:val="006C7E70"/>
    <w:rsid w:val="006D0EFB"/>
    <w:rsid w:val="006D1295"/>
    <w:rsid w:val="006D1F1C"/>
    <w:rsid w:val="006D2400"/>
    <w:rsid w:val="006D416E"/>
    <w:rsid w:val="006D41AE"/>
    <w:rsid w:val="006D42AB"/>
    <w:rsid w:val="006D4D5B"/>
    <w:rsid w:val="006D5BD9"/>
    <w:rsid w:val="006D5C73"/>
    <w:rsid w:val="006D5E35"/>
    <w:rsid w:val="006D5FA9"/>
    <w:rsid w:val="006D5FF4"/>
    <w:rsid w:val="006D6016"/>
    <w:rsid w:val="006D64D3"/>
    <w:rsid w:val="006D73ED"/>
    <w:rsid w:val="006D7509"/>
    <w:rsid w:val="006D777F"/>
    <w:rsid w:val="006E084B"/>
    <w:rsid w:val="006E0F6A"/>
    <w:rsid w:val="006E0FCC"/>
    <w:rsid w:val="006E1EA0"/>
    <w:rsid w:val="006E2090"/>
    <w:rsid w:val="006E23C7"/>
    <w:rsid w:val="006E282D"/>
    <w:rsid w:val="006E2E59"/>
    <w:rsid w:val="006E3592"/>
    <w:rsid w:val="006E44D1"/>
    <w:rsid w:val="006E4658"/>
    <w:rsid w:val="006E4BC5"/>
    <w:rsid w:val="006E55B0"/>
    <w:rsid w:val="006E6303"/>
    <w:rsid w:val="006E66EF"/>
    <w:rsid w:val="006E66F7"/>
    <w:rsid w:val="006E71E4"/>
    <w:rsid w:val="006E72D1"/>
    <w:rsid w:val="006E7330"/>
    <w:rsid w:val="006E7E7D"/>
    <w:rsid w:val="006F0C39"/>
    <w:rsid w:val="006F1E11"/>
    <w:rsid w:val="006F30C9"/>
    <w:rsid w:val="006F46B8"/>
    <w:rsid w:val="006F52DF"/>
    <w:rsid w:val="006F555D"/>
    <w:rsid w:val="006F5D6A"/>
    <w:rsid w:val="006F6024"/>
    <w:rsid w:val="006F6800"/>
    <w:rsid w:val="00700427"/>
    <w:rsid w:val="007015EF"/>
    <w:rsid w:val="00701B7D"/>
    <w:rsid w:val="007024F3"/>
    <w:rsid w:val="0070250C"/>
    <w:rsid w:val="00703020"/>
    <w:rsid w:val="00704CCF"/>
    <w:rsid w:val="007050B4"/>
    <w:rsid w:val="00706184"/>
    <w:rsid w:val="00706821"/>
    <w:rsid w:val="00706B0D"/>
    <w:rsid w:val="00706ECA"/>
    <w:rsid w:val="007070D1"/>
    <w:rsid w:val="00707702"/>
    <w:rsid w:val="007100B2"/>
    <w:rsid w:val="0071044F"/>
    <w:rsid w:val="00710F84"/>
    <w:rsid w:val="0071110F"/>
    <w:rsid w:val="007112BF"/>
    <w:rsid w:val="00711988"/>
    <w:rsid w:val="00711A25"/>
    <w:rsid w:val="007125DB"/>
    <w:rsid w:val="007129B1"/>
    <w:rsid w:val="0071336F"/>
    <w:rsid w:val="00713C44"/>
    <w:rsid w:val="00714413"/>
    <w:rsid w:val="00714854"/>
    <w:rsid w:val="00714897"/>
    <w:rsid w:val="00714936"/>
    <w:rsid w:val="0071500A"/>
    <w:rsid w:val="007157B0"/>
    <w:rsid w:val="007157C2"/>
    <w:rsid w:val="0071585A"/>
    <w:rsid w:val="00716B62"/>
    <w:rsid w:val="00716B9D"/>
    <w:rsid w:val="007171E5"/>
    <w:rsid w:val="00717A6D"/>
    <w:rsid w:val="0072047A"/>
    <w:rsid w:val="00720D30"/>
    <w:rsid w:val="00721103"/>
    <w:rsid w:val="00721F7B"/>
    <w:rsid w:val="00722785"/>
    <w:rsid w:val="00722E97"/>
    <w:rsid w:val="007230CE"/>
    <w:rsid w:val="00723152"/>
    <w:rsid w:val="0072367B"/>
    <w:rsid w:val="00723CEA"/>
    <w:rsid w:val="007244E6"/>
    <w:rsid w:val="0072565C"/>
    <w:rsid w:val="00725E5C"/>
    <w:rsid w:val="007277CF"/>
    <w:rsid w:val="007309CA"/>
    <w:rsid w:val="00730B50"/>
    <w:rsid w:val="00730C4C"/>
    <w:rsid w:val="00731735"/>
    <w:rsid w:val="007329E8"/>
    <w:rsid w:val="007340AF"/>
    <w:rsid w:val="007342AE"/>
    <w:rsid w:val="0073577A"/>
    <w:rsid w:val="00735AB4"/>
    <w:rsid w:val="00735B31"/>
    <w:rsid w:val="0073600F"/>
    <w:rsid w:val="007362A9"/>
    <w:rsid w:val="00736694"/>
    <w:rsid w:val="00737F6D"/>
    <w:rsid w:val="00740155"/>
    <w:rsid w:val="007402D3"/>
    <w:rsid w:val="00741468"/>
    <w:rsid w:val="00741A68"/>
    <w:rsid w:val="0074303C"/>
    <w:rsid w:val="0074356B"/>
    <w:rsid w:val="00744270"/>
    <w:rsid w:val="00744498"/>
    <w:rsid w:val="0074635C"/>
    <w:rsid w:val="00746931"/>
    <w:rsid w:val="00746DB5"/>
    <w:rsid w:val="007470B1"/>
    <w:rsid w:val="00747194"/>
    <w:rsid w:val="00747489"/>
    <w:rsid w:val="007476B4"/>
    <w:rsid w:val="007476C3"/>
    <w:rsid w:val="00747E11"/>
    <w:rsid w:val="00750997"/>
    <w:rsid w:val="00753503"/>
    <w:rsid w:val="00753CC4"/>
    <w:rsid w:val="00753D36"/>
    <w:rsid w:val="00754C1B"/>
    <w:rsid w:val="007554E5"/>
    <w:rsid w:val="00755AFE"/>
    <w:rsid w:val="00756093"/>
    <w:rsid w:val="00757064"/>
    <w:rsid w:val="007576F2"/>
    <w:rsid w:val="00757A66"/>
    <w:rsid w:val="00757F82"/>
    <w:rsid w:val="007604A5"/>
    <w:rsid w:val="00762030"/>
    <w:rsid w:val="00762BF3"/>
    <w:rsid w:val="00763126"/>
    <w:rsid w:val="00763569"/>
    <w:rsid w:val="00767227"/>
    <w:rsid w:val="00767939"/>
    <w:rsid w:val="00767B41"/>
    <w:rsid w:val="0077014F"/>
    <w:rsid w:val="00770484"/>
    <w:rsid w:val="0077049B"/>
    <w:rsid w:val="0077051E"/>
    <w:rsid w:val="007707E4"/>
    <w:rsid w:val="007708DD"/>
    <w:rsid w:val="007717BF"/>
    <w:rsid w:val="007717FA"/>
    <w:rsid w:val="007735A0"/>
    <w:rsid w:val="007737A4"/>
    <w:rsid w:val="0077453B"/>
    <w:rsid w:val="007748F9"/>
    <w:rsid w:val="00774937"/>
    <w:rsid w:val="00774F85"/>
    <w:rsid w:val="00775D7E"/>
    <w:rsid w:val="00775DB8"/>
    <w:rsid w:val="00775E26"/>
    <w:rsid w:val="00775FCB"/>
    <w:rsid w:val="00776600"/>
    <w:rsid w:val="00776E3B"/>
    <w:rsid w:val="00777E24"/>
    <w:rsid w:val="00781FD9"/>
    <w:rsid w:val="007824C2"/>
    <w:rsid w:val="007834E5"/>
    <w:rsid w:val="00783DB4"/>
    <w:rsid w:val="00783F56"/>
    <w:rsid w:val="0078429B"/>
    <w:rsid w:val="007844AA"/>
    <w:rsid w:val="0078478E"/>
    <w:rsid w:val="00784B24"/>
    <w:rsid w:val="007853CB"/>
    <w:rsid w:val="007863B5"/>
    <w:rsid w:val="007867DB"/>
    <w:rsid w:val="0078698E"/>
    <w:rsid w:val="00786D77"/>
    <w:rsid w:val="00790074"/>
    <w:rsid w:val="00790220"/>
    <w:rsid w:val="00790CE8"/>
    <w:rsid w:val="0079171A"/>
    <w:rsid w:val="00792A70"/>
    <w:rsid w:val="00792AF1"/>
    <w:rsid w:val="00792B16"/>
    <w:rsid w:val="00792C7A"/>
    <w:rsid w:val="00792D40"/>
    <w:rsid w:val="007938F8"/>
    <w:rsid w:val="00793E5D"/>
    <w:rsid w:val="00794BF1"/>
    <w:rsid w:val="007951DD"/>
    <w:rsid w:val="00795421"/>
    <w:rsid w:val="00796600"/>
    <w:rsid w:val="007A07FA"/>
    <w:rsid w:val="007A08C6"/>
    <w:rsid w:val="007A1580"/>
    <w:rsid w:val="007A181C"/>
    <w:rsid w:val="007A1E47"/>
    <w:rsid w:val="007A20F8"/>
    <w:rsid w:val="007A2332"/>
    <w:rsid w:val="007A23C1"/>
    <w:rsid w:val="007A2B84"/>
    <w:rsid w:val="007A2C27"/>
    <w:rsid w:val="007A2D4D"/>
    <w:rsid w:val="007A32E6"/>
    <w:rsid w:val="007A3E2E"/>
    <w:rsid w:val="007A440E"/>
    <w:rsid w:val="007A4D43"/>
    <w:rsid w:val="007A4EB9"/>
    <w:rsid w:val="007A5628"/>
    <w:rsid w:val="007A5ED9"/>
    <w:rsid w:val="007A667E"/>
    <w:rsid w:val="007A6EDC"/>
    <w:rsid w:val="007A6FCB"/>
    <w:rsid w:val="007A733D"/>
    <w:rsid w:val="007A783D"/>
    <w:rsid w:val="007A7F72"/>
    <w:rsid w:val="007B0415"/>
    <w:rsid w:val="007B06DC"/>
    <w:rsid w:val="007B0B79"/>
    <w:rsid w:val="007B0CC5"/>
    <w:rsid w:val="007B1125"/>
    <w:rsid w:val="007B118E"/>
    <w:rsid w:val="007B20A6"/>
    <w:rsid w:val="007B25EE"/>
    <w:rsid w:val="007B2AE1"/>
    <w:rsid w:val="007B2D30"/>
    <w:rsid w:val="007B3214"/>
    <w:rsid w:val="007B396C"/>
    <w:rsid w:val="007B40A2"/>
    <w:rsid w:val="007B489C"/>
    <w:rsid w:val="007B5B54"/>
    <w:rsid w:val="007B5ECA"/>
    <w:rsid w:val="007B60CD"/>
    <w:rsid w:val="007B67FB"/>
    <w:rsid w:val="007B697D"/>
    <w:rsid w:val="007B7EB0"/>
    <w:rsid w:val="007C04D2"/>
    <w:rsid w:val="007C08B0"/>
    <w:rsid w:val="007C0A6B"/>
    <w:rsid w:val="007C1CAC"/>
    <w:rsid w:val="007C23EF"/>
    <w:rsid w:val="007C29D1"/>
    <w:rsid w:val="007C2A4E"/>
    <w:rsid w:val="007C3450"/>
    <w:rsid w:val="007C3512"/>
    <w:rsid w:val="007C4C12"/>
    <w:rsid w:val="007C5322"/>
    <w:rsid w:val="007C5DA8"/>
    <w:rsid w:val="007C5EB5"/>
    <w:rsid w:val="007C640B"/>
    <w:rsid w:val="007C6D86"/>
    <w:rsid w:val="007C72F3"/>
    <w:rsid w:val="007C74AD"/>
    <w:rsid w:val="007D0068"/>
    <w:rsid w:val="007D0352"/>
    <w:rsid w:val="007D0527"/>
    <w:rsid w:val="007D0E39"/>
    <w:rsid w:val="007D18F3"/>
    <w:rsid w:val="007D1A0E"/>
    <w:rsid w:val="007D3272"/>
    <w:rsid w:val="007D39B1"/>
    <w:rsid w:val="007D4218"/>
    <w:rsid w:val="007D5B60"/>
    <w:rsid w:val="007D6C03"/>
    <w:rsid w:val="007E0535"/>
    <w:rsid w:val="007E0D49"/>
    <w:rsid w:val="007E1158"/>
    <w:rsid w:val="007E150E"/>
    <w:rsid w:val="007E1AEE"/>
    <w:rsid w:val="007E2074"/>
    <w:rsid w:val="007E2293"/>
    <w:rsid w:val="007E3D6C"/>
    <w:rsid w:val="007E412E"/>
    <w:rsid w:val="007E503F"/>
    <w:rsid w:val="007E5796"/>
    <w:rsid w:val="007E5CC6"/>
    <w:rsid w:val="007E5F50"/>
    <w:rsid w:val="007E6192"/>
    <w:rsid w:val="007E6B47"/>
    <w:rsid w:val="007F005E"/>
    <w:rsid w:val="007F1AA6"/>
    <w:rsid w:val="007F1ACF"/>
    <w:rsid w:val="007F3257"/>
    <w:rsid w:val="007F3A9F"/>
    <w:rsid w:val="007F3C81"/>
    <w:rsid w:val="007F4736"/>
    <w:rsid w:val="007F6804"/>
    <w:rsid w:val="008004D2"/>
    <w:rsid w:val="00800509"/>
    <w:rsid w:val="00800B3B"/>
    <w:rsid w:val="0080180E"/>
    <w:rsid w:val="00801B3F"/>
    <w:rsid w:val="008029FD"/>
    <w:rsid w:val="00803EA8"/>
    <w:rsid w:val="00805354"/>
    <w:rsid w:val="008064B3"/>
    <w:rsid w:val="0080673E"/>
    <w:rsid w:val="008067BA"/>
    <w:rsid w:val="00806B4B"/>
    <w:rsid w:val="008076B8"/>
    <w:rsid w:val="00807B32"/>
    <w:rsid w:val="00807B7D"/>
    <w:rsid w:val="00810425"/>
    <w:rsid w:val="00810E26"/>
    <w:rsid w:val="0081179B"/>
    <w:rsid w:val="00811CD7"/>
    <w:rsid w:val="00811E0D"/>
    <w:rsid w:val="00811FD2"/>
    <w:rsid w:val="00812DF7"/>
    <w:rsid w:val="00812FFB"/>
    <w:rsid w:val="00813240"/>
    <w:rsid w:val="008132F3"/>
    <w:rsid w:val="0081349D"/>
    <w:rsid w:val="00813ABF"/>
    <w:rsid w:val="008142A5"/>
    <w:rsid w:val="00815253"/>
    <w:rsid w:val="00815885"/>
    <w:rsid w:val="00815C86"/>
    <w:rsid w:val="00816263"/>
    <w:rsid w:val="00816787"/>
    <w:rsid w:val="008169EA"/>
    <w:rsid w:val="0081743F"/>
    <w:rsid w:val="00817E9B"/>
    <w:rsid w:val="00820490"/>
    <w:rsid w:val="0082059A"/>
    <w:rsid w:val="0082068E"/>
    <w:rsid w:val="00821649"/>
    <w:rsid w:val="00821C8F"/>
    <w:rsid w:val="008223E0"/>
    <w:rsid w:val="00823338"/>
    <w:rsid w:val="00823399"/>
    <w:rsid w:val="008234EF"/>
    <w:rsid w:val="00823B08"/>
    <w:rsid w:val="00823BFD"/>
    <w:rsid w:val="00823CBC"/>
    <w:rsid w:val="00824C62"/>
    <w:rsid w:val="0082524C"/>
    <w:rsid w:val="008252F4"/>
    <w:rsid w:val="00825756"/>
    <w:rsid w:val="00826145"/>
    <w:rsid w:val="008267B7"/>
    <w:rsid w:val="008267FB"/>
    <w:rsid w:val="0082681B"/>
    <w:rsid w:val="00826882"/>
    <w:rsid w:val="00827517"/>
    <w:rsid w:val="0082752F"/>
    <w:rsid w:val="00830B11"/>
    <w:rsid w:val="008313CB"/>
    <w:rsid w:val="0083153C"/>
    <w:rsid w:val="00831CCC"/>
    <w:rsid w:val="00831F4D"/>
    <w:rsid w:val="0083240D"/>
    <w:rsid w:val="00832ECA"/>
    <w:rsid w:val="0083370A"/>
    <w:rsid w:val="008342E7"/>
    <w:rsid w:val="00834343"/>
    <w:rsid w:val="008345E4"/>
    <w:rsid w:val="00834C79"/>
    <w:rsid w:val="008358C5"/>
    <w:rsid w:val="00836304"/>
    <w:rsid w:val="008363F4"/>
    <w:rsid w:val="0083648A"/>
    <w:rsid w:val="00837735"/>
    <w:rsid w:val="0084034A"/>
    <w:rsid w:val="00840613"/>
    <w:rsid w:val="0084083A"/>
    <w:rsid w:val="00840F0D"/>
    <w:rsid w:val="00841008"/>
    <w:rsid w:val="008411F2"/>
    <w:rsid w:val="00841488"/>
    <w:rsid w:val="00841B89"/>
    <w:rsid w:val="0084266B"/>
    <w:rsid w:val="00842772"/>
    <w:rsid w:val="00842BAE"/>
    <w:rsid w:val="008436C7"/>
    <w:rsid w:val="00843794"/>
    <w:rsid w:val="008444A5"/>
    <w:rsid w:val="00844602"/>
    <w:rsid w:val="00844E76"/>
    <w:rsid w:val="00845587"/>
    <w:rsid w:val="00845AB3"/>
    <w:rsid w:val="00846C9E"/>
    <w:rsid w:val="00847A11"/>
    <w:rsid w:val="00852145"/>
    <w:rsid w:val="008521E1"/>
    <w:rsid w:val="0085282D"/>
    <w:rsid w:val="00852A15"/>
    <w:rsid w:val="00852CF0"/>
    <w:rsid w:val="00852E51"/>
    <w:rsid w:val="00853345"/>
    <w:rsid w:val="00853E1D"/>
    <w:rsid w:val="008545F5"/>
    <w:rsid w:val="00854A8A"/>
    <w:rsid w:val="0085511E"/>
    <w:rsid w:val="00855FBE"/>
    <w:rsid w:val="0085637C"/>
    <w:rsid w:val="00856A6C"/>
    <w:rsid w:val="008571C3"/>
    <w:rsid w:val="008579B5"/>
    <w:rsid w:val="00857C64"/>
    <w:rsid w:val="00857E5A"/>
    <w:rsid w:val="00860102"/>
    <w:rsid w:val="008603FA"/>
    <w:rsid w:val="00860737"/>
    <w:rsid w:val="00860C22"/>
    <w:rsid w:val="00860DBD"/>
    <w:rsid w:val="00861255"/>
    <w:rsid w:val="00861C55"/>
    <w:rsid w:val="00861F0E"/>
    <w:rsid w:val="00862675"/>
    <w:rsid w:val="00862C8C"/>
    <w:rsid w:val="00862F07"/>
    <w:rsid w:val="0086394B"/>
    <w:rsid w:val="008641B9"/>
    <w:rsid w:val="0086502D"/>
    <w:rsid w:val="008650A4"/>
    <w:rsid w:val="00865509"/>
    <w:rsid w:val="00865849"/>
    <w:rsid w:val="00865BFD"/>
    <w:rsid w:val="00866C61"/>
    <w:rsid w:val="00867017"/>
    <w:rsid w:val="008671DD"/>
    <w:rsid w:val="00867354"/>
    <w:rsid w:val="00867E20"/>
    <w:rsid w:val="00870295"/>
    <w:rsid w:val="008702CB"/>
    <w:rsid w:val="0087077B"/>
    <w:rsid w:val="008709B9"/>
    <w:rsid w:val="0087101E"/>
    <w:rsid w:val="00871300"/>
    <w:rsid w:val="0087154A"/>
    <w:rsid w:val="008720FA"/>
    <w:rsid w:val="00872196"/>
    <w:rsid w:val="0087291F"/>
    <w:rsid w:val="008754E7"/>
    <w:rsid w:val="00875509"/>
    <w:rsid w:val="00875B5D"/>
    <w:rsid w:val="00876728"/>
    <w:rsid w:val="00876A14"/>
    <w:rsid w:val="0087759C"/>
    <w:rsid w:val="00877A20"/>
    <w:rsid w:val="00881559"/>
    <w:rsid w:val="00881711"/>
    <w:rsid w:val="00882FBE"/>
    <w:rsid w:val="008839DD"/>
    <w:rsid w:val="00883BA6"/>
    <w:rsid w:val="00884259"/>
    <w:rsid w:val="00884479"/>
    <w:rsid w:val="008869B6"/>
    <w:rsid w:val="00886FD7"/>
    <w:rsid w:val="0088750B"/>
    <w:rsid w:val="008902A4"/>
    <w:rsid w:val="008908C2"/>
    <w:rsid w:val="00891226"/>
    <w:rsid w:val="00891D4C"/>
    <w:rsid w:val="008928B2"/>
    <w:rsid w:val="00892947"/>
    <w:rsid w:val="00892BF1"/>
    <w:rsid w:val="0089353F"/>
    <w:rsid w:val="008939BD"/>
    <w:rsid w:val="008939C5"/>
    <w:rsid w:val="00893ABD"/>
    <w:rsid w:val="00893C95"/>
    <w:rsid w:val="00895097"/>
    <w:rsid w:val="008958E1"/>
    <w:rsid w:val="00895C5F"/>
    <w:rsid w:val="00897DFE"/>
    <w:rsid w:val="008A0137"/>
    <w:rsid w:val="008A0641"/>
    <w:rsid w:val="008A07B1"/>
    <w:rsid w:val="008A12C1"/>
    <w:rsid w:val="008A1D37"/>
    <w:rsid w:val="008A264C"/>
    <w:rsid w:val="008A2FF6"/>
    <w:rsid w:val="008A3AC8"/>
    <w:rsid w:val="008A3C3D"/>
    <w:rsid w:val="008A3EC1"/>
    <w:rsid w:val="008A4E35"/>
    <w:rsid w:val="008A6229"/>
    <w:rsid w:val="008A6791"/>
    <w:rsid w:val="008A73D2"/>
    <w:rsid w:val="008A7D64"/>
    <w:rsid w:val="008B0D76"/>
    <w:rsid w:val="008B0E84"/>
    <w:rsid w:val="008B1165"/>
    <w:rsid w:val="008B1248"/>
    <w:rsid w:val="008B13F4"/>
    <w:rsid w:val="008B17AF"/>
    <w:rsid w:val="008B1E38"/>
    <w:rsid w:val="008B28F9"/>
    <w:rsid w:val="008B2E81"/>
    <w:rsid w:val="008B2E95"/>
    <w:rsid w:val="008B3462"/>
    <w:rsid w:val="008B3CEA"/>
    <w:rsid w:val="008B4214"/>
    <w:rsid w:val="008B4237"/>
    <w:rsid w:val="008B4649"/>
    <w:rsid w:val="008B4941"/>
    <w:rsid w:val="008B6BEA"/>
    <w:rsid w:val="008B759E"/>
    <w:rsid w:val="008B77AF"/>
    <w:rsid w:val="008C0592"/>
    <w:rsid w:val="008C0B48"/>
    <w:rsid w:val="008C1064"/>
    <w:rsid w:val="008C1536"/>
    <w:rsid w:val="008C1FCA"/>
    <w:rsid w:val="008C2D1D"/>
    <w:rsid w:val="008C2EA2"/>
    <w:rsid w:val="008C386A"/>
    <w:rsid w:val="008C4DBE"/>
    <w:rsid w:val="008C66D9"/>
    <w:rsid w:val="008C68DD"/>
    <w:rsid w:val="008C754F"/>
    <w:rsid w:val="008C78B1"/>
    <w:rsid w:val="008D0EBB"/>
    <w:rsid w:val="008D2A14"/>
    <w:rsid w:val="008D2B28"/>
    <w:rsid w:val="008D2B45"/>
    <w:rsid w:val="008D30C5"/>
    <w:rsid w:val="008D312D"/>
    <w:rsid w:val="008D323E"/>
    <w:rsid w:val="008D4982"/>
    <w:rsid w:val="008D4EA4"/>
    <w:rsid w:val="008D5486"/>
    <w:rsid w:val="008D570E"/>
    <w:rsid w:val="008D5913"/>
    <w:rsid w:val="008D6B00"/>
    <w:rsid w:val="008D6EE6"/>
    <w:rsid w:val="008D7A71"/>
    <w:rsid w:val="008D7B64"/>
    <w:rsid w:val="008E0529"/>
    <w:rsid w:val="008E12CA"/>
    <w:rsid w:val="008E1993"/>
    <w:rsid w:val="008E2151"/>
    <w:rsid w:val="008E34B8"/>
    <w:rsid w:val="008E34F1"/>
    <w:rsid w:val="008E4629"/>
    <w:rsid w:val="008E4C02"/>
    <w:rsid w:val="008E50C5"/>
    <w:rsid w:val="008E5282"/>
    <w:rsid w:val="008E539B"/>
    <w:rsid w:val="008E5769"/>
    <w:rsid w:val="008E6A72"/>
    <w:rsid w:val="008E7631"/>
    <w:rsid w:val="008E7AF6"/>
    <w:rsid w:val="008F0C1F"/>
    <w:rsid w:val="008F0E7E"/>
    <w:rsid w:val="008F14DC"/>
    <w:rsid w:val="008F1902"/>
    <w:rsid w:val="008F1CCC"/>
    <w:rsid w:val="008F1E5A"/>
    <w:rsid w:val="008F222F"/>
    <w:rsid w:val="008F31DD"/>
    <w:rsid w:val="008F3A8D"/>
    <w:rsid w:val="008F4F27"/>
    <w:rsid w:val="008F6AFF"/>
    <w:rsid w:val="008F6FD7"/>
    <w:rsid w:val="008F741F"/>
    <w:rsid w:val="008F770F"/>
    <w:rsid w:val="00900DEC"/>
    <w:rsid w:val="00900EA9"/>
    <w:rsid w:val="00901B53"/>
    <w:rsid w:val="00901E59"/>
    <w:rsid w:val="00903065"/>
    <w:rsid w:val="00903F81"/>
    <w:rsid w:val="00904022"/>
    <w:rsid w:val="00905C5E"/>
    <w:rsid w:val="0090675C"/>
    <w:rsid w:val="00906A96"/>
    <w:rsid w:val="00906D60"/>
    <w:rsid w:val="00912B87"/>
    <w:rsid w:val="009137A3"/>
    <w:rsid w:val="00913ABC"/>
    <w:rsid w:val="00915560"/>
    <w:rsid w:val="00915ED9"/>
    <w:rsid w:val="00916510"/>
    <w:rsid w:val="00916E47"/>
    <w:rsid w:val="009170AF"/>
    <w:rsid w:val="009170F4"/>
    <w:rsid w:val="009179EA"/>
    <w:rsid w:val="00920197"/>
    <w:rsid w:val="00920814"/>
    <w:rsid w:val="00920C08"/>
    <w:rsid w:val="009211ED"/>
    <w:rsid w:val="009212BB"/>
    <w:rsid w:val="00921334"/>
    <w:rsid w:val="009217A3"/>
    <w:rsid w:val="00922C6F"/>
    <w:rsid w:val="009233D6"/>
    <w:rsid w:val="009240AF"/>
    <w:rsid w:val="009240BD"/>
    <w:rsid w:val="009244AF"/>
    <w:rsid w:val="009246AD"/>
    <w:rsid w:val="00925253"/>
    <w:rsid w:val="009261E4"/>
    <w:rsid w:val="009263F9"/>
    <w:rsid w:val="00926A1D"/>
    <w:rsid w:val="009270CA"/>
    <w:rsid w:val="009277D5"/>
    <w:rsid w:val="00927AB6"/>
    <w:rsid w:val="00930D67"/>
    <w:rsid w:val="009311C0"/>
    <w:rsid w:val="0093133C"/>
    <w:rsid w:val="00931442"/>
    <w:rsid w:val="009314F2"/>
    <w:rsid w:val="009328A4"/>
    <w:rsid w:val="00932CCD"/>
    <w:rsid w:val="00932D83"/>
    <w:rsid w:val="009333C4"/>
    <w:rsid w:val="00933DC6"/>
    <w:rsid w:val="00933E05"/>
    <w:rsid w:val="009343AD"/>
    <w:rsid w:val="00934A7C"/>
    <w:rsid w:val="009367CB"/>
    <w:rsid w:val="00936A07"/>
    <w:rsid w:val="0093794A"/>
    <w:rsid w:val="00937DD1"/>
    <w:rsid w:val="009407C9"/>
    <w:rsid w:val="00940A4E"/>
    <w:rsid w:val="00940D6D"/>
    <w:rsid w:val="0094107F"/>
    <w:rsid w:val="00941270"/>
    <w:rsid w:val="00942B70"/>
    <w:rsid w:val="009440E0"/>
    <w:rsid w:val="0094533E"/>
    <w:rsid w:val="009457E0"/>
    <w:rsid w:val="00945BA9"/>
    <w:rsid w:val="009463C1"/>
    <w:rsid w:val="00950347"/>
    <w:rsid w:val="00950938"/>
    <w:rsid w:val="00950B52"/>
    <w:rsid w:val="00950F12"/>
    <w:rsid w:val="00950FCA"/>
    <w:rsid w:val="00951B5D"/>
    <w:rsid w:val="009529A3"/>
    <w:rsid w:val="009533CF"/>
    <w:rsid w:val="0095348A"/>
    <w:rsid w:val="00953C60"/>
    <w:rsid w:val="009540DD"/>
    <w:rsid w:val="009543CD"/>
    <w:rsid w:val="009548DA"/>
    <w:rsid w:val="009551A9"/>
    <w:rsid w:val="00956592"/>
    <w:rsid w:val="0095667D"/>
    <w:rsid w:val="00956FD4"/>
    <w:rsid w:val="00957199"/>
    <w:rsid w:val="009576A4"/>
    <w:rsid w:val="009578FF"/>
    <w:rsid w:val="00957BC5"/>
    <w:rsid w:val="00960342"/>
    <w:rsid w:val="009618CC"/>
    <w:rsid w:val="009633D7"/>
    <w:rsid w:val="0096361B"/>
    <w:rsid w:val="00963879"/>
    <w:rsid w:val="00963FEB"/>
    <w:rsid w:val="00964105"/>
    <w:rsid w:val="00964536"/>
    <w:rsid w:val="009645C9"/>
    <w:rsid w:val="00964A57"/>
    <w:rsid w:val="00964B0F"/>
    <w:rsid w:val="00964F22"/>
    <w:rsid w:val="009650B2"/>
    <w:rsid w:val="0096549E"/>
    <w:rsid w:val="00965EE7"/>
    <w:rsid w:val="009661E1"/>
    <w:rsid w:val="009669BE"/>
    <w:rsid w:val="00967E72"/>
    <w:rsid w:val="009701D9"/>
    <w:rsid w:val="00970D03"/>
    <w:rsid w:val="00970F6C"/>
    <w:rsid w:val="0097155F"/>
    <w:rsid w:val="009716E9"/>
    <w:rsid w:val="009730F8"/>
    <w:rsid w:val="009734AB"/>
    <w:rsid w:val="00973DBA"/>
    <w:rsid w:val="00973E27"/>
    <w:rsid w:val="00974814"/>
    <w:rsid w:val="00974B60"/>
    <w:rsid w:val="0097506B"/>
    <w:rsid w:val="009754D8"/>
    <w:rsid w:val="009755B1"/>
    <w:rsid w:val="00975C72"/>
    <w:rsid w:val="0097613C"/>
    <w:rsid w:val="009761D0"/>
    <w:rsid w:val="0097694E"/>
    <w:rsid w:val="00976C11"/>
    <w:rsid w:val="0097739E"/>
    <w:rsid w:val="0097743C"/>
    <w:rsid w:val="0097762D"/>
    <w:rsid w:val="009801DF"/>
    <w:rsid w:val="00980200"/>
    <w:rsid w:val="00980442"/>
    <w:rsid w:val="00980682"/>
    <w:rsid w:val="00980F79"/>
    <w:rsid w:val="0098158E"/>
    <w:rsid w:val="00981A3B"/>
    <w:rsid w:val="00981C31"/>
    <w:rsid w:val="009828C5"/>
    <w:rsid w:val="009828EE"/>
    <w:rsid w:val="00983978"/>
    <w:rsid w:val="0098445C"/>
    <w:rsid w:val="0098476F"/>
    <w:rsid w:val="00984D03"/>
    <w:rsid w:val="00985762"/>
    <w:rsid w:val="00985901"/>
    <w:rsid w:val="00986576"/>
    <w:rsid w:val="00987780"/>
    <w:rsid w:val="00987CB7"/>
    <w:rsid w:val="00987F12"/>
    <w:rsid w:val="00987F75"/>
    <w:rsid w:val="00990558"/>
    <w:rsid w:val="00990834"/>
    <w:rsid w:val="00990AE2"/>
    <w:rsid w:val="009912AC"/>
    <w:rsid w:val="0099159E"/>
    <w:rsid w:val="0099288D"/>
    <w:rsid w:val="00992D50"/>
    <w:rsid w:val="009936FD"/>
    <w:rsid w:val="00993AAD"/>
    <w:rsid w:val="00993F29"/>
    <w:rsid w:val="009940C5"/>
    <w:rsid w:val="00994758"/>
    <w:rsid w:val="00994BB5"/>
    <w:rsid w:val="00995155"/>
    <w:rsid w:val="00995229"/>
    <w:rsid w:val="009952F9"/>
    <w:rsid w:val="00995669"/>
    <w:rsid w:val="009961BC"/>
    <w:rsid w:val="009961C8"/>
    <w:rsid w:val="0099643E"/>
    <w:rsid w:val="009970F0"/>
    <w:rsid w:val="0099728B"/>
    <w:rsid w:val="009973C9"/>
    <w:rsid w:val="009A097B"/>
    <w:rsid w:val="009A09C8"/>
    <w:rsid w:val="009A2A11"/>
    <w:rsid w:val="009A2BA0"/>
    <w:rsid w:val="009A3884"/>
    <w:rsid w:val="009A3973"/>
    <w:rsid w:val="009A3A27"/>
    <w:rsid w:val="009A4074"/>
    <w:rsid w:val="009A42A1"/>
    <w:rsid w:val="009A436E"/>
    <w:rsid w:val="009A4540"/>
    <w:rsid w:val="009A517E"/>
    <w:rsid w:val="009A54AC"/>
    <w:rsid w:val="009A65DD"/>
    <w:rsid w:val="009A6E83"/>
    <w:rsid w:val="009B02CA"/>
    <w:rsid w:val="009B0A65"/>
    <w:rsid w:val="009B0C4C"/>
    <w:rsid w:val="009B1A65"/>
    <w:rsid w:val="009B1AB4"/>
    <w:rsid w:val="009B20B7"/>
    <w:rsid w:val="009B23B9"/>
    <w:rsid w:val="009B25F5"/>
    <w:rsid w:val="009B273B"/>
    <w:rsid w:val="009B279E"/>
    <w:rsid w:val="009B2C0E"/>
    <w:rsid w:val="009B2D7E"/>
    <w:rsid w:val="009B350E"/>
    <w:rsid w:val="009B4079"/>
    <w:rsid w:val="009B4781"/>
    <w:rsid w:val="009B548E"/>
    <w:rsid w:val="009B554B"/>
    <w:rsid w:val="009B5B81"/>
    <w:rsid w:val="009B7CC7"/>
    <w:rsid w:val="009C03C9"/>
    <w:rsid w:val="009C044D"/>
    <w:rsid w:val="009C06C1"/>
    <w:rsid w:val="009C08C0"/>
    <w:rsid w:val="009C09AB"/>
    <w:rsid w:val="009C0AF6"/>
    <w:rsid w:val="009C0E78"/>
    <w:rsid w:val="009C148E"/>
    <w:rsid w:val="009C1829"/>
    <w:rsid w:val="009C314E"/>
    <w:rsid w:val="009C44A8"/>
    <w:rsid w:val="009C464C"/>
    <w:rsid w:val="009C4F33"/>
    <w:rsid w:val="009C5261"/>
    <w:rsid w:val="009C52B2"/>
    <w:rsid w:val="009C5392"/>
    <w:rsid w:val="009C5503"/>
    <w:rsid w:val="009C60C7"/>
    <w:rsid w:val="009C6631"/>
    <w:rsid w:val="009C6DAC"/>
    <w:rsid w:val="009D0156"/>
    <w:rsid w:val="009D0459"/>
    <w:rsid w:val="009D074C"/>
    <w:rsid w:val="009D076B"/>
    <w:rsid w:val="009D0CEE"/>
    <w:rsid w:val="009D1A12"/>
    <w:rsid w:val="009D1D35"/>
    <w:rsid w:val="009D22B3"/>
    <w:rsid w:val="009D250D"/>
    <w:rsid w:val="009D2FE5"/>
    <w:rsid w:val="009D306C"/>
    <w:rsid w:val="009D3E05"/>
    <w:rsid w:val="009D4329"/>
    <w:rsid w:val="009D4AB1"/>
    <w:rsid w:val="009D50AC"/>
    <w:rsid w:val="009D626A"/>
    <w:rsid w:val="009D69FF"/>
    <w:rsid w:val="009D7AD2"/>
    <w:rsid w:val="009E0762"/>
    <w:rsid w:val="009E092C"/>
    <w:rsid w:val="009E1051"/>
    <w:rsid w:val="009E124E"/>
    <w:rsid w:val="009E21AC"/>
    <w:rsid w:val="009E269C"/>
    <w:rsid w:val="009E3E2E"/>
    <w:rsid w:val="009E5446"/>
    <w:rsid w:val="009E5F1A"/>
    <w:rsid w:val="009E6BFC"/>
    <w:rsid w:val="009E6F89"/>
    <w:rsid w:val="009E71C9"/>
    <w:rsid w:val="009F0164"/>
    <w:rsid w:val="009F0C01"/>
    <w:rsid w:val="009F2368"/>
    <w:rsid w:val="009F2B0F"/>
    <w:rsid w:val="009F3992"/>
    <w:rsid w:val="009F3DC9"/>
    <w:rsid w:val="009F44B0"/>
    <w:rsid w:val="009F623C"/>
    <w:rsid w:val="009F6634"/>
    <w:rsid w:val="009F672D"/>
    <w:rsid w:val="009F6E32"/>
    <w:rsid w:val="009F74AB"/>
    <w:rsid w:val="009F74D8"/>
    <w:rsid w:val="00A0049A"/>
    <w:rsid w:val="00A009D2"/>
    <w:rsid w:val="00A01251"/>
    <w:rsid w:val="00A01426"/>
    <w:rsid w:val="00A0162B"/>
    <w:rsid w:val="00A01745"/>
    <w:rsid w:val="00A01C84"/>
    <w:rsid w:val="00A01EC0"/>
    <w:rsid w:val="00A01F74"/>
    <w:rsid w:val="00A02010"/>
    <w:rsid w:val="00A0238A"/>
    <w:rsid w:val="00A0298A"/>
    <w:rsid w:val="00A02B35"/>
    <w:rsid w:val="00A043EB"/>
    <w:rsid w:val="00A04B7D"/>
    <w:rsid w:val="00A04C32"/>
    <w:rsid w:val="00A054AB"/>
    <w:rsid w:val="00A06158"/>
    <w:rsid w:val="00A06976"/>
    <w:rsid w:val="00A06D3B"/>
    <w:rsid w:val="00A06FA4"/>
    <w:rsid w:val="00A07EAA"/>
    <w:rsid w:val="00A07F5B"/>
    <w:rsid w:val="00A100D1"/>
    <w:rsid w:val="00A1017D"/>
    <w:rsid w:val="00A10B93"/>
    <w:rsid w:val="00A11CF6"/>
    <w:rsid w:val="00A11E31"/>
    <w:rsid w:val="00A12277"/>
    <w:rsid w:val="00A12AC4"/>
    <w:rsid w:val="00A12B5B"/>
    <w:rsid w:val="00A14837"/>
    <w:rsid w:val="00A1604B"/>
    <w:rsid w:val="00A1664A"/>
    <w:rsid w:val="00A167BB"/>
    <w:rsid w:val="00A175A3"/>
    <w:rsid w:val="00A17FAF"/>
    <w:rsid w:val="00A17FFB"/>
    <w:rsid w:val="00A207D6"/>
    <w:rsid w:val="00A214D6"/>
    <w:rsid w:val="00A217BE"/>
    <w:rsid w:val="00A217CF"/>
    <w:rsid w:val="00A21E52"/>
    <w:rsid w:val="00A221E3"/>
    <w:rsid w:val="00A22C50"/>
    <w:rsid w:val="00A23FCC"/>
    <w:rsid w:val="00A24614"/>
    <w:rsid w:val="00A2475D"/>
    <w:rsid w:val="00A24A7C"/>
    <w:rsid w:val="00A24BC8"/>
    <w:rsid w:val="00A26EB8"/>
    <w:rsid w:val="00A2753A"/>
    <w:rsid w:val="00A277DA"/>
    <w:rsid w:val="00A304E5"/>
    <w:rsid w:val="00A31399"/>
    <w:rsid w:val="00A317E2"/>
    <w:rsid w:val="00A321FE"/>
    <w:rsid w:val="00A32814"/>
    <w:rsid w:val="00A32E5F"/>
    <w:rsid w:val="00A3304F"/>
    <w:rsid w:val="00A33101"/>
    <w:rsid w:val="00A334AE"/>
    <w:rsid w:val="00A33DA9"/>
    <w:rsid w:val="00A33F57"/>
    <w:rsid w:val="00A34C46"/>
    <w:rsid w:val="00A34C81"/>
    <w:rsid w:val="00A35287"/>
    <w:rsid w:val="00A3589C"/>
    <w:rsid w:val="00A366D9"/>
    <w:rsid w:val="00A37007"/>
    <w:rsid w:val="00A37563"/>
    <w:rsid w:val="00A40666"/>
    <w:rsid w:val="00A4068B"/>
    <w:rsid w:val="00A41A9C"/>
    <w:rsid w:val="00A42DD2"/>
    <w:rsid w:val="00A43C07"/>
    <w:rsid w:val="00A44033"/>
    <w:rsid w:val="00A463E4"/>
    <w:rsid w:val="00A467D6"/>
    <w:rsid w:val="00A470DD"/>
    <w:rsid w:val="00A47548"/>
    <w:rsid w:val="00A476C2"/>
    <w:rsid w:val="00A502F7"/>
    <w:rsid w:val="00A5093D"/>
    <w:rsid w:val="00A514D0"/>
    <w:rsid w:val="00A51A27"/>
    <w:rsid w:val="00A52EDA"/>
    <w:rsid w:val="00A52FD1"/>
    <w:rsid w:val="00A53B34"/>
    <w:rsid w:val="00A53B7A"/>
    <w:rsid w:val="00A54A9E"/>
    <w:rsid w:val="00A54B1D"/>
    <w:rsid w:val="00A54DDA"/>
    <w:rsid w:val="00A54E00"/>
    <w:rsid w:val="00A55C03"/>
    <w:rsid w:val="00A56152"/>
    <w:rsid w:val="00A5709D"/>
    <w:rsid w:val="00A57360"/>
    <w:rsid w:val="00A57CB3"/>
    <w:rsid w:val="00A57FB5"/>
    <w:rsid w:val="00A602C2"/>
    <w:rsid w:val="00A60B4D"/>
    <w:rsid w:val="00A615D5"/>
    <w:rsid w:val="00A61A34"/>
    <w:rsid w:val="00A61E25"/>
    <w:rsid w:val="00A62D4A"/>
    <w:rsid w:val="00A6319F"/>
    <w:rsid w:val="00A63429"/>
    <w:rsid w:val="00A63AC2"/>
    <w:rsid w:val="00A63C3E"/>
    <w:rsid w:val="00A63FF1"/>
    <w:rsid w:val="00A64138"/>
    <w:rsid w:val="00A6456A"/>
    <w:rsid w:val="00A64741"/>
    <w:rsid w:val="00A65C54"/>
    <w:rsid w:val="00A65E47"/>
    <w:rsid w:val="00A6649B"/>
    <w:rsid w:val="00A66844"/>
    <w:rsid w:val="00A668AF"/>
    <w:rsid w:val="00A70404"/>
    <w:rsid w:val="00A7138F"/>
    <w:rsid w:val="00A72281"/>
    <w:rsid w:val="00A7289B"/>
    <w:rsid w:val="00A7295A"/>
    <w:rsid w:val="00A72D5F"/>
    <w:rsid w:val="00A731BF"/>
    <w:rsid w:val="00A732B9"/>
    <w:rsid w:val="00A7330B"/>
    <w:rsid w:val="00A734DA"/>
    <w:rsid w:val="00A739F8"/>
    <w:rsid w:val="00A73E9C"/>
    <w:rsid w:val="00A74067"/>
    <w:rsid w:val="00A748C5"/>
    <w:rsid w:val="00A74A30"/>
    <w:rsid w:val="00A76632"/>
    <w:rsid w:val="00A77301"/>
    <w:rsid w:val="00A77771"/>
    <w:rsid w:val="00A80053"/>
    <w:rsid w:val="00A802F6"/>
    <w:rsid w:val="00A8063C"/>
    <w:rsid w:val="00A807C0"/>
    <w:rsid w:val="00A80E86"/>
    <w:rsid w:val="00A8126D"/>
    <w:rsid w:val="00A813EF"/>
    <w:rsid w:val="00A81AB9"/>
    <w:rsid w:val="00A8236A"/>
    <w:rsid w:val="00A82705"/>
    <w:rsid w:val="00A82EB0"/>
    <w:rsid w:val="00A82FCD"/>
    <w:rsid w:val="00A8438C"/>
    <w:rsid w:val="00A847D5"/>
    <w:rsid w:val="00A84E21"/>
    <w:rsid w:val="00A84EF3"/>
    <w:rsid w:val="00A8573C"/>
    <w:rsid w:val="00A85D1E"/>
    <w:rsid w:val="00A85F3E"/>
    <w:rsid w:val="00A87626"/>
    <w:rsid w:val="00A90A2C"/>
    <w:rsid w:val="00A9201E"/>
    <w:rsid w:val="00A9259B"/>
    <w:rsid w:val="00A927D0"/>
    <w:rsid w:val="00A9285C"/>
    <w:rsid w:val="00A92E18"/>
    <w:rsid w:val="00A937DE"/>
    <w:rsid w:val="00A93D91"/>
    <w:rsid w:val="00A94117"/>
    <w:rsid w:val="00A944E3"/>
    <w:rsid w:val="00A95127"/>
    <w:rsid w:val="00A95394"/>
    <w:rsid w:val="00A95404"/>
    <w:rsid w:val="00A96635"/>
    <w:rsid w:val="00A96909"/>
    <w:rsid w:val="00A96E73"/>
    <w:rsid w:val="00AA06A4"/>
    <w:rsid w:val="00AA1934"/>
    <w:rsid w:val="00AA2B9E"/>
    <w:rsid w:val="00AA2D92"/>
    <w:rsid w:val="00AA3669"/>
    <w:rsid w:val="00AA3D8D"/>
    <w:rsid w:val="00AA4615"/>
    <w:rsid w:val="00AA4AD0"/>
    <w:rsid w:val="00AA503F"/>
    <w:rsid w:val="00AA5860"/>
    <w:rsid w:val="00AA6387"/>
    <w:rsid w:val="00AA63C7"/>
    <w:rsid w:val="00AA64F9"/>
    <w:rsid w:val="00AA6AD9"/>
    <w:rsid w:val="00AA7679"/>
    <w:rsid w:val="00AB0609"/>
    <w:rsid w:val="00AB1676"/>
    <w:rsid w:val="00AB1F55"/>
    <w:rsid w:val="00AB31E8"/>
    <w:rsid w:val="00AB3987"/>
    <w:rsid w:val="00AB4329"/>
    <w:rsid w:val="00AB4909"/>
    <w:rsid w:val="00AB49BF"/>
    <w:rsid w:val="00AB4D19"/>
    <w:rsid w:val="00AB4E1F"/>
    <w:rsid w:val="00AB4EBC"/>
    <w:rsid w:val="00AB713B"/>
    <w:rsid w:val="00AB7191"/>
    <w:rsid w:val="00AB730A"/>
    <w:rsid w:val="00AB731B"/>
    <w:rsid w:val="00AB776C"/>
    <w:rsid w:val="00AB7837"/>
    <w:rsid w:val="00AB7BEE"/>
    <w:rsid w:val="00AC0CA2"/>
    <w:rsid w:val="00AC1EFC"/>
    <w:rsid w:val="00AC3B3B"/>
    <w:rsid w:val="00AC3CA3"/>
    <w:rsid w:val="00AC4701"/>
    <w:rsid w:val="00AC5A6B"/>
    <w:rsid w:val="00AC69A5"/>
    <w:rsid w:val="00AC7330"/>
    <w:rsid w:val="00AD03A7"/>
    <w:rsid w:val="00AD0633"/>
    <w:rsid w:val="00AD0AC7"/>
    <w:rsid w:val="00AD0FA8"/>
    <w:rsid w:val="00AD1284"/>
    <w:rsid w:val="00AD198B"/>
    <w:rsid w:val="00AD1B0E"/>
    <w:rsid w:val="00AD1EBA"/>
    <w:rsid w:val="00AD28BB"/>
    <w:rsid w:val="00AD2B9D"/>
    <w:rsid w:val="00AD41E2"/>
    <w:rsid w:val="00AD4A1D"/>
    <w:rsid w:val="00AD4B49"/>
    <w:rsid w:val="00AD4E37"/>
    <w:rsid w:val="00AD6240"/>
    <w:rsid w:val="00AD6A93"/>
    <w:rsid w:val="00AD71F0"/>
    <w:rsid w:val="00AD7840"/>
    <w:rsid w:val="00AD7931"/>
    <w:rsid w:val="00AD7D9E"/>
    <w:rsid w:val="00AE0ADD"/>
    <w:rsid w:val="00AE130F"/>
    <w:rsid w:val="00AE1C40"/>
    <w:rsid w:val="00AE1C44"/>
    <w:rsid w:val="00AE23B2"/>
    <w:rsid w:val="00AE23DE"/>
    <w:rsid w:val="00AE23E8"/>
    <w:rsid w:val="00AE2484"/>
    <w:rsid w:val="00AE2BCF"/>
    <w:rsid w:val="00AE2F35"/>
    <w:rsid w:val="00AE3261"/>
    <w:rsid w:val="00AE3E66"/>
    <w:rsid w:val="00AE4044"/>
    <w:rsid w:val="00AE4731"/>
    <w:rsid w:val="00AE4872"/>
    <w:rsid w:val="00AE48AB"/>
    <w:rsid w:val="00AE53C5"/>
    <w:rsid w:val="00AE5D7B"/>
    <w:rsid w:val="00AE6C66"/>
    <w:rsid w:val="00AE7094"/>
    <w:rsid w:val="00AE7D6F"/>
    <w:rsid w:val="00AF009E"/>
    <w:rsid w:val="00AF1283"/>
    <w:rsid w:val="00AF15B3"/>
    <w:rsid w:val="00AF1D1E"/>
    <w:rsid w:val="00AF2431"/>
    <w:rsid w:val="00AF24E0"/>
    <w:rsid w:val="00AF3748"/>
    <w:rsid w:val="00AF38CC"/>
    <w:rsid w:val="00AF39A2"/>
    <w:rsid w:val="00AF4650"/>
    <w:rsid w:val="00AF4B2B"/>
    <w:rsid w:val="00AF542F"/>
    <w:rsid w:val="00AF5BEA"/>
    <w:rsid w:val="00AF63D7"/>
    <w:rsid w:val="00AF6A86"/>
    <w:rsid w:val="00AF6A99"/>
    <w:rsid w:val="00AF6AFF"/>
    <w:rsid w:val="00AF728D"/>
    <w:rsid w:val="00AF7B56"/>
    <w:rsid w:val="00B002F5"/>
    <w:rsid w:val="00B006F2"/>
    <w:rsid w:val="00B00865"/>
    <w:rsid w:val="00B01562"/>
    <w:rsid w:val="00B01645"/>
    <w:rsid w:val="00B016CA"/>
    <w:rsid w:val="00B01869"/>
    <w:rsid w:val="00B019B8"/>
    <w:rsid w:val="00B01B0C"/>
    <w:rsid w:val="00B052BD"/>
    <w:rsid w:val="00B056CA"/>
    <w:rsid w:val="00B057A7"/>
    <w:rsid w:val="00B05B97"/>
    <w:rsid w:val="00B060A6"/>
    <w:rsid w:val="00B064A8"/>
    <w:rsid w:val="00B06693"/>
    <w:rsid w:val="00B077DA"/>
    <w:rsid w:val="00B107F5"/>
    <w:rsid w:val="00B11CF5"/>
    <w:rsid w:val="00B131FA"/>
    <w:rsid w:val="00B13B47"/>
    <w:rsid w:val="00B14799"/>
    <w:rsid w:val="00B14DBE"/>
    <w:rsid w:val="00B168E0"/>
    <w:rsid w:val="00B1732A"/>
    <w:rsid w:val="00B1761D"/>
    <w:rsid w:val="00B17C72"/>
    <w:rsid w:val="00B209DE"/>
    <w:rsid w:val="00B20BBA"/>
    <w:rsid w:val="00B2173B"/>
    <w:rsid w:val="00B21911"/>
    <w:rsid w:val="00B21F7E"/>
    <w:rsid w:val="00B22745"/>
    <w:rsid w:val="00B227B0"/>
    <w:rsid w:val="00B22A71"/>
    <w:rsid w:val="00B22D74"/>
    <w:rsid w:val="00B231A4"/>
    <w:rsid w:val="00B237FF"/>
    <w:rsid w:val="00B25D24"/>
    <w:rsid w:val="00B25F4C"/>
    <w:rsid w:val="00B26FCB"/>
    <w:rsid w:val="00B2776F"/>
    <w:rsid w:val="00B30631"/>
    <w:rsid w:val="00B32ED8"/>
    <w:rsid w:val="00B34045"/>
    <w:rsid w:val="00B34902"/>
    <w:rsid w:val="00B34987"/>
    <w:rsid w:val="00B34EDF"/>
    <w:rsid w:val="00B369D9"/>
    <w:rsid w:val="00B36BCB"/>
    <w:rsid w:val="00B40097"/>
    <w:rsid w:val="00B40E58"/>
    <w:rsid w:val="00B43122"/>
    <w:rsid w:val="00B43588"/>
    <w:rsid w:val="00B43C17"/>
    <w:rsid w:val="00B43F3A"/>
    <w:rsid w:val="00B43FDC"/>
    <w:rsid w:val="00B44439"/>
    <w:rsid w:val="00B44DF9"/>
    <w:rsid w:val="00B45D26"/>
    <w:rsid w:val="00B469FC"/>
    <w:rsid w:val="00B46FDA"/>
    <w:rsid w:val="00B47408"/>
    <w:rsid w:val="00B5002C"/>
    <w:rsid w:val="00B50544"/>
    <w:rsid w:val="00B5081F"/>
    <w:rsid w:val="00B50B70"/>
    <w:rsid w:val="00B50E4D"/>
    <w:rsid w:val="00B51455"/>
    <w:rsid w:val="00B514DE"/>
    <w:rsid w:val="00B51F0F"/>
    <w:rsid w:val="00B52B6D"/>
    <w:rsid w:val="00B533B5"/>
    <w:rsid w:val="00B535ED"/>
    <w:rsid w:val="00B543D3"/>
    <w:rsid w:val="00B54A00"/>
    <w:rsid w:val="00B54B98"/>
    <w:rsid w:val="00B54F52"/>
    <w:rsid w:val="00B551B9"/>
    <w:rsid w:val="00B55E65"/>
    <w:rsid w:val="00B56099"/>
    <w:rsid w:val="00B5662F"/>
    <w:rsid w:val="00B5676E"/>
    <w:rsid w:val="00B572F0"/>
    <w:rsid w:val="00B6018E"/>
    <w:rsid w:val="00B611E5"/>
    <w:rsid w:val="00B613D4"/>
    <w:rsid w:val="00B618E2"/>
    <w:rsid w:val="00B619A1"/>
    <w:rsid w:val="00B61DD7"/>
    <w:rsid w:val="00B627C5"/>
    <w:rsid w:val="00B628AD"/>
    <w:rsid w:val="00B62E0D"/>
    <w:rsid w:val="00B62EE7"/>
    <w:rsid w:val="00B62FC7"/>
    <w:rsid w:val="00B63C68"/>
    <w:rsid w:val="00B649D1"/>
    <w:rsid w:val="00B64CFC"/>
    <w:rsid w:val="00B65056"/>
    <w:rsid w:val="00B653BC"/>
    <w:rsid w:val="00B66544"/>
    <w:rsid w:val="00B667DB"/>
    <w:rsid w:val="00B66EDA"/>
    <w:rsid w:val="00B66F6F"/>
    <w:rsid w:val="00B6744B"/>
    <w:rsid w:val="00B67667"/>
    <w:rsid w:val="00B67E44"/>
    <w:rsid w:val="00B705AB"/>
    <w:rsid w:val="00B7186E"/>
    <w:rsid w:val="00B71E0F"/>
    <w:rsid w:val="00B72191"/>
    <w:rsid w:val="00B72876"/>
    <w:rsid w:val="00B72D8B"/>
    <w:rsid w:val="00B748CC"/>
    <w:rsid w:val="00B74FBB"/>
    <w:rsid w:val="00B7556D"/>
    <w:rsid w:val="00B76331"/>
    <w:rsid w:val="00B767C4"/>
    <w:rsid w:val="00B76E9E"/>
    <w:rsid w:val="00B76F1B"/>
    <w:rsid w:val="00B774A7"/>
    <w:rsid w:val="00B7768A"/>
    <w:rsid w:val="00B77BAD"/>
    <w:rsid w:val="00B77BDF"/>
    <w:rsid w:val="00B80208"/>
    <w:rsid w:val="00B80628"/>
    <w:rsid w:val="00B80F31"/>
    <w:rsid w:val="00B81CD2"/>
    <w:rsid w:val="00B823B4"/>
    <w:rsid w:val="00B824A3"/>
    <w:rsid w:val="00B8308B"/>
    <w:rsid w:val="00B8338C"/>
    <w:rsid w:val="00B834A2"/>
    <w:rsid w:val="00B8526D"/>
    <w:rsid w:val="00B8595C"/>
    <w:rsid w:val="00B859EC"/>
    <w:rsid w:val="00B862C5"/>
    <w:rsid w:val="00B87026"/>
    <w:rsid w:val="00B90982"/>
    <w:rsid w:val="00B90AFA"/>
    <w:rsid w:val="00B90F7B"/>
    <w:rsid w:val="00B9129F"/>
    <w:rsid w:val="00B9152E"/>
    <w:rsid w:val="00B9263D"/>
    <w:rsid w:val="00B92B6B"/>
    <w:rsid w:val="00B92C70"/>
    <w:rsid w:val="00B93DD5"/>
    <w:rsid w:val="00B95083"/>
    <w:rsid w:val="00B95A41"/>
    <w:rsid w:val="00B96520"/>
    <w:rsid w:val="00B96CD4"/>
    <w:rsid w:val="00B9726E"/>
    <w:rsid w:val="00B973DF"/>
    <w:rsid w:val="00B975B0"/>
    <w:rsid w:val="00B97699"/>
    <w:rsid w:val="00B978E2"/>
    <w:rsid w:val="00BA0A31"/>
    <w:rsid w:val="00BA0BA3"/>
    <w:rsid w:val="00BA0C62"/>
    <w:rsid w:val="00BA0CE4"/>
    <w:rsid w:val="00BA0E29"/>
    <w:rsid w:val="00BA219B"/>
    <w:rsid w:val="00BA2566"/>
    <w:rsid w:val="00BA272E"/>
    <w:rsid w:val="00BA2B97"/>
    <w:rsid w:val="00BA3B72"/>
    <w:rsid w:val="00BA3DDB"/>
    <w:rsid w:val="00BA40BC"/>
    <w:rsid w:val="00BA4DE2"/>
    <w:rsid w:val="00BA52A1"/>
    <w:rsid w:val="00BA538E"/>
    <w:rsid w:val="00BA5ACE"/>
    <w:rsid w:val="00BA72E3"/>
    <w:rsid w:val="00BA762B"/>
    <w:rsid w:val="00BA7E9F"/>
    <w:rsid w:val="00BB0956"/>
    <w:rsid w:val="00BB0F89"/>
    <w:rsid w:val="00BB4815"/>
    <w:rsid w:val="00BB4F95"/>
    <w:rsid w:val="00BB5767"/>
    <w:rsid w:val="00BB5D81"/>
    <w:rsid w:val="00BB7A52"/>
    <w:rsid w:val="00BC0073"/>
    <w:rsid w:val="00BC1549"/>
    <w:rsid w:val="00BC1D19"/>
    <w:rsid w:val="00BC2123"/>
    <w:rsid w:val="00BC354B"/>
    <w:rsid w:val="00BC39BE"/>
    <w:rsid w:val="00BC4201"/>
    <w:rsid w:val="00BC446A"/>
    <w:rsid w:val="00BC45B1"/>
    <w:rsid w:val="00BC45E9"/>
    <w:rsid w:val="00BC4CE7"/>
    <w:rsid w:val="00BC529A"/>
    <w:rsid w:val="00BC52EE"/>
    <w:rsid w:val="00BC5373"/>
    <w:rsid w:val="00BC546A"/>
    <w:rsid w:val="00BC549F"/>
    <w:rsid w:val="00BC54E2"/>
    <w:rsid w:val="00BC55E3"/>
    <w:rsid w:val="00BC5675"/>
    <w:rsid w:val="00BC5A22"/>
    <w:rsid w:val="00BC5D73"/>
    <w:rsid w:val="00BC60A6"/>
    <w:rsid w:val="00BC633E"/>
    <w:rsid w:val="00BC659E"/>
    <w:rsid w:val="00BC6663"/>
    <w:rsid w:val="00BC72FA"/>
    <w:rsid w:val="00BC76BF"/>
    <w:rsid w:val="00BD02CC"/>
    <w:rsid w:val="00BD1E4D"/>
    <w:rsid w:val="00BD2850"/>
    <w:rsid w:val="00BD2CFC"/>
    <w:rsid w:val="00BD32C4"/>
    <w:rsid w:val="00BD451B"/>
    <w:rsid w:val="00BD45E3"/>
    <w:rsid w:val="00BD4E15"/>
    <w:rsid w:val="00BD4E8F"/>
    <w:rsid w:val="00BD4F4C"/>
    <w:rsid w:val="00BD5175"/>
    <w:rsid w:val="00BD5241"/>
    <w:rsid w:val="00BD748B"/>
    <w:rsid w:val="00BD76D6"/>
    <w:rsid w:val="00BD776B"/>
    <w:rsid w:val="00BD7CC9"/>
    <w:rsid w:val="00BE0184"/>
    <w:rsid w:val="00BE137B"/>
    <w:rsid w:val="00BE1B82"/>
    <w:rsid w:val="00BE1D80"/>
    <w:rsid w:val="00BE1F80"/>
    <w:rsid w:val="00BE4118"/>
    <w:rsid w:val="00BE4B10"/>
    <w:rsid w:val="00BE507D"/>
    <w:rsid w:val="00BE5580"/>
    <w:rsid w:val="00BE728F"/>
    <w:rsid w:val="00BE7695"/>
    <w:rsid w:val="00BE7B9A"/>
    <w:rsid w:val="00BE7CD4"/>
    <w:rsid w:val="00BE7D01"/>
    <w:rsid w:val="00BF0452"/>
    <w:rsid w:val="00BF0AF0"/>
    <w:rsid w:val="00BF0AFD"/>
    <w:rsid w:val="00BF18C3"/>
    <w:rsid w:val="00BF1B41"/>
    <w:rsid w:val="00BF24DA"/>
    <w:rsid w:val="00BF27FE"/>
    <w:rsid w:val="00BF2B0B"/>
    <w:rsid w:val="00BF55DD"/>
    <w:rsid w:val="00BF574F"/>
    <w:rsid w:val="00BF5C43"/>
    <w:rsid w:val="00BF67EC"/>
    <w:rsid w:val="00BF68AB"/>
    <w:rsid w:val="00BF717B"/>
    <w:rsid w:val="00C000A0"/>
    <w:rsid w:val="00C000CB"/>
    <w:rsid w:val="00C00CCE"/>
    <w:rsid w:val="00C00F03"/>
    <w:rsid w:val="00C01804"/>
    <w:rsid w:val="00C01A64"/>
    <w:rsid w:val="00C01A9C"/>
    <w:rsid w:val="00C0232C"/>
    <w:rsid w:val="00C0264D"/>
    <w:rsid w:val="00C02B69"/>
    <w:rsid w:val="00C03334"/>
    <w:rsid w:val="00C036DD"/>
    <w:rsid w:val="00C03841"/>
    <w:rsid w:val="00C04218"/>
    <w:rsid w:val="00C04432"/>
    <w:rsid w:val="00C0524A"/>
    <w:rsid w:val="00C0551B"/>
    <w:rsid w:val="00C05BC9"/>
    <w:rsid w:val="00C061D3"/>
    <w:rsid w:val="00C0636C"/>
    <w:rsid w:val="00C07688"/>
    <w:rsid w:val="00C07758"/>
    <w:rsid w:val="00C109A9"/>
    <w:rsid w:val="00C10D63"/>
    <w:rsid w:val="00C11ECC"/>
    <w:rsid w:val="00C11FA9"/>
    <w:rsid w:val="00C11FBD"/>
    <w:rsid w:val="00C121EA"/>
    <w:rsid w:val="00C12339"/>
    <w:rsid w:val="00C129E3"/>
    <w:rsid w:val="00C12D34"/>
    <w:rsid w:val="00C13D1C"/>
    <w:rsid w:val="00C146E2"/>
    <w:rsid w:val="00C14E7F"/>
    <w:rsid w:val="00C15D5C"/>
    <w:rsid w:val="00C15D8F"/>
    <w:rsid w:val="00C15F91"/>
    <w:rsid w:val="00C169D1"/>
    <w:rsid w:val="00C16D34"/>
    <w:rsid w:val="00C16D82"/>
    <w:rsid w:val="00C171C2"/>
    <w:rsid w:val="00C175DF"/>
    <w:rsid w:val="00C176E1"/>
    <w:rsid w:val="00C17BF3"/>
    <w:rsid w:val="00C17CA6"/>
    <w:rsid w:val="00C17FC9"/>
    <w:rsid w:val="00C20452"/>
    <w:rsid w:val="00C20609"/>
    <w:rsid w:val="00C20B68"/>
    <w:rsid w:val="00C20DAB"/>
    <w:rsid w:val="00C20ECD"/>
    <w:rsid w:val="00C21A2D"/>
    <w:rsid w:val="00C21CC1"/>
    <w:rsid w:val="00C22C20"/>
    <w:rsid w:val="00C23075"/>
    <w:rsid w:val="00C2342C"/>
    <w:rsid w:val="00C23D38"/>
    <w:rsid w:val="00C24260"/>
    <w:rsid w:val="00C2499A"/>
    <w:rsid w:val="00C258A7"/>
    <w:rsid w:val="00C2633D"/>
    <w:rsid w:val="00C275B0"/>
    <w:rsid w:val="00C304D0"/>
    <w:rsid w:val="00C30935"/>
    <w:rsid w:val="00C30A3C"/>
    <w:rsid w:val="00C31A01"/>
    <w:rsid w:val="00C31A6E"/>
    <w:rsid w:val="00C32060"/>
    <w:rsid w:val="00C320BA"/>
    <w:rsid w:val="00C32844"/>
    <w:rsid w:val="00C32BCA"/>
    <w:rsid w:val="00C33391"/>
    <w:rsid w:val="00C337BD"/>
    <w:rsid w:val="00C34189"/>
    <w:rsid w:val="00C341BE"/>
    <w:rsid w:val="00C342C3"/>
    <w:rsid w:val="00C34B45"/>
    <w:rsid w:val="00C358B3"/>
    <w:rsid w:val="00C35EB0"/>
    <w:rsid w:val="00C36F45"/>
    <w:rsid w:val="00C37597"/>
    <w:rsid w:val="00C3785F"/>
    <w:rsid w:val="00C40720"/>
    <w:rsid w:val="00C40C1E"/>
    <w:rsid w:val="00C41A94"/>
    <w:rsid w:val="00C41B6E"/>
    <w:rsid w:val="00C42487"/>
    <w:rsid w:val="00C42516"/>
    <w:rsid w:val="00C42E00"/>
    <w:rsid w:val="00C43162"/>
    <w:rsid w:val="00C43315"/>
    <w:rsid w:val="00C43394"/>
    <w:rsid w:val="00C43B36"/>
    <w:rsid w:val="00C441EF"/>
    <w:rsid w:val="00C448EB"/>
    <w:rsid w:val="00C4492A"/>
    <w:rsid w:val="00C45A84"/>
    <w:rsid w:val="00C45F4C"/>
    <w:rsid w:val="00C46424"/>
    <w:rsid w:val="00C46AD9"/>
    <w:rsid w:val="00C4711F"/>
    <w:rsid w:val="00C473B7"/>
    <w:rsid w:val="00C475B4"/>
    <w:rsid w:val="00C47A96"/>
    <w:rsid w:val="00C50058"/>
    <w:rsid w:val="00C504B7"/>
    <w:rsid w:val="00C50D06"/>
    <w:rsid w:val="00C518FD"/>
    <w:rsid w:val="00C5205C"/>
    <w:rsid w:val="00C524A9"/>
    <w:rsid w:val="00C52935"/>
    <w:rsid w:val="00C52952"/>
    <w:rsid w:val="00C537A5"/>
    <w:rsid w:val="00C53B07"/>
    <w:rsid w:val="00C53B71"/>
    <w:rsid w:val="00C53CFF"/>
    <w:rsid w:val="00C5453A"/>
    <w:rsid w:val="00C54A04"/>
    <w:rsid w:val="00C5597A"/>
    <w:rsid w:val="00C56451"/>
    <w:rsid w:val="00C56AAC"/>
    <w:rsid w:val="00C56FF3"/>
    <w:rsid w:val="00C571D9"/>
    <w:rsid w:val="00C6104F"/>
    <w:rsid w:val="00C61333"/>
    <w:rsid w:val="00C618DE"/>
    <w:rsid w:val="00C63ADF"/>
    <w:rsid w:val="00C63D1B"/>
    <w:rsid w:val="00C63FCC"/>
    <w:rsid w:val="00C646C3"/>
    <w:rsid w:val="00C64891"/>
    <w:rsid w:val="00C64E57"/>
    <w:rsid w:val="00C65635"/>
    <w:rsid w:val="00C666DD"/>
    <w:rsid w:val="00C668C8"/>
    <w:rsid w:val="00C66C6E"/>
    <w:rsid w:val="00C66C82"/>
    <w:rsid w:val="00C66CD5"/>
    <w:rsid w:val="00C66E5C"/>
    <w:rsid w:val="00C6714D"/>
    <w:rsid w:val="00C729C0"/>
    <w:rsid w:val="00C72D31"/>
    <w:rsid w:val="00C73714"/>
    <w:rsid w:val="00C73BA7"/>
    <w:rsid w:val="00C73EC3"/>
    <w:rsid w:val="00C73F4D"/>
    <w:rsid w:val="00C74159"/>
    <w:rsid w:val="00C74992"/>
    <w:rsid w:val="00C75286"/>
    <w:rsid w:val="00C75505"/>
    <w:rsid w:val="00C757CD"/>
    <w:rsid w:val="00C75B83"/>
    <w:rsid w:val="00C75F5E"/>
    <w:rsid w:val="00C75FAA"/>
    <w:rsid w:val="00C7643B"/>
    <w:rsid w:val="00C76B88"/>
    <w:rsid w:val="00C76D27"/>
    <w:rsid w:val="00C772D5"/>
    <w:rsid w:val="00C7756B"/>
    <w:rsid w:val="00C77C6B"/>
    <w:rsid w:val="00C807C2"/>
    <w:rsid w:val="00C82528"/>
    <w:rsid w:val="00C8273B"/>
    <w:rsid w:val="00C83473"/>
    <w:rsid w:val="00C8415C"/>
    <w:rsid w:val="00C84283"/>
    <w:rsid w:val="00C84895"/>
    <w:rsid w:val="00C84FE2"/>
    <w:rsid w:val="00C85C57"/>
    <w:rsid w:val="00C86DCC"/>
    <w:rsid w:val="00C877C4"/>
    <w:rsid w:val="00C87B07"/>
    <w:rsid w:val="00C908AF"/>
    <w:rsid w:val="00C9096D"/>
    <w:rsid w:val="00C91587"/>
    <w:rsid w:val="00C919D3"/>
    <w:rsid w:val="00C92373"/>
    <w:rsid w:val="00C93C28"/>
    <w:rsid w:val="00C940E2"/>
    <w:rsid w:val="00C946D1"/>
    <w:rsid w:val="00C94A1D"/>
    <w:rsid w:val="00C95FC9"/>
    <w:rsid w:val="00C96335"/>
    <w:rsid w:val="00C97297"/>
    <w:rsid w:val="00C976F7"/>
    <w:rsid w:val="00CA0268"/>
    <w:rsid w:val="00CA044A"/>
    <w:rsid w:val="00CA0DF1"/>
    <w:rsid w:val="00CA1457"/>
    <w:rsid w:val="00CA192A"/>
    <w:rsid w:val="00CA1D6D"/>
    <w:rsid w:val="00CA1DCF"/>
    <w:rsid w:val="00CA1E32"/>
    <w:rsid w:val="00CA2396"/>
    <w:rsid w:val="00CA23AA"/>
    <w:rsid w:val="00CA28AA"/>
    <w:rsid w:val="00CA2AF7"/>
    <w:rsid w:val="00CA3561"/>
    <w:rsid w:val="00CA367E"/>
    <w:rsid w:val="00CA3706"/>
    <w:rsid w:val="00CA3FA3"/>
    <w:rsid w:val="00CA4C23"/>
    <w:rsid w:val="00CA4F9D"/>
    <w:rsid w:val="00CA513E"/>
    <w:rsid w:val="00CA550A"/>
    <w:rsid w:val="00CA5879"/>
    <w:rsid w:val="00CA591B"/>
    <w:rsid w:val="00CA66D3"/>
    <w:rsid w:val="00CA6FBF"/>
    <w:rsid w:val="00CA7800"/>
    <w:rsid w:val="00CA78E7"/>
    <w:rsid w:val="00CA7A52"/>
    <w:rsid w:val="00CA7D95"/>
    <w:rsid w:val="00CB020F"/>
    <w:rsid w:val="00CB0DFA"/>
    <w:rsid w:val="00CB0FC5"/>
    <w:rsid w:val="00CB2724"/>
    <w:rsid w:val="00CB2810"/>
    <w:rsid w:val="00CB3428"/>
    <w:rsid w:val="00CB342F"/>
    <w:rsid w:val="00CB3FDC"/>
    <w:rsid w:val="00CB4271"/>
    <w:rsid w:val="00CB4AF5"/>
    <w:rsid w:val="00CB5111"/>
    <w:rsid w:val="00CB545C"/>
    <w:rsid w:val="00CB5894"/>
    <w:rsid w:val="00CB6AC6"/>
    <w:rsid w:val="00CB70F3"/>
    <w:rsid w:val="00CC075C"/>
    <w:rsid w:val="00CC19C5"/>
    <w:rsid w:val="00CC1B6A"/>
    <w:rsid w:val="00CC2179"/>
    <w:rsid w:val="00CC3AB4"/>
    <w:rsid w:val="00CC3D8D"/>
    <w:rsid w:val="00CC3E5B"/>
    <w:rsid w:val="00CC4347"/>
    <w:rsid w:val="00CC4367"/>
    <w:rsid w:val="00CC4E37"/>
    <w:rsid w:val="00CC52EC"/>
    <w:rsid w:val="00CC5C7C"/>
    <w:rsid w:val="00CC5C9D"/>
    <w:rsid w:val="00CC62C8"/>
    <w:rsid w:val="00CC655B"/>
    <w:rsid w:val="00CC6B46"/>
    <w:rsid w:val="00CC7408"/>
    <w:rsid w:val="00CC77E1"/>
    <w:rsid w:val="00CD11BB"/>
    <w:rsid w:val="00CD165F"/>
    <w:rsid w:val="00CD225D"/>
    <w:rsid w:val="00CD2E7A"/>
    <w:rsid w:val="00CD3043"/>
    <w:rsid w:val="00CD341E"/>
    <w:rsid w:val="00CD3A43"/>
    <w:rsid w:val="00CD3CB6"/>
    <w:rsid w:val="00CD3FB9"/>
    <w:rsid w:val="00CD42F6"/>
    <w:rsid w:val="00CD5345"/>
    <w:rsid w:val="00CD5A17"/>
    <w:rsid w:val="00CD669C"/>
    <w:rsid w:val="00CE0471"/>
    <w:rsid w:val="00CE0F1B"/>
    <w:rsid w:val="00CE0F45"/>
    <w:rsid w:val="00CE134E"/>
    <w:rsid w:val="00CE19A2"/>
    <w:rsid w:val="00CE2104"/>
    <w:rsid w:val="00CE2450"/>
    <w:rsid w:val="00CE2714"/>
    <w:rsid w:val="00CE3A28"/>
    <w:rsid w:val="00CE3D6A"/>
    <w:rsid w:val="00CE4D71"/>
    <w:rsid w:val="00CE5A14"/>
    <w:rsid w:val="00CE669A"/>
    <w:rsid w:val="00CE680D"/>
    <w:rsid w:val="00CE685F"/>
    <w:rsid w:val="00CE694F"/>
    <w:rsid w:val="00CE736D"/>
    <w:rsid w:val="00CE7747"/>
    <w:rsid w:val="00CE7CD2"/>
    <w:rsid w:val="00CF04D6"/>
    <w:rsid w:val="00CF062C"/>
    <w:rsid w:val="00CF0C17"/>
    <w:rsid w:val="00CF102D"/>
    <w:rsid w:val="00CF1533"/>
    <w:rsid w:val="00CF1605"/>
    <w:rsid w:val="00CF1EB6"/>
    <w:rsid w:val="00CF1F0A"/>
    <w:rsid w:val="00CF2480"/>
    <w:rsid w:val="00CF2C3C"/>
    <w:rsid w:val="00CF2DF4"/>
    <w:rsid w:val="00CF3AA3"/>
    <w:rsid w:val="00CF48F1"/>
    <w:rsid w:val="00CF4F12"/>
    <w:rsid w:val="00CF53E6"/>
    <w:rsid w:val="00CF6A8A"/>
    <w:rsid w:val="00CF757C"/>
    <w:rsid w:val="00CF75B2"/>
    <w:rsid w:val="00CF7A86"/>
    <w:rsid w:val="00D001FD"/>
    <w:rsid w:val="00D007ED"/>
    <w:rsid w:val="00D00FC1"/>
    <w:rsid w:val="00D0186C"/>
    <w:rsid w:val="00D01908"/>
    <w:rsid w:val="00D023A6"/>
    <w:rsid w:val="00D023D6"/>
    <w:rsid w:val="00D0258B"/>
    <w:rsid w:val="00D02751"/>
    <w:rsid w:val="00D02885"/>
    <w:rsid w:val="00D02978"/>
    <w:rsid w:val="00D03CB8"/>
    <w:rsid w:val="00D03F2F"/>
    <w:rsid w:val="00D04813"/>
    <w:rsid w:val="00D04924"/>
    <w:rsid w:val="00D04E25"/>
    <w:rsid w:val="00D055C0"/>
    <w:rsid w:val="00D05CC6"/>
    <w:rsid w:val="00D067AF"/>
    <w:rsid w:val="00D06A2E"/>
    <w:rsid w:val="00D1005A"/>
    <w:rsid w:val="00D11396"/>
    <w:rsid w:val="00D11BB7"/>
    <w:rsid w:val="00D1280C"/>
    <w:rsid w:val="00D12A53"/>
    <w:rsid w:val="00D12BF3"/>
    <w:rsid w:val="00D1572F"/>
    <w:rsid w:val="00D15927"/>
    <w:rsid w:val="00D16625"/>
    <w:rsid w:val="00D16686"/>
    <w:rsid w:val="00D166AB"/>
    <w:rsid w:val="00D170AC"/>
    <w:rsid w:val="00D1775A"/>
    <w:rsid w:val="00D17DD4"/>
    <w:rsid w:val="00D20037"/>
    <w:rsid w:val="00D20A5E"/>
    <w:rsid w:val="00D20E6F"/>
    <w:rsid w:val="00D210A3"/>
    <w:rsid w:val="00D214CB"/>
    <w:rsid w:val="00D21508"/>
    <w:rsid w:val="00D2165C"/>
    <w:rsid w:val="00D21E27"/>
    <w:rsid w:val="00D21E6D"/>
    <w:rsid w:val="00D2206B"/>
    <w:rsid w:val="00D22E08"/>
    <w:rsid w:val="00D256F5"/>
    <w:rsid w:val="00D269FD"/>
    <w:rsid w:val="00D26BA7"/>
    <w:rsid w:val="00D26CFB"/>
    <w:rsid w:val="00D26F9F"/>
    <w:rsid w:val="00D273B3"/>
    <w:rsid w:val="00D27A09"/>
    <w:rsid w:val="00D27A42"/>
    <w:rsid w:val="00D27B02"/>
    <w:rsid w:val="00D3078A"/>
    <w:rsid w:val="00D30DCE"/>
    <w:rsid w:val="00D32331"/>
    <w:rsid w:val="00D328B7"/>
    <w:rsid w:val="00D33489"/>
    <w:rsid w:val="00D349FB"/>
    <w:rsid w:val="00D34F96"/>
    <w:rsid w:val="00D35512"/>
    <w:rsid w:val="00D35878"/>
    <w:rsid w:val="00D35D0F"/>
    <w:rsid w:val="00D3613C"/>
    <w:rsid w:val="00D365A7"/>
    <w:rsid w:val="00D369A6"/>
    <w:rsid w:val="00D36D2C"/>
    <w:rsid w:val="00D36E80"/>
    <w:rsid w:val="00D371B3"/>
    <w:rsid w:val="00D403E9"/>
    <w:rsid w:val="00D406C7"/>
    <w:rsid w:val="00D410D2"/>
    <w:rsid w:val="00D41184"/>
    <w:rsid w:val="00D41350"/>
    <w:rsid w:val="00D41D16"/>
    <w:rsid w:val="00D41F2A"/>
    <w:rsid w:val="00D423CC"/>
    <w:rsid w:val="00D4257F"/>
    <w:rsid w:val="00D42690"/>
    <w:rsid w:val="00D43F33"/>
    <w:rsid w:val="00D44F0E"/>
    <w:rsid w:val="00D45128"/>
    <w:rsid w:val="00D4605B"/>
    <w:rsid w:val="00D46878"/>
    <w:rsid w:val="00D46AC5"/>
    <w:rsid w:val="00D47D60"/>
    <w:rsid w:val="00D50079"/>
    <w:rsid w:val="00D50106"/>
    <w:rsid w:val="00D50B0A"/>
    <w:rsid w:val="00D50C9B"/>
    <w:rsid w:val="00D5269C"/>
    <w:rsid w:val="00D53116"/>
    <w:rsid w:val="00D54C1A"/>
    <w:rsid w:val="00D5536B"/>
    <w:rsid w:val="00D5557E"/>
    <w:rsid w:val="00D55A77"/>
    <w:rsid w:val="00D55B6D"/>
    <w:rsid w:val="00D55F44"/>
    <w:rsid w:val="00D563B4"/>
    <w:rsid w:val="00D575BA"/>
    <w:rsid w:val="00D57FBD"/>
    <w:rsid w:val="00D607A6"/>
    <w:rsid w:val="00D61772"/>
    <w:rsid w:val="00D61EA7"/>
    <w:rsid w:val="00D62182"/>
    <w:rsid w:val="00D62B69"/>
    <w:rsid w:val="00D6301C"/>
    <w:rsid w:val="00D63856"/>
    <w:rsid w:val="00D64657"/>
    <w:rsid w:val="00D65633"/>
    <w:rsid w:val="00D65EB5"/>
    <w:rsid w:val="00D67DF7"/>
    <w:rsid w:val="00D67E00"/>
    <w:rsid w:val="00D700AF"/>
    <w:rsid w:val="00D702D1"/>
    <w:rsid w:val="00D708EF"/>
    <w:rsid w:val="00D71226"/>
    <w:rsid w:val="00D71372"/>
    <w:rsid w:val="00D71A92"/>
    <w:rsid w:val="00D71DD1"/>
    <w:rsid w:val="00D72D82"/>
    <w:rsid w:val="00D72FE7"/>
    <w:rsid w:val="00D73650"/>
    <w:rsid w:val="00D75E3F"/>
    <w:rsid w:val="00D777F1"/>
    <w:rsid w:val="00D77EA2"/>
    <w:rsid w:val="00D80CDE"/>
    <w:rsid w:val="00D80F04"/>
    <w:rsid w:val="00D81158"/>
    <w:rsid w:val="00D81A2E"/>
    <w:rsid w:val="00D81D2B"/>
    <w:rsid w:val="00D81EBF"/>
    <w:rsid w:val="00D821D1"/>
    <w:rsid w:val="00D8247D"/>
    <w:rsid w:val="00D825E0"/>
    <w:rsid w:val="00D83081"/>
    <w:rsid w:val="00D83618"/>
    <w:rsid w:val="00D8426E"/>
    <w:rsid w:val="00D84279"/>
    <w:rsid w:val="00D84299"/>
    <w:rsid w:val="00D842D1"/>
    <w:rsid w:val="00D84E6A"/>
    <w:rsid w:val="00D8547E"/>
    <w:rsid w:val="00D85BD7"/>
    <w:rsid w:val="00D86266"/>
    <w:rsid w:val="00D86493"/>
    <w:rsid w:val="00D8657C"/>
    <w:rsid w:val="00D8695B"/>
    <w:rsid w:val="00D86B0B"/>
    <w:rsid w:val="00D87259"/>
    <w:rsid w:val="00D8726B"/>
    <w:rsid w:val="00D87F1B"/>
    <w:rsid w:val="00D9010E"/>
    <w:rsid w:val="00D90184"/>
    <w:rsid w:val="00D92EA4"/>
    <w:rsid w:val="00D92FF1"/>
    <w:rsid w:val="00D939C2"/>
    <w:rsid w:val="00D93A29"/>
    <w:rsid w:val="00D94019"/>
    <w:rsid w:val="00D9450A"/>
    <w:rsid w:val="00D9470B"/>
    <w:rsid w:val="00D95EE3"/>
    <w:rsid w:val="00D973B1"/>
    <w:rsid w:val="00D97724"/>
    <w:rsid w:val="00DA0209"/>
    <w:rsid w:val="00DA0A9B"/>
    <w:rsid w:val="00DA0B71"/>
    <w:rsid w:val="00DA1475"/>
    <w:rsid w:val="00DA14F3"/>
    <w:rsid w:val="00DA1E52"/>
    <w:rsid w:val="00DA2102"/>
    <w:rsid w:val="00DA2834"/>
    <w:rsid w:val="00DA4335"/>
    <w:rsid w:val="00DA490A"/>
    <w:rsid w:val="00DA5492"/>
    <w:rsid w:val="00DA550F"/>
    <w:rsid w:val="00DA68E1"/>
    <w:rsid w:val="00DA6ECA"/>
    <w:rsid w:val="00DA77CF"/>
    <w:rsid w:val="00DB16BE"/>
    <w:rsid w:val="00DB247A"/>
    <w:rsid w:val="00DB2AA9"/>
    <w:rsid w:val="00DB2FA5"/>
    <w:rsid w:val="00DB3DCD"/>
    <w:rsid w:val="00DB3E2B"/>
    <w:rsid w:val="00DB3EFC"/>
    <w:rsid w:val="00DB505B"/>
    <w:rsid w:val="00DB5740"/>
    <w:rsid w:val="00DB60A8"/>
    <w:rsid w:val="00DB61EE"/>
    <w:rsid w:val="00DB686F"/>
    <w:rsid w:val="00DB70D4"/>
    <w:rsid w:val="00DB7517"/>
    <w:rsid w:val="00DB775E"/>
    <w:rsid w:val="00DB78EF"/>
    <w:rsid w:val="00DB7B80"/>
    <w:rsid w:val="00DC0649"/>
    <w:rsid w:val="00DC0836"/>
    <w:rsid w:val="00DC14FA"/>
    <w:rsid w:val="00DC1AEB"/>
    <w:rsid w:val="00DC43F2"/>
    <w:rsid w:val="00DC4EB9"/>
    <w:rsid w:val="00DC5C98"/>
    <w:rsid w:val="00DC5E74"/>
    <w:rsid w:val="00DC5F0D"/>
    <w:rsid w:val="00DC61C0"/>
    <w:rsid w:val="00DD025F"/>
    <w:rsid w:val="00DD0C41"/>
    <w:rsid w:val="00DD1209"/>
    <w:rsid w:val="00DD17E5"/>
    <w:rsid w:val="00DD198E"/>
    <w:rsid w:val="00DD1D1D"/>
    <w:rsid w:val="00DD2311"/>
    <w:rsid w:val="00DD39FA"/>
    <w:rsid w:val="00DD440A"/>
    <w:rsid w:val="00DD4553"/>
    <w:rsid w:val="00DD4601"/>
    <w:rsid w:val="00DD4DB0"/>
    <w:rsid w:val="00DD512E"/>
    <w:rsid w:val="00DD661A"/>
    <w:rsid w:val="00DD661C"/>
    <w:rsid w:val="00DD69EF"/>
    <w:rsid w:val="00DD6FC5"/>
    <w:rsid w:val="00DD7943"/>
    <w:rsid w:val="00DD7EAC"/>
    <w:rsid w:val="00DE007C"/>
    <w:rsid w:val="00DE1046"/>
    <w:rsid w:val="00DE149F"/>
    <w:rsid w:val="00DE1926"/>
    <w:rsid w:val="00DE1A1D"/>
    <w:rsid w:val="00DE1A57"/>
    <w:rsid w:val="00DE1D08"/>
    <w:rsid w:val="00DE20D5"/>
    <w:rsid w:val="00DE434D"/>
    <w:rsid w:val="00DE44CD"/>
    <w:rsid w:val="00DE4B73"/>
    <w:rsid w:val="00DE51CE"/>
    <w:rsid w:val="00DE5310"/>
    <w:rsid w:val="00DE5424"/>
    <w:rsid w:val="00DE65EA"/>
    <w:rsid w:val="00DE65EC"/>
    <w:rsid w:val="00DE66D6"/>
    <w:rsid w:val="00DE6766"/>
    <w:rsid w:val="00DE6B03"/>
    <w:rsid w:val="00DE6CC3"/>
    <w:rsid w:val="00DE6CEC"/>
    <w:rsid w:val="00DE7C0F"/>
    <w:rsid w:val="00DF0E5E"/>
    <w:rsid w:val="00DF0FBA"/>
    <w:rsid w:val="00DF1C35"/>
    <w:rsid w:val="00DF2C2C"/>
    <w:rsid w:val="00DF3613"/>
    <w:rsid w:val="00DF3BCD"/>
    <w:rsid w:val="00DF45FD"/>
    <w:rsid w:val="00DF545C"/>
    <w:rsid w:val="00DF57A5"/>
    <w:rsid w:val="00DF588E"/>
    <w:rsid w:val="00DF5B91"/>
    <w:rsid w:val="00DF71D2"/>
    <w:rsid w:val="00E00559"/>
    <w:rsid w:val="00E0131C"/>
    <w:rsid w:val="00E025F3"/>
    <w:rsid w:val="00E03162"/>
    <w:rsid w:val="00E03724"/>
    <w:rsid w:val="00E03758"/>
    <w:rsid w:val="00E04286"/>
    <w:rsid w:val="00E044D6"/>
    <w:rsid w:val="00E05024"/>
    <w:rsid w:val="00E069D6"/>
    <w:rsid w:val="00E06DDB"/>
    <w:rsid w:val="00E07165"/>
    <w:rsid w:val="00E074FB"/>
    <w:rsid w:val="00E07A95"/>
    <w:rsid w:val="00E07FEA"/>
    <w:rsid w:val="00E10A65"/>
    <w:rsid w:val="00E10AFA"/>
    <w:rsid w:val="00E1296F"/>
    <w:rsid w:val="00E12E84"/>
    <w:rsid w:val="00E12F41"/>
    <w:rsid w:val="00E1315E"/>
    <w:rsid w:val="00E13268"/>
    <w:rsid w:val="00E13542"/>
    <w:rsid w:val="00E1373C"/>
    <w:rsid w:val="00E14053"/>
    <w:rsid w:val="00E14609"/>
    <w:rsid w:val="00E14B86"/>
    <w:rsid w:val="00E14CCE"/>
    <w:rsid w:val="00E150AD"/>
    <w:rsid w:val="00E157BF"/>
    <w:rsid w:val="00E16884"/>
    <w:rsid w:val="00E17109"/>
    <w:rsid w:val="00E175C6"/>
    <w:rsid w:val="00E17AAA"/>
    <w:rsid w:val="00E20AB2"/>
    <w:rsid w:val="00E20C2C"/>
    <w:rsid w:val="00E212A4"/>
    <w:rsid w:val="00E2160D"/>
    <w:rsid w:val="00E21942"/>
    <w:rsid w:val="00E219DC"/>
    <w:rsid w:val="00E22EE8"/>
    <w:rsid w:val="00E22FFD"/>
    <w:rsid w:val="00E23132"/>
    <w:rsid w:val="00E24EB0"/>
    <w:rsid w:val="00E251DA"/>
    <w:rsid w:val="00E25985"/>
    <w:rsid w:val="00E25B30"/>
    <w:rsid w:val="00E25BA4"/>
    <w:rsid w:val="00E25E08"/>
    <w:rsid w:val="00E26268"/>
    <w:rsid w:val="00E26368"/>
    <w:rsid w:val="00E264B3"/>
    <w:rsid w:val="00E268A4"/>
    <w:rsid w:val="00E27139"/>
    <w:rsid w:val="00E272BD"/>
    <w:rsid w:val="00E2788C"/>
    <w:rsid w:val="00E27A79"/>
    <w:rsid w:val="00E30308"/>
    <w:rsid w:val="00E30431"/>
    <w:rsid w:val="00E30C8C"/>
    <w:rsid w:val="00E31773"/>
    <w:rsid w:val="00E33B75"/>
    <w:rsid w:val="00E33D6F"/>
    <w:rsid w:val="00E342F4"/>
    <w:rsid w:val="00E3463C"/>
    <w:rsid w:val="00E34EE3"/>
    <w:rsid w:val="00E35404"/>
    <w:rsid w:val="00E35487"/>
    <w:rsid w:val="00E35829"/>
    <w:rsid w:val="00E3596E"/>
    <w:rsid w:val="00E35CD4"/>
    <w:rsid w:val="00E3608C"/>
    <w:rsid w:val="00E365D5"/>
    <w:rsid w:val="00E37CD4"/>
    <w:rsid w:val="00E40BCD"/>
    <w:rsid w:val="00E40D01"/>
    <w:rsid w:val="00E40EDF"/>
    <w:rsid w:val="00E40EEC"/>
    <w:rsid w:val="00E4152B"/>
    <w:rsid w:val="00E41A27"/>
    <w:rsid w:val="00E41F24"/>
    <w:rsid w:val="00E42090"/>
    <w:rsid w:val="00E42370"/>
    <w:rsid w:val="00E424E1"/>
    <w:rsid w:val="00E42546"/>
    <w:rsid w:val="00E42887"/>
    <w:rsid w:val="00E428DB"/>
    <w:rsid w:val="00E42DF0"/>
    <w:rsid w:val="00E4315E"/>
    <w:rsid w:val="00E439F1"/>
    <w:rsid w:val="00E43A70"/>
    <w:rsid w:val="00E445B8"/>
    <w:rsid w:val="00E446EC"/>
    <w:rsid w:val="00E44D44"/>
    <w:rsid w:val="00E45335"/>
    <w:rsid w:val="00E453D5"/>
    <w:rsid w:val="00E4556E"/>
    <w:rsid w:val="00E457EA"/>
    <w:rsid w:val="00E461CE"/>
    <w:rsid w:val="00E46262"/>
    <w:rsid w:val="00E465B9"/>
    <w:rsid w:val="00E4706E"/>
    <w:rsid w:val="00E47407"/>
    <w:rsid w:val="00E47746"/>
    <w:rsid w:val="00E506C7"/>
    <w:rsid w:val="00E51162"/>
    <w:rsid w:val="00E512E2"/>
    <w:rsid w:val="00E52129"/>
    <w:rsid w:val="00E528F1"/>
    <w:rsid w:val="00E5307A"/>
    <w:rsid w:val="00E531F1"/>
    <w:rsid w:val="00E54779"/>
    <w:rsid w:val="00E55247"/>
    <w:rsid w:val="00E55480"/>
    <w:rsid w:val="00E5571A"/>
    <w:rsid w:val="00E6167B"/>
    <w:rsid w:val="00E62031"/>
    <w:rsid w:val="00E621E6"/>
    <w:rsid w:val="00E625EB"/>
    <w:rsid w:val="00E63BD3"/>
    <w:rsid w:val="00E64DC1"/>
    <w:rsid w:val="00E650A5"/>
    <w:rsid w:val="00E653C4"/>
    <w:rsid w:val="00E66249"/>
    <w:rsid w:val="00E66637"/>
    <w:rsid w:val="00E66845"/>
    <w:rsid w:val="00E677C1"/>
    <w:rsid w:val="00E67882"/>
    <w:rsid w:val="00E67B89"/>
    <w:rsid w:val="00E67E30"/>
    <w:rsid w:val="00E70440"/>
    <w:rsid w:val="00E71355"/>
    <w:rsid w:val="00E714C2"/>
    <w:rsid w:val="00E71E64"/>
    <w:rsid w:val="00E72937"/>
    <w:rsid w:val="00E73ECB"/>
    <w:rsid w:val="00E76361"/>
    <w:rsid w:val="00E80755"/>
    <w:rsid w:val="00E82E87"/>
    <w:rsid w:val="00E832AB"/>
    <w:rsid w:val="00E84FBA"/>
    <w:rsid w:val="00E85374"/>
    <w:rsid w:val="00E8639E"/>
    <w:rsid w:val="00E86A54"/>
    <w:rsid w:val="00E87750"/>
    <w:rsid w:val="00E90F39"/>
    <w:rsid w:val="00E91123"/>
    <w:rsid w:val="00E913A2"/>
    <w:rsid w:val="00E91534"/>
    <w:rsid w:val="00E918FA"/>
    <w:rsid w:val="00E91AED"/>
    <w:rsid w:val="00E92179"/>
    <w:rsid w:val="00E92276"/>
    <w:rsid w:val="00E924F4"/>
    <w:rsid w:val="00E92997"/>
    <w:rsid w:val="00E92B19"/>
    <w:rsid w:val="00E933F1"/>
    <w:rsid w:val="00E9378B"/>
    <w:rsid w:val="00E93FCD"/>
    <w:rsid w:val="00E94181"/>
    <w:rsid w:val="00E943E1"/>
    <w:rsid w:val="00E95077"/>
    <w:rsid w:val="00E954B2"/>
    <w:rsid w:val="00E95A48"/>
    <w:rsid w:val="00E961A6"/>
    <w:rsid w:val="00E96214"/>
    <w:rsid w:val="00E96475"/>
    <w:rsid w:val="00E96966"/>
    <w:rsid w:val="00E96AB9"/>
    <w:rsid w:val="00E96B9E"/>
    <w:rsid w:val="00E96E76"/>
    <w:rsid w:val="00E96F48"/>
    <w:rsid w:val="00E9706C"/>
    <w:rsid w:val="00E9732B"/>
    <w:rsid w:val="00E97A7A"/>
    <w:rsid w:val="00EA0107"/>
    <w:rsid w:val="00EA10AD"/>
    <w:rsid w:val="00EA1C11"/>
    <w:rsid w:val="00EA1C90"/>
    <w:rsid w:val="00EA22D9"/>
    <w:rsid w:val="00EA3B46"/>
    <w:rsid w:val="00EA3C30"/>
    <w:rsid w:val="00EA3F2B"/>
    <w:rsid w:val="00EA43F9"/>
    <w:rsid w:val="00EA49B9"/>
    <w:rsid w:val="00EA4F49"/>
    <w:rsid w:val="00EA6360"/>
    <w:rsid w:val="00EA7378"/>
    <w:rsid w:val="00EB131F"/>
    <w:rsid w:val="00EB13E0"/>
    <w:rsid w:val="00EB13F4"/>
    <w:rsid w:val="00EB195F"/>
    <w:rsid w:val="00EB2116"/>
    <w:rsid w:val="00EB32C2"/>
    <w:rsid w:val="00EB33D3"/>
    <w:rsid w:val="00EB3CE0"/>
    <w:rsid w:val="00EB3E35"/>
    <w:rsid w:val="00EB4050"/>
    <w:rsid w:val="00EB426C"/>
    <w:rsid w:val="00EB451B"/>
    <w:rsid w:val="00EB506D"/>
    <w:rsid w:val="00EB5F4C"/>
    <w:rsid w:val="00EB613B"/>
    <w:rsid w:val="00EB75EA"/>
    <w:rsid w:val="00EC03AC"/>
    <w:rsid w:val="00EC0786"/>
    <w:rsid w:val="00EC1B55"/>
    <w:rsid w:val="00EC2BD3"/>
    <w:rsid w:val="00EC2ECA"/>
    <w:rsid w:val="00EC3A2A"/>
    <w:rsid w:val="00EC3E97"/>
    <w:rsid w:val="00EC4680"/>
    <w:rsid w:val="00EC50A2"/>
    <w:rsid w:val="00EC5E1C"/>
    <w:rsid w:val="00EC750A"/>
    <w:rsid w:val="00ED0030"/>
    <w:rsid w:val="00ED0780"/>
    <w:rsid w:val="00ED0B2D"/>
    <w:rsid w:val="00ED26E8"/>
    <w:rsid w:val="00ED2722"/>
    <w:rsid w:val="00ED274C"/>
    <w:rsid w:val="00ED2FCC"/>
    <w:rsid w:val="00ED3511"/>
    <w:rsid w:val="00ED38C8"/>
    <w:rsid w:val="00ED4007"/>
    <w:rsid w:val="00ED4986"/>
    <w:rsid w:val="00ED52EF"/>
    <w:rsid w:val="00ED57E8"/>
    <w:rsid w:val="00ED5C62"/>
    <w:rsid w:val="00ED634D"/>
    <w:rsid w:val="00ED68F3"/>
    <w:rsid w:val="00ED6EF6"/>
    <w:rsid w:val="00ED6FC0"/>
    <w:rsid w:val="00ED714E"/>
    <w:rsid w:val="00ED7A9A"/>
    <w:rsid w:val="00EE02B1"/>
    <w:rsid w:val="00EE03F9"/>
    <w:rsid w:val="00EE0886"/>
    <w:rsid w:val="00EE14BC"/>
    <w:rsid w:val="00EE15E0"/>
    <w:rsid w:val="00EE1891"/>
    <w:rsid w:val="00EE1BA3"/>
    <w:rsid w:val="00EE2F6D"/>
    <w:rsid w:val="00EE350D"/>
    <w:rsid w:val="00EE3BEE"/>
    <w:rsid w:val="00EE3E8A"/>
    <w:rsid w:val="00EE44CA"/>
    <w:rsid w:val="00EE4A3B"/>
    <w:rsid w:val="00EE4F01"/>
    <w:rsid w:val="00EE5A96"/>
    <w:rsid w:val="00EE62A1"/>
    <w:rsid w:val="00EE6480"/>
    <w:rsid w:val="00EE6B94"/>
    <w:rsid w:val="00EE7460"/>
    <w:rsid w:val="00EE7E73"/>
    <w:rsid w:val="00EF1342"/>
    <w:rsid w:val="00EF167E"/>
    <w:rsid w:val="00EF1746"/>
    <w:rsid w:val="00EF1F00"/>
    <w:rsid w:val="00EF2357"/>
    <w:rsid w:val="00EF2362"/>
    <w:rsid w:val="00EF2CD4"/>
    <w:rsid w:val="00EF323A"/>
    <w:rsid w:val="00EF4787"/>
    <w:rsid w:val="00EF4815"/>
    <w:rsid w:val="00EF509B"/>
    <w:rsid w:val="00EF540F"/>
    <w:rsid w:val="00EF61E5"/>
    <w:rsid w:val="00EF720A"/>
    <w:rsid w:val="00F0067F"/>
    <w:rsid w:val="00F01292"/>
    <w:rsid w:val="00F0140D"/>
    <w:rsid w:val="00F01A07"/>
    <w:rsid w:val="00F01A32"/>
    <w:rsid w:val="00F02166"/>
    <w:rsid w:val="00F025E2"/>
    <w:rsid w:val="00F027B8"/>
    <w:rsid w:val="00F029E1"/>
    <w:rsid w:val="00F02FF5"/>
    <w:rsid w:val="00F03730"/>
    <w:rsid w:val="00F04F9F"/>
    <w:rsid w:val="00F0513F"/>
    <w:rsid w:val="00F05CE1"/>
    <w:rsid w:val="00F06443"/>
    <w:rsid w:val="00F078EB"/>
    <w:rsid w:val="00F10736"/>
    <w:rsid w:val="00F107D7"/>
    <w:rsid w:val="00F1093C"/>
    <w:rsid w:val="00F11125"/>
    <w:rsid w:val="00F1224D"/>
    <w:rsid w:val="00F12BB3"/>
    <w:rsid w:val="00F13380"/>
    <w:rsid w:val="00F14043"/>
    <w:rsid w:val="00F14275"/>
    <w:rsid w:val="00F145DC"/>
    <w:rsid w:val="00F14E7A"/>
    <w:rsid w:val="00F14FC3"/>
    <w:rsid w:val="00F156C5"/>
    <w:rsid w:val="00F15891"/>
    <w:rsid w:val="00F16FE1"/>
    <w:rsid w:val="00F17B57"/>
    <w:rsid w:val="00F20740"/>
    <w:rsid w:val="00F20CFA"/>
    <w:rsid w:val="00F20F23"/>
    <w:rsid w:val="00F21FF8"/>
    <w:rsid w:val="00F22485"/>
    <w:rsid w:val="00F2343F"/>
    <w:rsid w:val="00F23E5F"/>
    <w:rsid w:val="00F24081"/>
    <w:rsid w:val="00F24485"/>
    <w:rsid w:val="00F24D94"/>
    <w:rsid w:val="00F24DE1"/>
    <w:rsid w:val="00F25202"/>
    <w:rsid w:val="00F2562C"/>
    <w:rsid w:val="00F26067"/>
    <w:rsid w:val="00F261B5"/>
    <w:rsid w:val="00F265D7"/>
    <w:rsid w:val="00F26AE9"/>
    <w:rsid w:val="00F26C42"/>
    <w:rsid w:val="00F26FF3"/>
    <w:rsid w:val="00F27769"/>
    <w:rsid w:val="00F278D5"/>
    <w:rsid w:val="00F2790F"/>
    <w:rsid w:val="00F300E3"/>
    <w:rsid w:val="00F3062A"/>
    <w:rsid w:val="00F30A0C"/>
    <w:rsid w:val="00F31867"/>
    <w:rsid w:val="00F31DE4"/>
    <w:rsid w:val="00F3215F"/>
    <w:rsid w:val="00F32380"/>
    <w:rsid w:val="00F33E34"/>
    <w:rsid w:val="00F34C5F"/>
    <w:rsid w:val="00F34DF1"/>
    <w:rsid w:val="00F34F05"/>
    <w:rsid w:val="00F35DAA"/>
    <w:rsid w:val="00F36961"/>
    <w:rsid w:val="00F36F64"/>
    <w:rsid w:val="00F37022"/>
    <w:rsid w:val="00F37C1B"/>
    <w:rsid w:val="00F403E9"/>
    <w:rsid w:val="00F404E1"/>
    <w:rsid w:val="00F40A40"/>
    <w:rsid w:val="00F40E72"/>
    <w:rsid w:val="00F40EE3"/>
    <w:rsid w:val="00F41F0F"/>
    <w:rsid w:val="00F42CCC"/>
    <w:rsid w:val="00F42EEB"/>
    <w:rsid w:val="00F4410C"/>
    <w:rsid w:val="00F44584"/>
    <w:rsid w:val="00F45BCD"/>
    <w:rsid w:val="00F45E8A"/>
    <w:rsid w:val="00F46593"/>
    <w:rsid w:val="00F47DFC"/>
    <w:rsid w:val="00F51D5B"/>
    <w:rsid w:val="00F51FA5"/>
    <w:rsid w:val="00F52896"/>
    <w:rsid w:val="00F530D2"/>
    <w:rsid w:val="00F53448"/>
    <w:rsid w:val="00F54AB0"/>
    <w:rsid w:val="00F5535B"/>
    <w:rsid w:val="00F557FA"/>
    <w:rsid w:val="00F55B4D"/>
    <w:rsid w:val="00F56359"/>
    <w:rsid w:val="00F56457"/>
    <w:rsid w:val="00F56C0E"/>
    <w:rsid w:val="00F5770A"/>
    <w:rsid w:val="00F57AE8"/>
    <w:rsid w:val="00F60033"/>
    <w:rsid w:val="00F60085"/>
    <w:rsid w:val="00F60958"/>
    <w:rsid w:val="00F61422"/>
    <w:rsid w:val="00F6173B"/>
    <w:rsid w:val="00F61C95"/>
    <w:rsid w:val="00F622B1"/>
    <w:rsid w:val="00F626CE"/>
    <w:rsid w:val="00F63D9B"/>
    <w:rsid w:val="00F64149"/>
    <w:rsid w:val="00F650A3"/>
    <w:rsid w:val="00F6635F"/>
    <w:rsid w:val="00F66B72"/>
    <w:rsid w:val="00F67F7E"/>
    <w:rsid w:val="00F70D2E"/>
    <w:rsid w:val="00F71A82"/>
    <w:rsid w:val="00F73061"/>
    <w:rsid w:val="00F73AF2"/>
    <w:rsid w:val="00F73B4D"/>
    <w:rsid w:val="00F7508B"/>
    <w:rsid w:val="00F7630E"/>
    <w:rsid w:val="00F76E92"/>
    <w:rsid w:val="00F76EFF"/>
    <w:rsid w:val="00F81D5A"/>
    <w:rsid w:val="00F8296F"/>
    <w:rsid w:val="00F82C47"/>
    <w:rsid w:val="00F82DB2"/>
    <w:rsid w:val="00F82E75"/>
    <w:rsid w:val="00F82FCB"/>
    <w:rsid w:val="00F8306B"/>
    <w:rsid w:val="00F837B4"/>
    <w:rsid w:val="00F8482F"/>
    <w:rsid w:val="00F8528C"/>
    <w:rsid w:val="00F85DAC"/>
    <w:rsid w:val="00F86470"/>
    <w:rsid w:val="00F869EC"/>
    <w:rsid w:val="00F86F2B"/>
    <w:rsid w:val="00F877E8"/>
    <w:rsid w:val="00F87D47"/>
    <w:rsid w:val="00F90A76"/>
    <w:rsid w:val="00F913A5"/>
    <w:rsid w:val="00F918EB"/>
    <w:rsid w:val="00F91C98"/>
    <w:rsid w:val="00F92176"/>
    <w:rsid w:val="00F928E0"/>
    <w:rsid w:val="00F935C1"/>
    <w:rsid w:val="00F93620"/>
    <w:rsid w:val="00F936BD"/>
    <w:rsid w:val="00F93E93"/>
    <w:rsid w:val="00F93FDF"/>
    <w:rsid w:val="00F94BCF"/>
    <w:rsid w:val="00F952A2"/>
    <w:rsid w:val="00F95390"/>
    <w:rsid w:val="00F9599A"/>
    <w:rsid w:val="00F95F6A"/>
    <w:rsid w:val="00FA0B00"/>
    <w:rsid w:val="00FA0CBE"/>
    <w:rsid w:val="00FA1653"/>
    <w:rsid w:val="00FA289E"/>
    <w:rsid w:val="00FA2EE6"/>
    <w:rsid w:val="00FA3058"/>
    <w:rsid w:val="00FA456D"/>
    <w:rsid w:val="00FA4D6E"/>
    <w:rsid w:val="00FA5A40"/>
    <w:rsid w:val="00FA5A78"/>
    <w:rsid w:val="00FA63D4"/>
    <w:rsid w:val="00FA6721"/>
    <w:rsid w:val="00FA6C2A"/>
    <w:rsid w:val="00FA788B"/>
    <w:rsid w:val="00FB04F4"/>
    <w:rsid w:val="00FB11C9"/>
    <w:rsid w:val="00FB14F8"/>
    <w:rsid w:val="00FB1607"/>
    <w:rsid w:val="00FB193D"/>
    <w:rsid w:val="00FB2304"/>
    <w:rsid w:val="00FB3055"/>
    <w:rsid w:val="00FB33F1"/>
    <w:rsid w:val="00FB4445"/>
    <w:rsid w:val="00FB45C5"/>
    <w:rsid w:val="00FB4679"/>
    <w:rsid w:val="00FB4936"/>
    <w:rsid w:val="00FB4C25"/>
    <w:rsid w:val="00FB5971"/>
    <w:rsid w:val="00FB5FC1"/>
    <w:rsid w:val="00FB6284"/>
    <w:rsid w:val="00FB6DF1"/>
    <w:rsid w:val="00FC0A68"/>
    <w:rsid w:val="00FC10B4"/>
    <w:rsid w:val="00FC148A"/>
    <w:rsid w:val="00FC16A9"/>
    <w:rsid w:val="00FC1A0F"/>
    <w:rsid w:val="00FC1EEA"/>
    <w:rsid w:val="00FC3149"/>
    <w:rsid w:val="00FC3278"/>
    <w:rsid w:val="00FC32BF"/>
    <w:rsid w:val="00FC3F5B"/>
    <w:rsid w:val="00FC4520"/>
    <w:rsid w:val="00FC480E"/>
    <w:rsid w:val="00FC4FBC"/>
    <w:rsid w:val="00FC537E"/>
    <w:rsid w:val="00FC6F59"/>
    <w:rsid w:val="00FC7C19"/>
    <w:rsid w:val="00FD0557"/>
    <w:rsid w:val="00FD13BF"/>
    <w:rsid w:val="00FD26CD"/>
    <w:rsid w:val="00FD3B70"/>
    <w:rsid w:val="00FD3B84"/>
    <w:rsid w:val="00FD474C"/>
    <w:rsid w:val="00FD4F0D"/>
    <w:rsid w:val="00FD58E9"/>
    <w:rsid w:val="00FD66C2"/>
    <w:rsid w:val="00FD66E2"/>
    <w:rsid w:val="00FD670E"/>
    <w:rsid w:val="00FD6B06"/>
    <w:rsid w:val="00FD7184"/>
    <w:rsid w:val="00FD7731"/>
    <w:rsid w:val="00FD79F3"/>
    <w:rsid w:val="00FE017C"/>
    <w:rsid w:val="00FE02A3"/>
    <w:rsid w:val="00FE098F"/>
    <w:rsid w:val="00FE20D1"/>
    <w:rsid w:val="00FE257E"/>
    <w:rsid w:val="00FE2602"/>
    <w:rsid w:val="00FE4455"/>
    <w:rsid w:val="00FE4553"/>
    <w:rsid w:val="00FE4753"/>
    <w:rsid w:val="00FE4951"/>
    <w:rsid w:val="00FE5E17"/>
    <w:rsid w:val="00FE68DE"/>
    <w:rsid w:val="00FE6A54"/>
    <w:rsid w:val="00FE78A4"/>
    <w:rsid w:val="00FF0101"/>
    <w:rsid w:val="00FF0D64"/>
    <w:rsid w:val="00FF0E44"/>
    <w:rsid w:val="00FF1DA2"/>
    <w:rsid w:val="00FF1EC8"/>
    <w:rsid w:val="00FF24D3"/>
    <w:rsid w:val="00FF25E1"/>
    <w:rsid w:val="00FF28A6"/>
    <w:rsid w:val="00FF30BB"/>
    <w:rsid w:val="00FF335B"/>
    <w:rsid w:val="00FF3AA0"/>
    <w:rsid w:val="00FF452D"/>
    <w:rsid w:val="00FF4549"/>
    <w:rsid w:val="00FF495A"/>
    <w:rsid w:val="00FF5837"/>
    <w:rsid w:val="00FF5C57"/>
    <w:rsid w:val="00FF6201"/>
    <w:rsid w:val="00FF6457"/>
    <w:rsid w:val="00FF660F"/>
    <w:rsid w:val="00FF678D"/>
    <w:rsid w:val="00FF6812"/>
    <w:rsid w:val="00FF7669"/>
    <w:rsid w:val="00FF79DB"/>
    <w:rsid w:val="00FF7C9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B2381"/>
    <w:pPr>
      <w:widowControl w:val="0"/>
    </w:pPr>
    <w:rPr>
      <w:kern w:val="2"/>
      <w:sz w:val="24"/>
      <w:szCs w:val="24"/>
    </w:rPr>
  </w:style>
  <w:style w:type="paragraph" w:styleId="1">
    <w:name w:val="heading 1"/>
    <w:basedOn w:val="a"/>
    <w:next w:val="a"/>
    <w:link w:val="10"/>
    <w:uiPriority w:val="9"/>
    <w:qFormat/>
    <w:rsid w:val="001046DD"/>
    <w:pPr>
      <w:keepNext/>
      <w:spacing w:before="180" w:after="180" w:line="720" w:lineRule="auto"/>
      <w:outlineLvl w:val="0"/>
    </w:pPr>
    <w:rPr>
      <w:rFonts w:ascii="Cambria" w:hAnsi="Cambria"/>
      <w:b/>
      <w:bCs/>
      <w:kern w:val="52"/>
      <w:sz w:val="52"/>
      <w:szCs w:val="52"/>
      <w:lang w:val="x-none" w:eastAsia="x-none"/>
    </w:rPr>
  </w:style>
  <w:style w:type="paragraph" w:styleId="7">
    <w:name w:val="heading 7"/>
    <w:basedOn w:val="a"/>
    <w:next w:val="a"/>
    <w:link w:val="70"/>
    <w:qFormat/>
    <w:rsid w:val="00AF38CC"/>
    <w:pPr>
      <w:keepNext/>
      <w:numPr>
        <w:numId w:val="24"/>
      </w:numPr>
      <w:jc w:val="both"/>
      <w:outlineLvl w:val="6"/>
    </w:pPr>
    <w:rPr>
      <w:rFonts w:ascii="新細明體"/>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B2381"/>
    <w:pPr>
      <w:spacing w:line="0" w:lineRule="atLeast"/>
      <w:ind w:leftChars="119" w:left="1126" w:hangingChars="300" w:hanging="840"/>
    </w:pPr>
    <w:rPr>
      <w:rFonts w:ascii="標楷體" w:eastAsia="標楷體"/>
      <w:sz w:val="28"/>
    </w:rPr>
  </w:style>
  <w:style w:type="paragraph" w:styleId="3">
    <w:name w:val="Body Text Indent 3"/>
    <w:basedOn w:val="a"/>
    <w:link w:val="30"/>
    <w:rsid w:val="000B2381"/>
    <w:pPr>
      <w:snapToGrid w:val="0"/>
      <w:spacing w:line="240" w:lineRule="atLeast"/>
      <w:ind w:leftChars="1729" w:left="4150"/>
    </w:pPr>
    <w:rPr>
      <w:rFonts w:eastAsia="標楷體"/>
      <w:sz w:val="32"/>
    </w:rPr>
  </w:style>
  <w:style w:type="paragraph" w:styleId="2">
    <w:name w:val="Body Text Indent 2"/>
    <w:basedOn w:val="a"/>
    <w:link w:val="20"/>
    <w:rsid w:val="000B2381"/>
    <w:pPr>
      <w:spacing w:after="120" w:line="480" w:lineRule="auto"/>
      <w:ind w:leftChars="200" w:left="480"/>
    </w:pPr>
  </w:style>
  <w:style w:type="paragraph" w:styleId="a5">
    <w:name w:val="footer"/>
    <w:basedOn w:val="a"/>
    <w:link w:val="a6"/>
    <w:rsid w:val="000B2381"/>
    <w:pPr>
      <w:tabs>
        <w:tab w:val="center" w:pos="4153"/>
        <w:tab w:val="right" w:pos="8306"/>
      </w:tabs>
      <w:snapToGrid w:val="0"/>
    </w:pPr>
    <w:rPr>
      <w:sz w:val="20"/>
      <w:szCs w:val="20"/>
      <w:lang w:val="x-none" w:eastAsia="x-none"/>
    </w:rPr>
  </w:style>
  <w:style w:type="character" w:styleId="a7">
    <w:name w:val="page number"/>
    <w:basedOn w:val="a0"/>
    <w:rsid w:val="000B2381"/>
  </w:style>
  <w:style w:type="paragraph" w:styleId="Web">
    <w:name w:val="Normal (Web)"/>
    <w:basedOn w:val="a"/>
    <w:rsid w:val="000B2381"/>
    <w:pPr>
      <w:widowControl/>
      <w:spacing w:before="100" w:beforeAutospacing="1" w:after="100" w:afterAutospacing="1"/>
    </w:pPr>
    <w:rPr>
      <w:rFonts w:ascii="新細明體" w:hint="eastAsia"/>
      <w:kern w:val="0"/>
    </w:rPr>
  </w:style>
  <w:style w:type="paragraph" w:styleId="a8">
    <w:name w:val="Body Text"/>
    <w:basedOn w:val="a"/>
    <w:link w:val="a9"/>
    <w:rsid w:val="000B2381"/>
    <w:pPr>
      <w:widowControl/>
      <w:jc w:val="both"/>
    </w:pPr>
    <w:rPr>
      <w:rFonts w:eastAsia="標楷體"/>
      <w:color w:val="000000"/>
      <w:spacing w:val="16"/>
      <w:kern w:val="0"/>
      <w:sz w:val="16"/>
      <w:szCs w:val="18"/>
    </w:rPr>
  </w:style>
  <w:style w:type="paragraph" w:styleId="21">
    <w:name w:val="Body Text 2"/>
    <w:basedOn w:val="a"/>
    <w:link w:val="22"/>
    <w:rsid w:val="000B2381"/>
    <w:pPr>
      <w:spacing w:line="400" w:lineRule="exact"/>
      <w:jc w:val="center"/>
    </w:pPr>
    <w:rPr>
      <w:rFonts w:ascii="標楷體" w:eastAsia="標楷體" w:hAnsi="標楷體"/>
      <w:szCs w:val="28"/>
    </w:rPr>
  </w:style>
  <w:style w:type="paragraph" w:styleId="aa">
    <w:name w:val="Plain Text"/>
    <w:basedOn w:val="a"/>
    <w:link w:val="ab"/>
    <w:rsid w:val="000B2381"/>
    <w:pPr>
      <w:adjustRightInd w:val="0"/>
      <w:spacing w:line="360" w:lineRule="atLeast"/>
      <w:textAlignment w:val="baseline"/>
    </w:pPr>
    <w:rPr>
      <w:rFonts w:ascii="細明體" w:eastAsia="細明體" w:hAnsi="Courier New"/>
      <w:kern w:val="0"/>
      <w:sz w:val="28"/>
      <w:szCs w:val="20"/>
    </w:rPr>
  </w:style>
  <w:style w:type="character" w:styleId="ac">
    <w:name w:val="Hyperlink"/>
    <w:rsid w:val="000B2381"/>
    <w:rPr>
      <w:strike w:val="0"/>
      <w:dstrike w:val="0"/>
      <w:color w:val="000000"/>
      <w:sz w:val="24"/>
      <w:szCs w:val="24"/>
      <w:u w:val="none"/>
      <w:effect w:val="none"/>
    </w:rPr>
  </w:style>
  <w:style w:type="character" w:styleId="ad">
    <w:name w:val="FollowedHyperlink"/>
    <w:rsid w:val="000B2381"/>
    <w:rPr>
      <w:color w:val="800080"/>
      <w:u w:val="single"/>
    </w:rPr>
  </w:style>
  <w:style w:type="paragraph" w:styleId="ae">
    <w:name w:val="header"/>
    <w:basedOn w:val="a"/>
    <w:link w:val="af"/>
    <w:rsid w:val="000B2381"/>
    <w:pPr>
      <w:tabs>
        <w:tab w:val="center" w:pos="4153"/>
        <w:tab w:val="right" w:pos="8306"/>
      </w:tabs>
      <w:snapToGrid w:val="0"/>
    </w:pPr>
    <w:rPr>
      <w:sz w:val="20"/>
      <w:szCs w:val="20"/>
      <w:lang w:val="x-none" w:eastAsia="x-none"/>
    </w:rPr>
  </w:style>
  <w:style w:type="paragraph" w:styleId="af0">
    <w:name w:val="Balloon Text"/>
    <w:basedOn w:val="a"/>
    <w:link w:val="af1"/>
    <w:rsid w:val="000B2381"/>
    <w:rPr>
      <w:rFonts w:ascii="Arial" w:hAnsi="Arial"/>
      <w:sz w:val="18"/>
      <w:szCs w:val="18"/>
      <w:lang w:val="x-none" w:eastAsia="x-none"/>
    </w:rPr>
  </w:style>
  <w:style w:type="character" w:styleId="af2">
    <w:name w:val="Strong"/>
    <w:uiPriority w:val="22"/>
    <w:qFormat/>
    <w:rsid w:val="00C45A84"/>
    <w:rPr>
      <w:b/>
      <w:bCs/>
    </w:rPr>
  </w:style>
  <w:style w:type="table" w:styleId="af3">
    <w:name w:val="Table Grid"/>
    <w:basedOn w:val="a1"/>
    <w:uiPriority w:val="39"/>
    <w:rsid w:val="004A6B8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4">
    <w:basedOn w:val="a"/>
    <w:autoRedefine/>
    <w:rsid w:val="004C37FB"/>
    <w:pPr>
      <w:widowControl/>
      <w:spacing w:after="160" w:line="240" w:lineRule="exact"/>
    </w:pPr>
    <w:rPr>
      <w:rFonts w:ascii="Verdana" w:hAnsi="Verdana"/>
      <w:color w:val="222288"/>
      <w:kern w:val="0"/>
      <w:sz w:val="20"/>
      <w:szCs w:val="20"/>
      <w:lang w:eastAsia="zh-CN" w:bidi="hi-IN"/>
    </w:rPr>
  </w:style>
  <w:style w:type="paragraph" w:customStyle="1" w:styleId="11">
    <w:name w:val="字元1"/>
    <w:basedOn w:val="a"/>
    <w:autoRedefine/>
    <w:rsid w:val="00244D5F"/>
    <w:pPr>
      <w:widowControl/>
      <w:spacing w:after="160" w:line="240" w:lineRule="exact"/>
    </w:pPr>
    <w:rPr>
      <w:rFonts w:ascii="Verdana" w:hAnsi="Verdana"/>
      <w:color w:val="222288"/>
      <w:kern w:val="0"/>
      <w:sz w:val="20"/>
      <w:szCs w:val="20"/>
      <w:lang w:eastAsia="zh-CN" w:bidi="hi-IN"/>
    </w:rPr>
  </w:style>
  <w:style w:type="paragraph" w:customStyle="1" w:styleId="af5">
    <w:name w:val="一、"/>
    <w:basedOn w:val="a"/>
    <w:rsid w:val="003B1A4F"/>
    <w:pPr>
      <w:spacing w:beforeLines="50" w:afterLines="50"/>
      <w:ind w:left="567" w:hanging="567"/>
      <w:jc w:val="both"/>
    </w:pPr>
    <w:rPr>
      <w:rFonts w:ascii="Arial" w:eastAsia="標楷體" w:hAnsi="Arial" w:cs="Arial"/>
      <w:sz w:val="27"/>
      <w:szCs w:val="27"/>
    </w:rPr>
  </w:style>
  <w:style w:type="paragraph" w:styleId="af6">
    <w:name w:val="List Paragraph"/>
    <w:basedOn w:val="a"/>
    <w:uiPriority w:val="34"/>
    <w:qFormat/>
    <w:rsid w:val="00692FE8"/>
    <w:pPr>
      <w:ind w:leftChars="200" w:left="480"/>
    </w:pPr>
    <w:rPr>
      <w:rFonts w:ascii="Calibri" w:hAnsi="Calibri"/>
      <w:szCs w:val="22"/>
    </w:rPr>
  </w:style>
  <w:style w:type="paragraph" w:customStyle="1" w:styleId="12">
    <w:name w:val="文1"/>
    <w:basedOn w:val="a"/>
    <w:rsid w:val="009716E9"/>
    <w:pPr>
      <w:jc w:val="both"/>
    </w:pPr>
    <w:rPr>
      <w:rFonts w:eastAsia="標楷體"/>
      <w:sz w:val="28"/>
    </w:rPr>
  </w:style>
  <w:style w:type="paragraph" w:customStyle="1" w:styleId="p21">
    <w:name w:val="p21"/>
    <w:basedOn w:val="a"/>
    <w:rsid w:val="009716E9"/>
    <w:pPr>
      <w:widowControl/>
      <w:autoSpaceDE w:val="0"/>
      <w:autoSpaceDN w:val="0"/>
      <w:spacing w:line="540" w:lineRule="atLeast"/>
      <w:ind w:left="680" w:hanging="340"/>
      <w:jc w:val="both"/>
    </w:pPr>
    <w:rPr>
      <w:rFonts w:ascii="華康中楷體" w:eastAsia="華康中楷體" w:hint="eastAsia"/>
      <w:spacing w:val="20"/>
      <w:kern w:val="0"/>
      <w:sz w:val="28"/>
      <w:szCs w:val="28"/>
    </w:rPr>
  </w:style>
  <w:style w:type="character" w:customStyle="1" w:styleId="f6">
    <w:name w:val="f6"/>
    <w:basedOn w:val="a0"/>
    <w:rsid w:val="004C7486"/>
  </w:style>
  <w:style w:type="character" w:customStyle="1" w:styleId="bod2">
    <w:name w:val="bod2"/>
    <w:basedOn w:val="a0"/>
    <w:rsid w:val="00B34EDF"/>
  </w:style>
  <w:style w:type="paragraph" w:styleId="af7">
    <w:name w:val="Closing"/>
    <w:basedOn w:val="a"/>
    <w:link w:val="af8"/>
    <w:rsid w:val="00F8306B"/>
    <w:pPr>
      <w:ind w:leftChars="1800" w:left="100"/>
    </w:pPr>
    <w:rPr>
      <w:rFonts w:ascii="標楷體" w:eastAsia="標楷體" w:hAnsi="標楷體"/>
      <w:bCs/>
      <w:lang w:val="x-none" w:eastAsia="x-none"/>
    </w:rPr>
  </w:style>
  <w:style w:type="character" w:customStyle="1" w:styleId="af8">
    <w:name w:val="結語 字元"/>
    <w:link w:val="af7"/>
    <w:rsid w:val="00F8306B"/>
    <w:rPr>
      <w:rFonts w:ascii="標楷體" w:eastAsia="標楷體" w:hAnsi="標楷體"/>
      <w:bCs/>
      <w:kern w:val="2"/>
      <w:sz w:val="24"/>
      <w:szCs w:val="24"/>
    </w:rPr>
  </w:style>
  <w:style w:type="character" w:customStyle="1" w:styleId="af1">
    <w:name w:val="註解方塊文字 字元"/>
    <w:link w:val="af0"/>
    <w:rsid w:val="00115D8B"/>
    <w:rPr>
      <w:rFonts w:ascii="Arial" w:hAnsi="Arial"/>
      <w:kern w:val="2"/>
      <w:sz w:val="18"/>
      <w:szCs w:val="18"/>
    </w:rPr>
  </w:style>
  <w:style w:type="character" w:customStyle="1" w:styleId="af">
    <w:name w:val="頁首 字元"/>
    <w:link w:val="ae"/>
    <w:rsid w:val="00115D8B"/>
    <w:rPr>
      <w:kern w:val="2"/>
    </w:rPr>
  </w:style>
  <w:style w:type="character" w:customStyle="1" w:styleId="a6">
    <w:name w:val="頁尾 字元"/>
    <w:link w:val="a5"/>
    <w:rsid w:val="00115D8B"/>
    <w:rPr>
      <w:kern w:val="2"/>
    </w:rPr>
  </w:style>
  <w:style w:type="character" w:styleId="af9">
    <w:name w:val="annotation reference"/>
    <w:rsid w:val="00115D8B"/>
    <w:rPr>
      <w:sz w:val="18"/>
      <w:szCs w:val="18"/>
    </w:rPr>
  </w:style>
  <w:style w:type="paragraph" w:styleId="afa">
    <w:name w:val="annotation text"/>
    <w:basedOn w:val="a"/>
    <w:link w:val="afb"/>
    <w:rsid w:val="00115D8B"/>
    <w:rPr>
      <w:rFonts w:ascii="標楷體" w:eastAsia="標楷體" w:hAnsi="標楷體"/>
      <w:lang w:val="x-none" w:eastAsia="x-none"/>
    </w:rPr>
  </w:style>
  <w:style w:type="character" w:customStyle="1" w:styleId="afb">
    <w:name w:val="註解文字 字元"/>
    <w:link w:val="afa"/>
    <w:rsid w:val="00115D8B"/>
    <w:rPr>
      <w:rFonts w:ascii="標楷體" w:eastAsia="標楷體" w:hAnsi="標楷體"/>
      <w:kern w:val="2"/>
      <w:sz w:val="24"/>
      <w:szCs w:val="24"/>
    </w:rPr>
  </w:style>
  <w:style w:type="paragraph" w:styleId="afc">
    <w:name w:val="annotation subject"/>
    <w:basedOn w:val="afa"/>
    <w:next w:val="afa"/>
    <w:link w:val="afd"/>
    <w:rsid w:val="00115D8B"/>
    <w:rPr>
      <w:b/>
      <w:bCs/>
    </w:rPr>
  </w:style>
  <w:style w:type="character" w:customStyle="1" w:styleId="afd">
    <w:name w:val="註解主旨 字元"/>
    <w:link w:val="afc"/>
    <w:rsid w:val="00115D8B"/>
    <w:rPr>
      <w:rFonts w:ascii="標楷體" w:eastAsia="標楷體" w:hAnsi="標楷體"/>
      <w:b/>
      <w:bCs/>
      <w:kern w:val="2"/>
      <w:sz w:val="24"/>
      <w:szCs w:val="24"/>
    </w:rPr>
  </w:style>
  <w:style w:type="paragraph" w:styleId="afe">
    <w:name w:val="No Spacing"/>
    <w:uiPriority w:val="1"/>
    <w:qFormat/>
    <w:rsid w:val="00115D8B"/>
    <w:pPr>
      <w:widowControl w:val="0"/>
    </w:pPr>
    <w:rPr>
      <w:rFonts w:ascii="標楷體" w:eastAsia="標楷體" w:hAnsi="標楷體"/>
      <w:kern w:val="2"/>
      <w:sz w:val="24"/>
      <w:szCs w:val="24"/>
    </w:rPr>
  </w:style>
  <w:style w:type="paragraph" w:styleId="aff">
    <w:name w:val="Salutation"/>
    <w:basedOn w:val="a"/>
    <w:next w:val="a"/>
    <w:link w:val="aff0"/>
    <w:rsid w:val="00D03F2F"/>
    <w:rPr>
      <w:rFonts w:ascii="標楷體" w:eastAsia="標楷體" w:hAnsi="標楷體"/>
      <w:bCs/>
      <w:lang w:val="x-none" w:eastAsia="x-none"/>
    </w:rPr>
  </w:style>
  <w:style w:type="character" w:customStyle="1" w:styleId="aff0">
    <w:name w:val="問候 字元"/>
    <w:link w:val="aff"/>
    <w:rsid w:val="00D03F2F"/>
    <w:rPr>
      <w:rFonts w:ascii="標楷體" w:eastAsia="標楷體" w:hAnsi="標楷體"/>
      <w:bCs/>
      <w:kern w:val="2"/>
      <w:sz w:val="24"/>
      <w:szCs w:val="24"/>
    </w:rPr>
  </w:style>
  <w:style w:type="character" w:styleId="aff1">
    <w:name w:val="Emphasis"/>
    <w:uiPriority w:val="20"/>
    <w:qFormat/>
    <w:rsid w:val="00BF0452"/>
    <w:rPr>
      <w:i/>
      <w:iCs/>
    </w:rPr>
  </w:style>
  <w:style w:type="paragraph" w:customStyle="1" w:styleId="13">
    <w:name w:val="清單段落1"/>
    <w:basedOn w:val="a"/>
    <w:uiPriority w:val="99"/>
    <w:rsid w:val="00372B23"/>
    <w:pPr>
      <w:ind w:leftChars="200" w:left="200"/>
    </w:pPr>
    <w:rPr>
      <w:rFonts w:ascii="Calibri" w:hAnsi="Calibri"/>
      <w:szCs w:val="22"/>
    </w:rPr>
  </w:style>
  <w:style w:type="character" w:customStyle="1" w:styleId="10">
    <w:name w:val="標題 1 字元"/>
    <w:link w:val="1"/>
    <w:uiPriority w:val="9"/>
    <w:rsid w:val="001046DD"/>
    <w:rPr>
      <w:rFonts w:ascii="Cambria" w:hAnsi="Cambria"/>
      <w:b/>
      <w:bCs/>
      <w:kern w:val="52"/>
      <w:sz w:val="52"/>
      <w:szCs w:val="52"/>
      <w:lang w:val="x-none" w:eastAsia="x-none"/>
    </w:rPr>
  </w:style>
  <w:style w:type="paragraph" w:customStyle="1" w:styleId="23">
    <w:name w:val="清單段落2"/>
    <w:basedOn w:val="a"/>
    <w:rsid w:val="0083648A"/>
    <w:pPr>
      <w:ind w:leftChars="200" w:left="200"/>
    </w:pPr>
    <w:rPr>
      <w:rFonts w:ascii="Calibri" w:hAnsi="Calibri"/>
      <w:szCs w:val="22"/>
    </w:rPr>
  </w:style>
  <w:style w:type="paragraph" w:customStyle="1" w:styleId="aff2">
    <w:name w:val="一文 字元"/>
    <w:basedOn w:val="a"/>
    <w:rsid w:val="00F73AF2"/>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s>
      <w:autoSpaceDE w:val="0"/>
      <w:autoSpaceDN w:val="0"/>
      <w:adjustRightInd w:val="0"/>
      <w:snapToGrid w:val="0"/>
      <w:spacing w:line="520" w:lineRule="exact"/>
      <w:ind w:left="1134" w:firstLine="567"/>
      <w:jc w:val="both"/>
    </w:pPr>
    <w:rPr>
      <w:rFonts w:ascii="華康楷書體W5" w:eastAsia="華康楷書體W5"/>
      <w:kern w:val="0"/>
      <w:sz w:val="28"/>
      <w:szCs w:val="20"/>
    </w:rPr>
  </w:style>
  <w:style w:type="character" w:customStyle="1" w:styleId="hptitle14-bold2">
    <w:name w:val="hptitle14-bold2"/>
    <w:rsid w:val="00FC6F59"/>
  </w:style>
  <w:style w:type="character" w:customStyle="1" w:styleId="hptitle14red-bold2">
    <w:name w:val="hptitle14red-bold2"/>
    <w:rsid w:val="00FC6F59"/>
  </w:style>
  <w:style w:type="paragraph" w:customStyle="1" w:styleId="Default">
    <w:name w:val="Default"/>
    <w:rsid w:val="00362F61"/>
    <w:pPr>
      <w:widowControl w:val="0"/>
      <w:autoSpaceDE w:val="0"/>
      <w:autoSpaceDN w:val="0"/>
      <w:adjustRightInd w:val="0"/>
    </w:pPr>
    <w:rPr>
      <w:rFonts w:ascii="標楷體" w:hAnsi="標楷體" w:cs="標楷體"/>
      <w:color w:val="000000"/>
      <w:sz w:val="24"/>
      <w:szCs w:val="24"/>
    </w:rPr>
  </w:style>
  <w:style w:type="character" w:customStyle="1" w:styleId="a4">
    <w:name w:val="本文縮排 字元"/>
    <w:basedOn w:val="a0"/>
    <w:link w:val="a3"/>
    <w:rsid w:val="00EB3E35"/>
    <w:rPr>
      <w:rFonts w:ascii="標楷體" w:eastAsia="標楷體"/>
      <w:kern w:val="2"/>
      <w:sz w:val="28"/>
      <w:szCs w:val="24"/>
    </w:rPr>
  </w:style>
  <w:style w:type="character" w:customStyle="1" w:styleId="30">
    <w:name w:val="本文縮排 3 字元"/>
    <w:basedOn w:val="a0"/>
    <w:link w:val="3"/>
    <w:rsid w:val="00EB3E35"/>
    <w:rPr>
      <w:rFonts w:eastAsia="標楷體"/>
      <w:kern w:val="2"/>
      <w:sz w:val="32"/>
      <w:szCs w:val="24"/>
    </w:rPr>
  </w:style>
  <w:style w:type="character" w:customStyle="1" w:styleId="20">
    <w:name w:val="本文縮排 2 字元"/>
    <w:basedOn w:val="a0"/>
    <w:link w:val="2"/>
    <w:rsid w:val="00EB3E35"/>
    <w:rPr>
      <w:kern w:val="2"/>
      <w:sz w:val="24"/>
      <w:szCs w:val="24"/>
    </w:rPr>
  </w:style>
  <w:style w:type="character" w:customStyle="1" w:styleId="a9">
    <w:name w:val="本文 字元"/>
    <w:basedOn w:val="a0"/>
    <w:link w:val="a8"/>
    <w:rsid w:val="00EB3E35"/>
    <w:rPr>
      <w:rFonts w:eastAsia="標楷體"/>
      <w:color w:val="000000"/>
      <w:spacing w:val="16"/>
      <w:sz w:val="16"/>
      <w:szCs w:val="18"/>
    </w:rPr>
  </w:style>
  <w:style w:type="character" w:customStyle="1" w:styleId="22">
    <w:name w:val="本文 2 字元"/>
    <w:basedOn w:val="a0"/>
    <w:link w:val="21"/>
    <w:rsid w:val="00EB3E35"/>
    <w:rPr>
      <w:rFonts w:ascii="標楷體" w:eastAsia="標楷體" w:hAnsi="標楷體"/>
      <w:kern w:val="2"/>
      <w:sz w:val="24"/>
      <w:szCs w:val="28"/>
    </w:rPr>
  </w:style>
  <w:style w:type="character" w:customStyle="1" w:styleId="ab">
    <w:name w:val="純文字 字元"/>
    <w:basedOn w:val="a0"/>
    <w:link w:val="aa"/>
    <w:rsid w:val="00EB3E35"/>
    <w:rPr>
      <w:rFonts w:ascii="細明體" w:eastAsia="細明體" w:hAnsi="Courier New"/>
      <w:sz w:val="28"/>
    </w:rPr>
  </w:style>
  <w:style w:type="paragraph" w:customStyle="1" w:styleId="31">
    <w:name w:val="清單段落3"/>
    <w:basedOn w:val="a"/>
    <w:rsid w:val="00EB3E35"/>
    <w:pPr>
      <w:ind w:leftChars="200" w:left="200"/>
    </w:pPr>
    <w:rPr>
      <w:rFonts w:ascii="Calibri" w:hAnsi="Calibri"/>
      <w:szCs w:val="22"/>
    </w:rPr>
  </w:style>
  <w:style w:type="character" w:customStyle="1" w:styleId="70">
    <w:name w:val="標題 7 字元"/>
    <w:basedOn w:val="a0"/>
    <w:link w:val="7"/>
    <w:rsid w:val="00AF38CC"/>
    <w:rPr>
      <w:rFonts w:ascii="新細明體"/>
      <w:kern w:val="2"/>
      <w:sz w:val="28"/>
    </w:rPr>
  </w:style>
  <w:style w:type="table" w:customStyle="1" w:styleId="14">
    <w:name w:val="表格格線1"/>
    <w:basedOn w:val="a1"/>
    <w:next w:val="af3"/>
    <w:uiPriority w:val="39"/>
    <w:rsid w:val="005059D1"/>
    <w:rPr>
      <w:rFonts w:ascii="Calibri" w:eastAsia="Times New Roman"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B2381"/>
    <w:pPr>
      <w:widowControl w:val="0"/>
    </w:pPr>
    <w:rPr>
      <w:kern w:val="2"/>
      <w:sz w:val="24"/>
      <w:szCs w:val="24"/>
    </w:rPr>
  </w:style>
  <w:style w:type="paragraph" w:styleId="1">
    <w:name w:val="heading 1"/>
    <w:basedOn w:val="a"/>
    <w:next w:val="a"/>
    <w:link w:val="10"/>
    <w:uiPriority w:val="9"/>
    <w:qFormat/>
    <w:rsid w:val="001046DD"/>
    <w:pPr>
      <w:keepNext/>
      <w:spacing w:before="180" w:after="180" w:line="720" w:lineRule="auto"/>
      <w:outlineLvl w:val="0"/>
    </w:pPr>
    <w:rPr>
      <w:rFonts w:ascii="Cambria" w:hAnsi="Cambria"/>
      <w:b/>
      <w:bCs/>
      <w:kern w:val="52"/>
      <w:sz w:val="52"/>
      <w:szCs w:val="52"/>
      <w:lang w:val="x-none" w:eastAsia="x-none"/>
    </w:rPr>
  </w:style>
  <w:style w:type="paragraph" w:styleId="7">
    <w:name w:val="heading 7"/>
    <w:basedOn w:val="a"/>
    <w:next w:val="a"/>
    <w:link w:val="70"/>
    <w:qFormat/>
    <w:rsid w:val="00AF38CC"/>
    <w:pPr>
      <w:keepNext/>
      <w:numPr>
        <w:numId w:val="24"/>
      </w:numPr>
      <w:jc w:val="both"/>
      <w:outlineLvl w:val="6"/>
    </w:pPr>
    <w:rPr>
      <w:rFonts w:ascii="新細明體"/>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B2381"/>
    <w:pPr>
      <w:spacing w:line="0" w:lineRule="atLeast"/>
      <w:ind w:leftChars="119" w:left="1126" w:hangingChars="300" w:hanging="840"/>
    </w:pPr>
    <w:rPr>
      <w:rFonts w:ascii="標楷體" w:eastAsia="標楷體"/>
      <w:sz w:val="28"/>
    </w:rPr>
  </w:style>
  <w:style w:type="paragraph" w:styleId="3">
    <w:name w:val="Body Text Indent 3"/>
    <w:basedOn w:val="a"/>
    <w:link w:val="30"/>
    <w:rsid w:val="000B2381"/>
    <w:pPr>
      <w:snapToGrid w:val="0"/>
      <w:spacing w:line="240" w:lineRule="atLeast"/>
      <w:ind w:leftChars="1729" w:left="4150"/>
    </w:pPr>
    <w:rPr>
      <w:rFonts w:eastAsia="標楷體"/>
      <w:sz w:val="32"/>
    </w:rPr>
  </w:style>
  <w:style w:type="paragraph" w:styleId="2">
    <w:name w:val="Body Text Indent 2"/>
    <w:basedOn w:val="a"/>
    <w:link w:val="20"/>
    <w:rsid w:val="000B2381"/>
    <w:pPr>
      <w:spacing w:after="120" w:line="480" w:lineRule="auto"/>
      <w:ind w:leftChars="200" w:left="480"/>
    </w:pPr>
  </w:style>
  <w:style w:type="paragraph" w:styleId="a5">
    <w:name w:val="footer"/>
    <w:basedOn w:val="a"/>
    <w:link w:val="a6"/>
    <w:rsid w:val="000B2381"/>
    <w:pPr>
      <w:tabs>
        <w:tab w:val="center" w:pos="4153"/>
        <w:tab w:val="right" w:pos="8306"/>
      </w:tabs>
      <w:snapToGrid w:val="0"/>
    </w:pPr>
    <w:rPr>
      <w:sz w:val="20"/>
      <w:szCs w:val="20"/>
      <w:lang w:val="x-none" w:eastAsia="x-none"/>
    </w:rPr>
  </w:style>
  <w:style w:type="character" w:styleId="a7">
    <w:name w:val="page number"/>
    <w:basedOn w:val="a0"/>
    <w:rsid w:val="000B2381"/>
  </w:style>
  <w:style w:type="paragraph" w:styleId="Web">
    <w:name w:val="Normal (Web)"/>
    <w:basedOn w:val="a"/>
    <w:rsid w:val="000B2381"/>
    <w:pPr>
      <w:widowControl/>
      <w:spacing w:before="100" w:beforeAutospacing="1" w:after="100" w:afterAutospacing="1"/>
    </w:pPr>
    <w:rPr>
      <w:rFonts w:ascii="新細明體" w:hint="eastAsia"/>
      <w:kern w:val="0"/>
    </w:rPr>
  </w:style>
  <w:style w:type="paragraph" w:styleId="a8">
    <w:name w:val="Body Text"/>
    <w:basedOn w:val="a"/>
    <w:link w:val="a9"/>
    <w:rsid w:val="000B2381"/>
    <w:pPr>
      <w:widowControl/>
      <w:jc w:val="both"/>
    </w:pPr>
    <w:rPr>
      <w:rFonts w:eastAsia="標楷體"/>
      <w:color w:val="000000"/>
      <w:spacing w:val="16"/>
      <w:kern w:val="0"/>
      <w:sz w:val="16"/>
      <w:szCs w:val="18"/>
    </w:rPr>
  </w:style>
  <w:style w:type="paragraph" w:styleId="21">
    <w:name w:val="Body Text 2"/>
    <w:basedOn w:val="a"/>
    <w:link w:val="22"/>
    <w:rsid w:val="000B2381"/>
    <w:pPr>
      <w:spacing w:line="400" w:lineRule="exact"/>
      <w:jc w:val="center"/>
    </w:pPr>
    <w:rPr>
      <w:rFonts w:ascii="標楷體" w:eastAsia="標楷體" w:hAnsi="標楷體"/>
      <w:szCs w:val="28"/>
    </w:rPr>
  </w:style>
  <w:style w:type="paragraph" w:styleId="aa">
    <w:name w:val="Plain Text"/>
    <w:basedOn w:val="a"/>
    <w:link w:val="ab"/>
    <w:rsid w:val="000B2381"/>
    <w:pPr>
      <w:adjustRightInd w:val="0"/>
      <w:spacing w:line="360" w:lineRule="atLeast"/>
      <w:textAlignment w:val="baseline"/>
    </w:pPr>
    <w:rPr>
      <w:rFonts w:ascii="細明體" w:eastAsia="細明體" w:hAnsi="Courier New"/>
      <w:kern w:val="0"/>
      <w:sz w:val="28"/>
      <w:szCs w:val="20"/>
    </w:rPr>
  </w:style>
  <w:style w:type="character" w:styleId="ac">
    <w:name w:val="Hyperlink"/>
    <w:rsid w:val="000B2381"/>
    <w:rPr>
      <w:strike w:val="0"/>
      <w:dstrike w:val="0"/>
      <w:color w:val="000000"/>
      <w:sz w:val="24"/>
      <w:szCs w:val="24"/>
      <w:u w:val="none"/>
      <w:effect w:val="none"/>
    </w:rPr>
  </w:style>
  <w:style w:type="character" w:styleId="ad">
    <w:name w:val="FollowedHyperlink"/>
    <w:rsid w:val="000B2381"/>
    <w:rPr>
      <w:color w:val="800080"/>
      <w:u w:val="single"/>
    </w:rPr>
  </w:style>
  <w:style w:type="paragraph" w:styleId="ae">
    <w:name w:val="header"/>
    <w:basedOn w:val="a"/>
    <w:link w:val="af"/>
    <w:rsid w:val="000B2381"/>
    <w:pPr>
      <w:tabs>
        <w:tab w:val="center" w:pos="4153"/>
        <w:tab w:val="right" w:pos="8306"/>
      </w:tabs>
      <w:snapToGrid w:val="0"/>
    </w:pPr>
    <w:rPr>
      <w:sz w:val="20"/>
      <w:szCs w:val="20"/>
      <w:lang w:val="x-none" w:eastAsia="x-none"/>
    </w:rPr>
  </w:style>
  <w:style w:type="paragraph" w:styleId="af0">
    <w:name w:val="Balloon Text"/>
    <w:basedOn w:val="a"/>
    <w:link w:val="af1"/>
    <w:rsid w:val="000B2381"/>
    <w:rPr>
      <w:rFonts w:ascii="Arial" w:hAnsi="Arial"/>
      <w:sz w:val="18"/>
      <w:szCs w:val="18"/>
      <w:lang w:val="x-none" w:eastAsia="x-none"/>
    </w:rPr>
  </w:style>
  <w:style w:type="character" w:styleId="af2">
    <w:name w:val="Strong"/>
    <w:uiPriority w:val="22"/>
    <w:qFormat/>
    <w:rsid w:val="00C45A84"/>
    <w:rPr>
      <w:b/>
      <w:bCs/>
    </w:rPr>
  </w:style>
  <w:style w:type="table" w:styleId="af3">
    <w:name w:val="Table Grid"/>
    <w:basedOn w:val="a1"/>
    <w:uiPriority w:val="39"/>
    <w:rsid w:val="004A6B8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4">
    <w:basedOn w:val="a"/>
    <w:autoRedefine/>
    <w:rsid w:val="004C37FB"/>
    <w:pPr>
      <w:widowControl/>
      <w:spacing w:after="160" w:line="240" w:lineRule="exact"/>
    </w:pPr>
    <w:rPr>
      <w:rFonts w:ascii="Verdana" w:hAnsi="Verdana"/>
      <w:color w:val="222288"/>
      <w:kern w:val="0"/>
      <w:sz w:val="20"/>
      <w:szCs w:val="20"/>
      <w:lang w:eastAsia="zh-CN" w:bidi="hi-IN"/>
    </w:rPr>
  </w:style>
  <w:style w:type="paragraph" w:customStyle="1" w:styleId="11">
    <w:name w:val="字元1"/>
    <w:basedOn w:val="a"/>
    <w:autoRedefine/>
    <w:rsid w:val="00244D5F"/>
    <w:pPr>
      <w:widowControl/>
      <w:spacing w:after="160" w:line="240" w:lineRule="exact"/>
    </w:pPr>
    <w:rPr>
      <w:rFonts w:ascii="Verdana" w:hAnsi="Verdana"/>
      <w:color w:val="222288"/>
      <w:kern w:val="0"/>
      <w:sz w:val="20"/>
      <w:szCs w:val="20"/>
      <w:lang w:eastAsia="zh-CN" w:bidi="hi-IN"/>
    </w:rPr>
  </w:style>
  <w:style w:type="paragraph" w:customStyle="1" w:styleId="af5">
    <w:name w:val="一、"/>
    <w:basedOn w:val="a"/>
    <w:rsid w:val="003B1A4F"/>
    <w:pPr>
      <w:spacing w:beforeLines="50" w:afterLines="50"/>
      <w:ind w:left="567" w:hanging="567"/>
      <w:jc w:val="both"/>
    </w:pPr>
    <w:rPr>
      <w:rFonts w:ascii="Arial" w:eastAsia="標楷體" w:hAnsi="Arial" w:cs="Arial"/>
      <w:sz w:val="27"/>
      <w:szCs w:val="27"/>
    </w:rPr>
  </w:style>
  <w:style w:type="paragraph" w:styleId="af6">
    <w:name w:val="List Paragraph"/>
    <w:basedOn w:val="a"/>
    <w:uiPriority w:val="34"/>
    <w:qFormat/>
    <w:rsid w:val="00692FE8"/>
    <w:pPr>
      <w:ind w:leftChars="200" w:left="480"/>
    </w:pPr>
    <w:rPr>
      <w:rFonts w:ascii="Calibri" w:hAnsi="Calibri"/>
      <w:szCs w:val="22"/>
    </w:rPr>
  </w:style>
  <w:style w:type="paragraph" w:customStyle="1" w:styleId="12">
    <w:name w:val="文1"/>
    <w:basedOn w:val="a"/>
    <w:rsid w:val="009716E9"/>
    <w:pPr>
      <w:jc w:val="both"/>
    </w:pPr>
    <w:rPr>
      <w:rFonts w:eastAsia="標楷體"/>
      <w:sz w:val="28"/>
    </w:rPr>
  </w:style>
  <w:style w:type="paragraph" w:customStyle="1" w:styleId="p21">
    <w:name w:val="p21"/>
    <w:basedOn w:val="a"/>
    <w:rsid w:val="009716E9"/>
    <w:pPr>
      <w:widowControl/>
      <w:autoSpaceDE w:val="0"/>
      <w:autoSpaceDN w:val="0"/>
      <w:spacing w:line="540" w:lineRule="atLeast"/>
      <w:ind w:left="680" w:hanging="340"/>
      <w:jc w:val="both"/>
    </w:pPr>
    <w:rPr>
      <w:rFonts w:ascii="華康中楷體" w:eastAsia="華康中楷體" w:hint="eastAsia"/>
      <w:spacing w:val="20"/>
      <w:kern w:val="0"/>
      <w:sz w:val="28"/>
      <w:szCs w:val="28"/>
    </w:rPr>
  </w:style>
  <w:style w:type="character" w:customStyle="1" w:styleId="f6">
    <w:name w:val="f6"/>
    <w:basedOn w:val="a0"/>
    <w:rsid w:val="004C7486"/>
  </w:style>
  <w:style w:type="character" w:customStyle="1" w:styleId="bod2">
    <w:name w:val="bod2"/>
    <w:basedOn w:val="a0"/>
    <w:rsid w:val="00B34EDF"/>
  </w:style>
  <w:style w:type="paragraph" w:styleId="af7">
    <w:name w:val="Closing"/>
    <w:basedOn w:val="a"/>
    <w:link w:val="af8"/>
    <w:rsid w:val="00F8306B"/>
    <w:pPr>
      <w:ind w:leftChars="1800" w:left="100"/>
    </w:pPr>
    <w:rPr>
      <w:rFonts w:ascii="標楷體" w:eastAsia="標楷體" w:hAnsi="標楷體"/>
      <w:bCs/>
      <w:lang w:val="x-none" w:eastAsia="x-none"/>
    </w:rPr>
  </w:style>
  <w:style w:type="character" w:customStyle="1" w:styleId="af8">
    <w:name w:val="結語 字元"/>
    <w:link w:val="af7"/>
    <w:rsid w:val="00F8306B"/>
    <w:rPr>
      <w:rFonts w:ascii="標楷體" w:eastAsia="標楷體" w:hAnsi="標楷體"/>
      <w:bCs/>
      <w:kern w:val="2"/>
      <w:sz w:val="24"/>
      <w:szCs w:val="24"/>
    </w:rPr>
  </w:style>
  <w:style w:type="character" w:customStyle="1" w:styleId="af1">
    <w:name w:val="註解方塊文字 字元"/>
    <w:link w:val="af0"/>
    <w:rsid w:val="00115D8B"/>
    <w:rPr>
      <w:rFonts w:ascii="Arial" w:hAnsi="Arial"/>
      <w:kern w:val="2"/>
      <w:sz w:val="18"/>
      <w:szCs w:val="18"/>
    </w:rPr>
  </w:style>
  <w:style w:type="character" w:customStyle="1" w:styleId="af">
    <w:name w:val="頁首 字元"/>
    <w:link w:val="ae"/>
    <w:rsid w:val="00115D8B"/>
    <w:rPr>
      <w:kern w:val="2"/>
    </w:rPr>
  </w:style>
  <w:style w:type="character" w:customStyle="1" w:styleId="a6">
    <w:name w:val="頁尾 字元"/>
    <w:link w:val="a5"/>
    <w:rsid w:val="00115D8B"/>
    <w:rPr>
      <w:kern w:val="2"/>
    </w:rPr>
  </w:style>
  <w:style w:type="character" w:styleId="af9">
    <w:name w:val="annotation reference"/>
    <w:rsid w:val="00115D8B"/>
    <w:rPr>
      <w:sz w:val="18"/>
      <w:szCs w:val="18"/>
    </w:rPr>
  </w:style>
  <w:style w:type="paragraph" w:styleId="afa">
    <w:name w:val="annotation text"/>
    <w:basedOn w:val="a"/>
    <w:link w:val="afb"/>
    <w:rsid w:val="00115D8B"/>
    <w:rPr>
      <w:rFonts w:ascii="標楷體" w:eastAsia="標楷體" w:hAnsi="標楷體"/>
      <w:lang w:val="x-none" w:eastAsia="x-none"/>
    </w:rPr>
  </w:style>
  <w:style w:type="character" w:customStyle="1" w:styleId="afb">
    <w:name w:val="註解文字 字元"/>
    <w:link w:val="afa"/>
    <w:rsid w:val="00115D8B"/>
    <w:rPr>
      <w:rFonts w:ascii="標楷體" w:eastAsia="標楷體" w:hAnsi="標楷體"/>
      <w:kern w:val="2"/>
      <w:sz w:val="24"/>
      <w:szCs w:val="24"/>
    </w:rPr>
  </w:style>
  <w:style w:type="paragraph" w:styleId="afc">
    <w:name w:val="annotation subject"/>
    <w:basedOn w:val="afa"/>
    <w:next w:val="afa"/>
    <w:link w:val="afd"/>
    <w:rsid w:val="00115D8B"/>
    <w:rPr>
      <w:b/>
      <w:bCs/>
    </w:rPr>
  </w:style>
  <w:style w:type="character" w:customStyle="1" w:styleId="afd">
    <w:name w:val="註解主旨 字元"/>
    <w:link w:val="afc"/>
    <w:rsid w:val="00115D8B"/>
    <w:rPr>
      <w:rFonts w:ascii="標楷體" w:eastAsia="標楷體" w:hAnsi="標楷體"/>
      <w:b/>
      <w:bCs/>
      <w:kern w:val="2"/>
      <w:sz w:val="24"/>
      <w:szCs w:val="24"/>
    </w:rPr>
  </w:style>
  <w:style w:type="paragraph" w:styleId="afe">
    <w:name w:val="No Spacing"/>
    <w:uiPriority w:val="1"/>
    <w:qFormat/>
    <w:rsid w:val="00115D8B"/>
    <w:pPr>
      <w:widowControl w:val="0"/>
    </w:pPr>
    <w:rPr>
      <w:rFonts w:ascii="標楷體" w:eastAsia="標楷體" w:hAnsi="標楷體"/>
      <w:kern w:val="2"/>
      <w:sz w:val="24"/>
      <w:szCs w:val="24"/>
    </w:rPr>
  </w:style>
  <w:style w:type="paragraph" w:styleId="aff">
    <w:name w:val="Salutation"/>
    <w:basedOn w:val="a"/>
    <w:next w:val="a"/>
    <w:link w:val="aff0"/>
    <w:rsid w:val="00D03F2F"/>
    <w:rPr>
      <w:rFonts w:ascii="標楷體" w:eastAsia="標楷體" w:hAnsi="標楷體"/>
      <w:bCs/>
      <w:lang w:val="x-none" w:eastAsia="x-none"/>
    </w:rPr>
  </w:style>
  <w:style w:type="character" w:customStyle="1" w:styleId="aff0">
    <w:name w:val="問候 字元"/>
    <w:link w:val="aff"/>
    <w:rsid w:val="00D03F2F"/>
    <w:rPr>
      <w:rFonts w:ascii="標楷體" w:eastAsia="標楷體" w:hAnsi="標楷體"/>
      <w:bCs/>
      <w:kern w:val="2"/>
      <w:sz w:val="24"/>
      <w:szCs w:val="24"/>
    </w:rPr>
  </w:style>
  <w:style w:type="character" w:styleId="aff1">
    <w:name w:val="Emphasis"/>
    <w:uiPriority w:val="20"/>
    <w:qFormat/>
    <w:rsid w:val="00BF0452"/>
    <w:rPr>
      <w:i/>
      <w:iCs/>
    </w:rPr>
  </w:style>
  <w:style w:type="paragraph" w:customStyle="1" w:styleId="13">
    <w:name w:val="清單段落1"/>
    <w:basedOn w:val="a"/>
    <w:uiPriority w:val="99"/>
    <w:rsid w:val="00372B23"/>
    <w:pPr>
      <w:ind w:leftChars="200" w:left="200"/>
    </w:pPr>
    <w:rPr>
      <w:rFonts w:ascii="Calibri" w:hAnsi="Calibri"/>
      <w:szCs w:val="22"/>
    </w:rPr>
  </w:style>
  <w:style w:type="character" w:customStyle="1" w:styleId="10">
    <w:name w:val="標題 1 字元"/>
    <w:link w:val="1"/>
    <w:uiPriority w:val="9"/>
    <w:rsid w:val="001046DD"/>
    <w:rPr>
      <w:rFonts w:ascii="Cambria" w:hAnsi="Cambria"/>
      <w:b/>
      <w:bCs/>
      <w:kern w:val="52"/>
      <w:sz w:val="52"/>
      <w:szCs w:val="52"/>
      <w:lang w:val="x-none" w:eastAsia="x-none"/>
    </w:rPr>
  </w:style>
  <w:style w:type="paragraph" w:customStyle="1" w:styleId="23">
    <w:name w:val="清單段落2"/>
    <w:basedOn w:val="a"/>
    <w:rsid w:val="0083648A"/>
    <w:pPr>
      <w:ind w:leftChars="200" w:left="200"/>
    </w:pPr>
    <w:rPr>
      <w:rFonts w:ascii="Calibri" w:hAnsi="Calibri"/>
      <w:szCs w:val="22"/>
    </w:rPr>
  </w:style>
  <w:style w:type="paragraph" w:customStyle="1" w:styleId="aff2">
    <w:name w:val="一文 字元"/>
    <w:basedOn w:val="a"/>
    <w:rsid w:val="00F73AF2"/>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s>
      <w:autoSpaceDE w:val="0"/>
      <w:autoSpaceDN w:val="0"/>
      <w:adjustRightInd w:val="0"/>
      <w:snapToGrid w:val="0"/>
      <w:spacing w:line="520" w:lineRule="exact"/>
      <w:ind w:left="1134" w:firstLine="567"/>
      <w:jc w:val="both"/>
    </w:pPr>
    <w:rPr>
      <w:rFonts w:ascii="華康楷書體W5" w:eastAsia="華康楷書體W5"/>
      <w:kern w:val="0"/>
      <w:sz w:val="28"/>
      <w:szCs w:val="20"/>
    </w:rPr>
  </w:style>
  <w:style w:type="character" w:customStyle="1" w:styleId="hptitle14-bold2">
    <w:name w:val="hptitle14-bold2"/>
    <w:rsid w:val="00FC6F59"/>
  </w:style>
  <w:style w:type="character" w:customStyle="1" w:styleId="hptitle14red-bold2">
    <w:name w:val="hptitle14red-bold2"/>
    <w:rsid w:val="00FC6F59"/>
  </w:style>
  <w:style w:type="paragraph" w:customStyle="1" w:styleId="Default">
    <w:name w:val="Default"/>
    <w:rsid w:val="00362F61"/>
    <w:pPr>
      <w:widowControl w:val="0"/>
      <w:autoSpaceDE w:val="0"/>
      <w:autoSpaceDN w:val="0"/>
      <w:adjustRightInd w:val="0"/>
    </w:pPr>
    <w:rPr>
      <w:rFonts w:ascii="標楷體" w:hAnsi="標楷體" w:cs="標楷體"/>
      <w:color w:val="000000"/>
      <w:sz w:val="24"/>
      <w:szCs w:val="24"/>
    </w:rPr>
  </w:style>
  <w:style w:type="character" w:customStyle="1" w:styleId="a4">
    <w:name w:val="本文縮排 字元"/>
    <w:basedOn w:val="a0"/>
    <w:link w:val="a3"/>
    <w:rsid w:val="00EB3E35"/>
    <w:rPr>
      <w:rFonts w:ascii="標楷體" w:eastAsia="標楷體"/>
      <w:kern w:val="2"/>
      <w:sz w:val="28"/>
      <w:szCs w:val="24"/>
    </w:rPr>
  </w:style>
  <w:style w:type="character" w:customStyle="1" w:styleId="30">
    <w:name w:val="本文縮排 3 字元"/>
    <w:basedOn w:val="a0"/>
    <w:link w:val="3"/>
    <w:rsid w:val="00EB3E35"/>
    <w:rPr>
      <w:rFonts w:eastAsia="標楷體"/>
      <w:kern w:val="2"/>
      <w:sz w:val="32"/>
      <w:szCs w:val="24"/>
    </w:rPr>
  </w:style>
  <w:style w:type="character" w:customStyle="1" w:styleId="20">
    <w:name w:val="本文縮排 2 字元"/>
    <w:basedOn w:val="a0"/>
    <w:link w:val="2"/>
    <w:rsid w:val="00EB3E35"/>
    <w:rPr>
      <w:kern w:val="2"/>
      <w:sz w:val="24"/>
      <w:szCs w:val="24"/>
    </w:rPr>
  </w:style>
  <w:style w:type="character" w:customStyle="1" w:styleId="a9">
    <w:name w:val="本文 字元"/>
    <w:basedOn w:val="a0"/>
    <w:link w:val="a8"/>
    <w:rsid w:val="00EB3E35"/>
    <w:rPr>
      <w:rFonts w:eastAsia="標楷體"/>
      <w:color w:val="000000"/>
      <w:spacing w:val="16"/>
      <w:sz w:val="16"/>
      <w:szCs w:val="18"/>
    </w:rPr>
  </w:style>
  <w:style w:type="character" w:customStyle="1" w:styleId="22">
    <w:name w:val="本文 2 字元"/>
    <w:basedOn w:val="a0"/>
    <w:link w:val="21"/>
    <w:rsid w:val="00EB3E35"/>
    <w:rPr>
      <w:rFonts w:ascii="標楷體" w:eastAsia="標楷體" w:hAnsi="標楷體"/>
      <w:kern w:val="2"/>
      <w:sz w:val="24"/>
      <w:szCs w:val="28"/>
    </w:rPr>
  </w:style>
  <w:style w:type="character" w:customStyle="1" w:styleId="ab">
    <w:name w:val="純文字 字元"/>
    <w:basedOn w:val="a0"/>
    <w:link w:val="aa"/>
    <w:rsid w:val="00EB3E35"/>
    <w:rPr>
      <w:rFonts w:ascii="細明體" w:eastAsia="細明體" w:hAnsi="Courier New"/>
      <w:sz w:val="28"/>
    </w:rPr>
  </w:style>
  <w:style w:type="paragraph" w:customStyle="1" w:styleId="31">
    <w:name w:val="清單段落3"/>
    <w:basedOn w:val="a"/>
    <w:rsid w:val="00EB3E35"/>
    <w:pPr>
      <w:ind w:leftChars="200" w:left="200"/>
    </w:pPr>
    <w:rPr>
      <w:rFonts w:ascii="Calibri" w:hAnsi="Calibri"/>
      <w:szCs w:val="22"/>
    </w:rPr>
  </w:style>
  <w:style w:type="character" w:customStyle="1" w:styleId="70">
    <w:name w:val="標題 7 字元"/>
    <w:basedOn w:val="a0"/>
    <w:link w:val="7"/>
    <w:rsid w:val="00AF38CC"/>
    <w:rPr>
      <w:rFonts w:ascii="新細明體"/>
      <w:kern w:val="2"/>
      <w:sz w:val="28"/>
    </w:rPr>
  </w:style>
  <w:style w:type="table" w:customStyle="1" w:styleId="14">
    <w:name w:val="表格格線1"/>
    <w:basedOn w:val="a1"/>
    <w:next w:val="af3"/>
    <w:uiPriority w:val="39"/>
    <w:rsid w:val="005059D1"/>
    <w:rPr>
      <w:rFonts w:ascii="Calibri" w:eastAsia="Times New Roman"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274484">
      <w:bodyDiv w:val="1"/>
      <w:marLeft w:val="0"/>
      <w:marRight w:val="0"/>
      <w:marTop w:val="0"/>
      <w:marBottom w:val="0"/>
      <w:divBdr>
        <w:top w:val="none" w:sz="0" w:space="0" w:color="auto"/>
        <w:left w:val="none" w:sz="0" w:space="0" w:color="auto"/>
        <w:bottom w:val="none" w:sz="0" w:space="0" w:color="auto"/>
        <w:right w:val="none" w:sz="0" w:space="0" w:color="auto"/>
      </w:divBdr>
    </w:div>
    <w:div w:id="196041964">
      <w:bodyDiv w:val="1"/>
      <w:marLeft w:val="0"/>
      <w:marRight w:val="0"/>
      <w:marTop w:val="0"/>
      <w:marBottom w:val="0"/>
      <w:divBdr>
        <w:top w:val="none" w:sz="0" w:space="0" w:color="auto"/>
        <w:left w:val="none" w:sz="0" w:space="0" w:color="auto"/>
        <w:bottom w:val="none" w:sz="0" w:space="0" w:color="auto"/>
        <w:right w:val="none" w:sz="0" w:space="0" w:color="auto"/>
      </w:divBdr>
    </w:div>
    <w:div w:id="197085217">
      <w:bodyDiv w:val="1"/>
      <w:marLeft w:val="0"/>
      <w:marRight w:val="0"/>
      <w:marTop w:val="0"/>
      <w:marBottom w:val="0"/>
      <w:divBdr>
        <w:top w:val="none" w:sz="0" w:space="0" w:color="auto"/>
        <w:left w:val="none" w:sz="0" w:space="0" w:color="auto"/>
        <w:bottom w:val="none" w:sz="0" w:space="0" w:color="auto"/>
        <w:right w:val="none" w:sz="0" w:space="0" w:color="auto"/>
      </w:divBdr>
    </w:div>
    <w:div w:id="338118042">
      <w:bodyDiv w:val="1"/>
      <w:marLeft w:val="0"/>
      <w:marRight w:val="0"/>
      <w:marTop w:val="0"/>
      <w:marBottom w:val="0"/>
      <w:divBdr>
        <w:top w:val="none" w:sz="0" w:space="0" w:color="auto"/>
        <w:left w:val="none" w:sz="0" w:space="0" w:color="auto"/>
        <w:bottom w:val="none" w:sz="0" w:space="0" w:color="auto"/>
        <w:right w:val="none" w:sz="0" w:space="0" w:color="auto"/>
      </w:divBdr>
    </w:div>
    <w:div w:id="513542012">
      <w:bodyDiv w:val="1"/>
      <w:marLeft w:val="0"/>
      <w:marRight w:val="0"/>
      <w:marTop w:val="0"/>
      <w:marBottom w:val="0"/>
      <w:divBdr>
        <w:top w:val="none" w:sz="0" w:space="0" w:color="auto"/>
        <w:left w:val="none" w:sz="0" w:space="0" w:color="auto"/>
        <w:bottom w:val="none" w:sz="0" w:space="0" w:color="auto"/>
        <w:right w:val="none" w:sz="0" w:space="0" w:color="auto"/>
      </w:divBdr>
    </w:div>
    <w:div w:id="539708896">
      <w:bodyDiv w:val="1"/>
      <w:marLeft w:val="0"/>
      <w:marRight w:val="0"/>
      <w:marTop w:val="0"/>
      <w:marBottom w:val="0"/>
      <w:divBdr>
        <w:top w:val="none" w:sz="0" w:space="0" w:color="auto"/>
        <w:left w:val="none" w:sz="0" w:space="0" w:color="auto"/>
        <w:bottom w:val="none" w:sz="0" w:space="0" w:color="auto"/>
        <w:right w:val="none" w:sz="0" w:space="0" w:color="auto"/>
      </w:divBdr>
    </w:div>
    <w:div w:id="686714478">
      <w:bodyDiv w:val="1"/>
      <w:marLeft w:val="0"/>
      <w:marRight w:val="0"/>
      <w:marTop w:val="0"/>
      <w:marBottom w:val="0"/>
      <w:divBdr>
        <w:top w:val="none" w:sz="0" w:space="0" w:color="auto"/>
        <w:left w:val="none" w:sz="0" w:space="0" w:color="auto"/>
        <w:bottom w:val="none" w:sz="0" w:space="0" w:color="auto"/>
        <w:right w:val="none" w:sz="0" w:space="0" w:color="auto"/>
      </w:divBdr>
    </w:div>
    <w:div w:id="709691636">
      <w:bodyDiv w:val="1"/>
      <w:marLeft w:val="0"/>
      <w:marRight w:val="0"/>
      <w:marTop w:val="0"/>
      <w:marBottom w:val="0"/>
      <w:divBdr>
        <w:top w:val="none" w:sz="0" w:space="0" w:color="auto"/>
        <w:left w:val="none" w:sz="0" w:space="0" w:color="auto"/>
        <w:bottom w:val="none" w:sz="0" w:space="0" w:color="auto"/>
        <w:right w:val="none" w:sz="0" w:space="0" w:color="auto"/>
      </w:divBdr>
    </w:div>
    <w:div w:id="711735555">
      <w:bodyDiv w:val="1"/>
      <w:marLeft w:val="0"/>
      <w:marRight w:val="0"/>
      <w:marTop w:val="0"/>
      <w:marBottom w:val="0"/>
      <w:divBdr>
        <w:top w:val="none" w:sz="0" w:space="0" w:color="auto"/>
        <w:left w:val="none" w:sz="0" w:space="0" w:color="auto"/>
        <w:bottom w:val="none" w:sz="0" w:space="0" w:color="auto"/>
        <w:right w:val="none" w:sz="0" w:space="0" w:color="auto"/>
      </w:divBdr>
    </w:div>
    <w:div w:id="758061599">
      <w:bodyDiv w:val="1"/>
      <w:marLeft w:val="0"/>
      <w:marRight w:val="0"/>
      <w:marTop w:val="0"/>
      <w:marBottom w:val="0"/>
      <w:divBdr>
        <w:top w:val="none" w:sz="0" w:space="0" w:color="auto"/>
        <w:left w:val="none" w:sz="0" w:space="0" w:color="auto"/>
        <w:bottom w:val="none" w:sz="0" w:space="0" w:color="auto"/>
        <w:right w:val="none" w:sz="0" w:space="0" w:color="auto"/>
      </w:divBdr>
    </w:div>
    <w:div w:id="763498858">
      <w:bodyDiv w:val="1"/>
      <w:marLeft w:val="0"/>
      <w:marRight w:val="0"/>
      <w:marTop w:val="0"/>
      <w:marBottom w:val="0"/>
      <w:divBdr>
        <w:top w:val="none" w:sz="0" w:space="0" w:color="auto"/>
        <w:left w:val="none" w:sz="0" w:space="0" w:color="auto"/>
        <w:bottom w:val="none" w:sz="0" w:space="0" w:color="auto"/>
        <w:right w:val="none" w:sz="0" w:space="0" w:color="auto"/>
      </w:divBdr>
    </w:div>
    <w:div w:id="869683938">
      <w:bodyDiv w:val="1"/>
      <w:marLeft w:val="180"/>
      <w:marRight w:val="180"/>
      <w:marTop w:val="180"/>
      <w:marBottom w:val="0"/>
      <w:divBdr>
        <w:top w:val="none" w:sz="0" w:space="0" w:color="auto"/>
        <w:left w:val="none" w:sz="0" w:space="0" w:color="auto"/>
        <w:bottom w:val="none" w:sz="0" w:space="0" w:color="auto"/>
        <w:right w:val="none" w:sz="0" w:space="0" w:color="auto"/>
      </w:divBdr>
      <w:divsChild>
        <w:div w:id="1306810209">
          <w:marLeft w:val="0"/>
          <w:marRight w:val="0"/>
          <w:marTop w:val="0"/>
          <w:marBottom w:val="0"/>
          <w:divBdr>
            <w:top w:val="none" w:sz="0" w:space="0" w:color="auto"/>
            <w:left w:val="none" w:sz="0" w:space="0" w:color="auto"/>
            <w:bottom w:val="none" w:sz="0" w:space="0" w:color="auto"/>
            <w:right w:val="none" w:sz="0" w:space="0" w:color="auto"/>
          </w:divBdr>
        </w:div>
      </w:divsChild>
    </w:div>
    <w:div w:id="932514369">
      <w:bodyDiv w:val="1"/>
      <w:marLeft w:val="0"/>
      <w:marRight w:val="0"/>
      <w:marTop w:val="0"/>
      <w:marBottom w:val="0"/>
      <w:divBdr>
        <w:top w:val="none" w:sz="0" w:space="0" w:color="auto"/>
        <w:left w:val="none" w:sz="0" w:space="0" w:color="auto"/>
        <w:bottom w:val="none" w:sz="0" w:space="0" w:color="auto"/>
        <w:right w:val="none" w:sz="0" w:space="0" w:color="auto"/>
      </w:divBdr>
    </w:div>
    <w:div w:id="968707308">
      <w:bodyDiv w:val="1"/>
      <w:marLeft w:val="180"/>
      <w:marRight w:val="180"/>
      <w:marTop w:val="180"/>
      <w:marBottom w:val="0"/>
      <w:divBdr>
        <w:top w:val="none" w:sz="0" w:space="0" w:color="auto"/>
        <w:left w:val="none" w:sz="0" w:space="0" w:color="auto"/>
        <w:bottom w:val="none" w:sz="0" w:space="0" w:color="auto"/>
        <w:right w:val="none" w:sz="0" w:space="0" w:color="auto"/>
      </w:divBdr>
      <w:divsChild>
        <w:div w:id="1472551410">
          <w:marLeft w:val="0"/>
          <w:marRight w:val="0"/>
          <w:marTop w:val="0"/>
          <w:marBottom w:val="0"/>
          <w:divBdr>
            <w:top w:val="none" w:sz="0" w:space="0" w:color="auto"/>
            <w:left w:val="none" w:sz="0" w:space="0" w:color="auto"/>
            <w:bottom w:val="none" w:sz="0" w:space="0" w:color="auto"/>
            <w:right w:val="none" w:sz="0" w:space="0" w:color="auto"/>
          </w:divBdr>
        </w:div>
      </w:divsChild>
    </w:div>
    <w:div w:id="1072191790">
      <w:bodyDiv w:val="1"/>
      <w:marLeft w:val="0"/>
      <w:marRight w:val="0"/>
      <w:marTop w:val="0"/>
      <w:marBottom w:val="0"/>
      <w:divBdr>
        <w:top w:val="none" w:sz="0" w:space="0" w:color="auto"/>
        <w:left w:val="none" w:sz="0" w:space="0" w:color="auto"/>
        <w:bottom w:val="none" w:sz="0" w:space="0" w:color="auto"/>
        <w:right w:val="none" w:sz="0" w:space="0" w:color="auto"/>
      </w:divBdr>
    </w:div>
    <w:div w:id="1240821294">
      <w:bodyDiv w:val="1"/>
      <w:marLeft w:val="180"/>
      <w:marRight w:val="180"/>
      <w:marTop w:val="180"/>
      <w:marBottom w:val="0"/>
      <w:divBdr>
        <w:top w:val="none" w:sz="0" w:space="0" w:color="auto"/>
        <w:left w:val="none" w:sz="0" w:space="0" w:color="auto"/>
        <w:bottom w:val="none" w:sz="0" w:space="0" w:color="auto"/>
        <w:right w:val="none" w:sz="0" w:space="0" w:color="auto"/>
      </w:divBdr>
      <w:divsChild>
        <w:div w:id="234319735">
          <w:marLeft w:val="0"/>
          <w:marRight w:val="0"/>
          <w:marTop w:val="0"/>
          <w:marBottom w:val="0"/>
          <w:divBdr>
            <w:top w:val="none" w:sz="0" w:space="0" w:color="auto"/>
            <w:left w:val="none" w:sz="0" w:space="0" w:color="auto"/>
            <w:bottom w:val="none" w:sz="0" w:space="0" w:color="auto"/>
            <w:right w:val="none" w:sz="0" w:space="0" w:color="auto"/>
          </w:divBdr>
        </w:div>
      </w:divsChild>
    </w:div>
    <w:div w:id="1255675347">
      <w:bodyDiv w:val="1"/>
      <w:marLeft w:val="0"/>
      <w:marRight w:val="0"/>
      <w:marTop w:val="0"/>
      <w:marBottom w:val="0"/>
      <w:divBdr>
        <w:top w:val="none" w:sz="0" w:space="0" w:color="auto"/>
        <w:left w:val="none" w:sz="0" w:space="0" w:color="auto"/>
        <w:bottom w:val="none" w:sz="0" w:space="0" w:color="auto"/>
        <w:right w:val="none" w:sz="0" w:space="0" w:color="auto"/>
      </w:divBdr>
    </w:div>
    <w:div w:id="1336765746">
      <w:bodyDiv w:val="1"/>
      <w:marLeft w:val="0"/>
      <w:marRight w:val="0"/>
      <w:marTop w:val="0"/>
      <w:marBottom w:val="0"/>
      <w:divBdr>
        <w:top w:val="none" w:sz="0" w:space="0" w:color="auto"/>
        <w:left w:val="none" w:sz="0" w:space="0" w:color="auto"/>
        <w:bottom w:val="none" w:sz="0" w:space="0" w:color="auto"/>
        <w:right w:val="none" w:sz="0" w:space="0" w:color="auto"/>
      </w:divBdr>
    </w:div>
    <w:div w:id="1469544913">
      <w:bodyDiv w:val="1"/>
      <w:marLeft w:val="0"/>
      <w:marRight w:val="0"/>
      <w:marTop w:val="0"/>
      <w:marBottom w:val="0"/>
      <w:divBdr>
        <w:top w:val="none" w:sz="0" w:space="0" w:color="auto"/>
        <w:left w:val="none" w:sz="0" w:space="0" w:color="auto"/>
        <w:bottom w:val="none" w:sz="0" w:space="0" w:color="auto"/>
        <w:right w:val="none" w:sz="0" w:space="0" w:color="auto"/>
      </w:divBdr>
    </w:div>
    <w:div w:id="1574202144">
      <w:bodyDiv w:val="1"/>
      <w:marLeft w:val="0"/>
      <w:marRight w:val="0"/>
      <w:marTop w:val="0"/>
      <w:marBottom w:val="0"/>
      <w:divBdr>
        <w:top w:val="none" w:sz="0" w:space="0" w:color="auto"/>
        <w:left w:val="none" w:sz="0" w:space="0" w:color="auto"/>
        <w:bottom w:val="none" w:sz="0" w:space="0" w:color="auto"/>
        <w:right w:val="none" w:sz="0" w:space="0" w:color="auto"/>
      </w:divBdr>
    </w:div>
    <w:div w:id="1666325604">
      <w:bodyDiv w:val="1"/>
      <w:marLeft w:val="0"/>
      <w:marRight w:val="0"/>
      <w:marTop w:val="0"/>
      <w:marBottom w:val="0"/>
      <w:divBdr>
        <w:top w:val="none" w:sz="0" w:space="0" w:color="auto"/>
        <w:left w:val="none" w:sz="0" w:space="0" w:color="auto"/>
        <w:bottom w:val="none" w:sz="0" w:space="0" w:color="auto"/>
        <w:right w:val="none" w:sz="0" w:space="0" w:color="auto"/>
      </w:divBdr>
    </w:div>
    <w:div w:id="1693142293">
      <w:bodyDiv w:val="1"/>
      <w:marLeft w:val="0"/>
      <w:marRight w:val="0"/>
      <w:marTop w:val="0"/>
      <w:marBottom w:val="0"/>
      <w:divBdr>
        <w:top w:val="none" w:sz="0" w:space="0" w:color="auto"/>
        <w:left w:val="none" w:sz="0" w:space="0" w:color="auto"/>
        <w:bottom w:val="none" w:sz="0" w:space="0" w:color="auto"/>
        <w:right w:val="none" w:sz="0" w:space="0" w:color="auto"/>
      </w:divBdr>
    </w:div>
    <w:div w:id="1744528635">
      <w:bodyDiv w:val="1"/>
      <w:marLeft w:val="0"/>
      <w:marRight w:val="0"/>
      <w:marTop w:val="0"/>
      <w:marBottom w:val="0"/>
      <w:divBdr>
        <w:top w:val="none" w:sz="0" w:space="0" w:color="auto"/>
        <w:left w:val="none" w:sz="0" w:space="0" w:color="auto"/>
        <w:bottom w:val="none" w:sz="0" w:space="0" w:color="auto"/>
        <w:right w:val="none" w:sz="0" w:space="0" w:color="auto"/>
      </w:divBdr>
    </w:div>
    <w:div w:id="1754543821">
      <w:bodyDiv w:val="1"/>
      <w:marLeft w:val="0"/>
      <w:marRight w:val="0"/>
      <w:marTop w:val="0"/>
      <w:marBottom w:val="0"/>
      <w:divBdr>
        <w:top w:val="none" w:sz="0" w:space="0" w:color="auto"/>
        <w:left w:val="none" w:sz="0" w:space="0" w:color="auto"/>
        <w:bottom w:val="none" w:sz="0" w:space="0" w:color="auto"/>
        <w:right w:val="none" w:sz="0" w:space="0" w:color="auto"/>
      </w:divBdr>
    </w:div>
    <w:div w:id="1908570721">
      <w:bodyDiv w:val="1"/>
      <w:marLeft w:val="0"/>
      <w:marRight w:val="0"/>
      <w:marTop w:val="0"/>
      <w:marBottom w:val="0"/>
      <w:divBdr>
        <w:top w:val="none" w:sz="0" w:space="0" w:color="auto"/>
        <w:left w:val="none" w:sz="0" w:space="0" w:color="auto"/>
        <w:bottom w:val="none" w:sz="0" w:space="0" w:color="auto"/>
        <w:right w:val="none" w:sz="0" w:space="0" w:color="auto"/>
      </w:divBdr>
    </w:div>
    <w:div w:id="1946963796">
      <w:bodyDiv w:val="1"/>
      <w:marLeft w:val="0"/>
      <w:marRight w:val="0"/>
      <w:marTop w:val="0"/>
      <w:marBottom w:val="0"/>
      <w:divBdr>
        <w:top w:val="none" w:sz="0" w:space="0" w:color="auto"/>
        <w:left w:val="none" w:sz="0" w:space="0" w:color="auto"/>
        <w:bottom w:val="none" w:sz="0" w:space="0" w:color="auto"/>
        <w:right w:val="none" w:sz="0" w:space="0" w:color="auto"/>
      </w:divBdr>
    </w:div>
    <w:div w:id="1983731410">
      <w:bodyDiv w:val="1"/>
      <w:marLeft w:val="0"/>
      <w:marRight w:val="0"/>
      <w:marTop w:val="0"/>
      <w:marBottom w:val="0"/>
      <w:divBdr>
        <w:top w:val="none" w:sz="0" w:space="0" w:color="auto"/>
        <w:left w:val="none" w:sz="0" w:space="0" w:color="auto"/>
        <w:bottom w:val="none" w:sz="0" w:space="0" w:color="auto"/>
        <w:right w:val="none" w:sz="0" w:space="0" w:color="auto"/>
      </w:divBdr>
    </w:div>
    <w:div w:id="2071535019">
      <w:bodyDiv w:val="1"/>
      <w:marLeft w:val="0"/>
      <w:marRight w:val="0"/>
      <w:marTop w:val="0"/>
      <w:marBottom w:val="0"/>
      <w:divBdr>
        <w:top w:val="none" w:sz="0" w:space="0" w:color="auto"/>
        <w:left w:val="none" w:sz="0" w:space="0" w:color="auto"/>
        <w:bottom w:val="none" w:sz="0" w:space="0" w:color="auto"/>
        <w:right w:val="none" w:sz="0" w:space="0" w:color="auto"/>
      </w:divBdr>
    </w:div>
    <w:div w:id="2071924212">
      <w:bodyDiv w:val="1"/>
      <w:marLeft w:val="0"/>
      <w:marRight w:val="0"/>
      <w:marTop w:val="0"/>
      <w:marBottom w:val="0"/>
      <w:divBdr>
        <w:top w:val="none" w:sz="0" w:space="0" w:color="auto"/>
        <w:left w:val="none" w:sz="0" w:space="0" w:color="auto"/>
        <w:bottom w:val="none" w:sz="0" w:space="0" w:color="auto"/>
        <w:right w:val="none" w:sz="0" w:space="0" w:color="auto"/>
      </w:divBdr>
    </w:div>
    <w:div w:id="2099405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___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___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1028371292194026E-2"/>
          <c:y val="4.443786152944474E-2"/>
          <c:w val="0.8827218515493781"/>
          <c:h val="0.57659773717605689"/>
        </c:manualLayout>
      </c:layout>
      <c:barChart>
        <c:barDir val="col"/>
        <c:grouping val="clustered"/>
        <c:varyColors val="0"/>
        <c:ser>
          <c:idx val="0"/>
          <c:order val="0"/>
          <c:tx>
            <c:strRef>
              <c:f>工作表1!$B$1</c:f>
              <c:strCache>
                <c:ptCount val="1"/>
                <c:pt idx="0">
                  <c:v>蘭潭校區</c:v>
                </c:pt>
              </c:strCache>
            </c:strRef>
          </c:tx>
          <c:spPr>
            <a:solidFill>
              <a:schemeClr val="bg1">
                <a:lumMod val="85000"/>
              </a:schemeClr>
            </a:soli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Pt>
            <c:idx val="1"/>
            <c:invertIfNegative val="0"/>
            <c:bubble3D val="0"/>
            <c:spPr>
              <a:solidFill>
                <a:schemeClr val="bg1">
                  <a:lumMod val="75000"/>
                </a:schemeClr>
              </a:soli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01-A7E7-4E33-B557-8B059C5DA3A7}"/>
              </c:ext>
            </c:extLst>
          </c:dPt>
          <c:dPt>
            <c:idx val="2"/>
            <c:invertIfNegative val="0"/>
            <c:bubble3D val="0"/>
            <c:spPr>
              <a:solidFill>
                <a:schemeClr val="bg1">
                  <a:lumMod val="75000"/>
                </a:schemeClr>
              </a:soli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03-A7E7-4E33-B557-8B059C5DA3A7}"/>
              </c:ext>
            </c:extLst>
          </c:dPt>
          <c:dPt>
            <c:idx val="3"/>
            <c:invertIfNegative val="0"/>
            <c:bubble3D val="0"/>
            <c:spPr>
              <a:solidFill>
                <a:schemeClr val="bg1">
                  <a:lumMod val="65000"/>
                </a:schemeClr>
              </a:soli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05-A7E7-4E33-B557-8B059C5DA3A7}"/>
              </c:ext>
            </c:extLst>
          </c:dPt>
          <c:dPt>
            <c:idx val="4"/>
            <c:invertIfNegative val="0"/>
            <c:bubble3D val="0"/>
            <c:spPr>
              <a:solidFill>
                <a:schemeClr val="bg1">
                  <a:lumMod val="50000"/>
                </a:schemeClr>
              </a:soli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07-A7E7-4E33-B557-8B059C5DA3A7}"/>
              </c:ext>
            </c:extLst>
          </c:dPt>
          <c:dPt>
            <c:idx val="5"/>
            <c:invertIfNegative val="0"/>
            <c:bubble3D val="0"/>
            <c:spPr>
              <a:solidFill>
                <a:schemeClr val="bg1">
                  <a:lumMod val="50000"/>
                </a:schemeClr>
              </a:soli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09-A7E7-4E33-B557-8B059C5DA3A7}"/>
              </c:ext>
            </c:extLst>
          </c:dPt>
          <c:dPt>
            <c:idx val="6"/>
            <c:invertIfNegative val="0"/>
            <c:bubble3D val="0"/>
            <c:spPr>
              <a:solidFill>
                <a:schemeClr val="tx1">
                  <a:lumMod val="65000"/>
                  <a:lumOff val="35000"/>
                </a:schemeClr>
              </a:soli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0B-A7E7-4E33-B557-8B059C5DA3A7}"/>
              </c:ext>
            </c:extLst>
          </c:dPt>
          <c:dPt>
            <c:idx val="7"/>
            <c:invertIfNegative val="0"/>
            <c:bubble3D val="0"/>
            <c:spPr>
              <a:solidFill>
                <a:schemeClr val="tx1">
                  <a:lumMod val="75000"/>
                  <a:lumOff val="25000"/>
                </a:schemeClr>
              </a:soli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0D-A7E7-4E33-B557-8B059C5DA3A7}"/>
              </c:ext>
            </c:extLst>
          </c:dPt>
          <c:dPt>
            <c:idx val="8"/>
            <c:invertIfNegative val="0"/>
            <c:bubble3D val="0"/>
            <c:spPr>
              <a:solidFill>
                <a:schemeClr val="tx1">
                  <a:lumMod val="85000"/>
                  <a:lumOff val="15000"/>
                </a:schemeClr>
              </a:soli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0F-A7E7-4E33-B557-8B059C5DA3A7}"/>
              </c:ext>
            </c:extLst>
          </c:dPt>
          <c:dPt>
            <c:idx val="10"/>
            <c:invertIfNegative val="0"/>
            <c:bubble3D val="0"/>
            <c:spPr>
              <a:solidFill>
                <a:schemeClr val="bg2">
                  <a:lumMod val="50000"/>
                </a:schemeClr>
              </a:soli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11-A7E7-4E33-B557-8B059C5DA3A7}"/>
              </c:ext>
            </c:extLst>
          </c:dPt>
          <c:dPt>
            <c:idx val="11"/>
            <c:invertIfNegative val="0"/>
            <c:bubble3D val="0"/>
            <c:spPr>
              <a:solidFill>
                <a:schemeClr val="tx1">
                  <a:lumMod val="65000"/>
                  <a:lumOff val="35000"/>
                </a:schemeClr>
              </a:soli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13-A7E7-4E33-B557-8B059C5DA3A7}"/>
              </c:ext>
            </c:extLst>
          </c:dPt>
          <c:dPt>
            <c:idx val="12"/>
            <c:invertIfNegative val="0"/>
            <c:bubble3D val="0"/>
            <c:spPr>
              <a:solidFill>
                <a:schemeClr val="bg2">
                  <a:lumMod val="50000"/>
                </a:schemeClr>
              </a:soli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15-A7E7-4E33-B557-8B059C5DA3A7}"/>
              </c:ext>
            </c:extLst>
          </c:dPt>
          <c:dPt>
            <c:idx val="13"/>
            <c:invertIfNegative val="0"/>
            <c:bubble3D val="0"/>
            <c:spPr>
              <a:solidFill>
                <a:schemeClr val="tx1">
                  <a:lumMod val="75000"/>
                  <a:lumOff val="25000"/>
                </a:schemeClr>
              </a:soli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17-A7E7-4E33-B557-8B059C5DA3A7}"/>
              </c:ext>
            </c:extLst>
          </c:dPt>
          <c:dPt>
            <c:idx val="14"/>
            <c:invertIfNegative val="0"/>
            <c:bubble3D val="0"/>
            <c:spPr>
              <a:solidFill>
                <a:schemeClr val="tx1">
                  <a:lumMod val="75000"/>
                  <a:lumOff val="25000"/>
                </a:schemeClr>
              </a:soli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19-A7E7-4E33-B557-8B059C5DA3A7}"/>
              </c:ext>
            </c:extLst>
          </c:dPt>
          <c:dPt>
            <c:idx val="15"/>
            <c:invertIfNegative val="0"/>
            <c:bubble3D val="0"/>
            <c:spPr>
              <a:solidFill>
                <a:schemeClr val="bg2">
                  <a:lumMod val="10000"/>
                </a:schemeClr>
              </a:soli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1B-A7E7-4E33-B557-8B059C5DA3A7}"/>
              </c:ext>
            </c:extLst>
          </c:dPt>
          <c:dPt>
            <c:idx val="16"/>
            <c:invertIfNegative val="0"/>
            <c:bubble3D val="0"/>
            <c:spPr>
              <a:solidFill>
                <a:schemeClr val="bg2">
                  <a:lumMod val="10000"/>
                </a:schemeClr>
              </a:soli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1D-A7E7-4E33-B557-8B059C5DA3A7}"/>
              </c:ext>
            </c:extLst>
          </c:dPt>
          <c:dPt>
            <c:idx val="17"/>
            <c:invertIfNegative val="0"/>
            <c:bubble3D val="0"/>
            <c:spPr>
              <a:solidFill>
                <a:schemeClr val="tx1">
                  <a:lumMod val="95000"/>
                  <a:lumOff val="5000"/>
                </a:schemeClr>
              </a:soli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1F-A7E7-4E33-B557-8B059C5DA3A7}"/>
              </c:ext>
            </c:extLst>
          </c:dPt>
          <c:dPt>
            <c:idx val="18"/>
            <c:invertIfNegative val="0"/>
            <c:bubble3D val="0"/>
            <c:spPr>
              <a:solidFill>
                <a:schemeClr val="tx1">
                  <a:lumMod val="85000"/>
                  <a:lumOff val="15000"/>
                </a:schemeClr>
              </a:soli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21-A7E7-4E33-B557-8B059C5DA3A7}"/>
              </c:ext>
            </c:extLst>
          </c:dPt>
          <c:dPt>
            <c:idx val="19"/>
            <c:invertIfNegative val="0"/>
            <c:bubble3D val="0"/>
            <c:spPr>
              <a:solidFill>
                <a:schemeClr val="tx1">
                  <a:lumMod val="85000"/>
                  <a:lumOff val="15000"/>
                </a:schemeClr>
              </a:soli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23-A7E7-4E33-B557-8B059C5DA3A7}"/>
              </c:ext>
            </c:extLst>
          </c:dPt>
          <c:dPt>
            <c:idx val="21"/>
            <c:invertIfNegative val="0"/>
            <c:bubble3D val="0"/>
            <c:spPr>
              <a:solidFill>
                <a:schemeClr val="tx2">
                  <a:lumMod val="50000"/>
                </a:schemeClr>
              </a:soli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25-A7E7-4E33-B557-8B059C5DA3A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工作表1!$A$2:$A$23</c:f>
              <c:strCache>
                <c:ptCount val="22"/>
                <c:pt idx="0">
                  <c:v>食科館</c:v>
                </c:pt>
                <c:pt idx="1">
                  <c:v>國際學園</c:v>
                </c:pt>
                <c:pt idx="2">
                  <c:v>森林館</c:v>
                </c:pt>
                <c:pt idx="3">
                  <c:v>工程館</c:v>
                </c:pt>
                <c:pt idx="4">
                  <c:v>理工大樓</c:v>
                </c:pt>
                <c:pt idx="5">
                  <c:v>動科館</c:v>
                </c:pt>
                <c:pt idx="6">
                  <c:v>農園館</c:v>
                </c:pt>
                <c:pt idx="7">
                  <c:v>生農二館</c:v>
                </c:pt>
                <c:pt idx="8">
                  <c:v>生農一館</c:v>
                </c:pt>
                <c:pt idx="10">
                  <c:v>科學館</c:v>
                </c:pt>
                <c:pt idx="11">
                  <c:v>藝術館</c:v>
                </c:pt>
                <c:pt idx="12">
                  <c:v>社團教室</c:v>
                </c:pt>
                <c:pt idx="13">
                  <c:v>樂育堂</c:v>
                </c:pt>
                <c:pt idx="14">
                  <c:v>人文館</c:v>
                </c:pt>
                <c:pt idx="15">
                  <c:v>初教館</c:v>
                </c:pt>
                <c:pt idx="16">
                  <c:v>音樂館、音樂教室</c:v>
                </c:pt>
                <c:pt idx="17">
                  <c:v>創意樓</c:v>
                </c:pt>
                <c:pt idx="18">
                  <c:v>行政大樓</c:v>
                </c:pt>
                <c:pt idx="19">
                  <c:v>教育館</c:v>
                </c:pt>
                <c:pt idx="21">
                  <c:v>B棟</c:v>
                </c:pt>
              </c:strCache>
            </c:strRef>
          </c:cat>
          <c:val>
            <c:numRef>
              <c:f>工作表1!$B$2:$B$23</c:f>
              <c:numCache>
                <c:formatCode>General</c:formatCode>
                <c:ptCount val="22"/>
                <c:pt idx="0">
                  <c:v>1</c:v>
                </c:pt>
                <c:pt idx="1">
                  <c:v>2</c:v>
                </c:pt>
                <c:pt idx="2">
                  <c:v>4</c:v>
                </c:pt>
                <c:pt idx="3">
                  <c:v>6</c:v>
                </c:pt>
                <c:pt idx="4">
                  <c:v>7</c:v>
                </c:pt>
                <c:pt idx="5">
                  <c:v>7</c:v>
                </c:pt>
                <c:pt idx="6">
                  <c:v>8</c:v>
                </c:pt>
                <c:pt idx="7">
                  <c:v>13</c:v>
                </c:pt>
                <c:pt idx="8">
                  <c:v>16</c:v>
                </c:pt>
                <c:pt idx="10">
                  <c:v>3</c:v>
                </c:pt>
                <c:pt idx="11">
                  <c:v>5</c:v>
                </c:pt>
                <c:pt idx="12">
                  <c:v>8</c:v>
                </c:pt>
                <c:pt idx="13">
                  <c:v>10</c:v>
                </c:pt>
                <c:pt idx="14">
                  <c:v>10</c:v>
                </c:pt>
                <c:pt idx="15">
                  <c:v>14</c:v>
                </c:pt>
                <c:pt idx="16">
                  <c:v>18</c:v>
                </c:pt>
                <c:pt idx="17">
                  <c:v>21</c:v>
                </c:pt>
                <c:pt idx="18">
                  <c:v>22</c:v>
                </c:pt>
                <c:pt idx="19">
                  <c:v>29</c:v>
                </c:pt>
                <c:pt idx="21">
                  <c:v>30</c:v>
                </c:pt>
              </c:numCache>
            </c:numRef>
          </c:val>
          <c:extLst xmlns:c16r2="http://schemas.microsoft.com/office/drawing/2015/06/chart">
            <c:ext xmlns:c16="http://schemas.microsoft.com/office/drawing/2014/chart" uri="{C3380CC4-5D6E-409C-BE32-E72D297353CC}">
              <c16:uniqueId val="{00000026-A7E7-4E33-B557-8B059C5DA3A7}"/>
            </c:ext>
          </c:extLst>
        </c:ser>
        <c:ser>
          <c:idx val="1"/>
          <c:order val="1"/>
          <c:tx>
            <c:strRef>
              <c:f>工作表1!$C$1</c:f>
              <c:strCache>
                <c:ptCount val="1"/>
                <c:pt idx="0">
                  <c:v>民雄校區</c:v>
                </c:pt>
              </c:strCache>
            </c:strRef>
          </c:tx>
          <c:spPr>
            <a:solidFill>
              <a:schemeClr val="tx1">
                <a:lumMod val="95000"/>
                <a:lumOff val="5000"/>
              </a:schemeClr>
            </a:soli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工作表1!$A$2:$A$23</c:f>
              <c:strCache>
                <c:ptCount val="22"/>
                <c:pt idx="0">
                  <c:v>食科館</c:v>
                </c:pt>
                <c:pt idx="1">
                  <c:v>國際學園</c:v>
                </c:pt>
                <c:pt idx="2">
                  <c:v>森林館</c:v>
                </c:pt>
                <c:pt idx="3">
                  <c:v>工程館</c:v>
                </c:pt>
                <c:pt idx="4">
                  <c:v>理工大樓</c:v>
                </c:pt>
                <c:pt idx="5">
                  <c:v>動科館</c:v>
                </c:pt>
                <c:pt idx="6">
                  <c:v>農園館</c:v>
                </c:pt>
                <c:pt idx="7">
                  <c:v>生農二館</c:v>
                </c:pt>
                <c:pt idx="8">
                  <c:v>生農一館</c:v>
                </c:pt>
                <c:pt idx="10">
                  <c:v>科學館</c:v>
                </c:pt>
                <c:pt idx="11">
                  <c:v>藝術館</c:v>
                </c:pt>
                <c:pt idx="12">
                  <c:v>社團教室</c:v>
                </c:pt>
                <c:pt idx="13">
                  <c:v>樂育堂</c:v>
                </c:pt>
                <c:pt idx="14">
                  <c:v>人文館</c:v>
                </c:pt>
                <c:pt idx="15">
                  <c:v>初教館</c:v>
                </c:pt>
                <c:pt idx="16">
                  <c:v>音樂館、音樂教室</c:v>
                </c:pt>
                <c:pt idx="17">
                  <c:v>創意樓</c:v>
                </c:pt>
                <c:pt idx="18">
                  <c:v>行政大樓</c:v>
                </c:pt>
                <c:pt idx="19">
                  <c:v>教育館</c:v>
                </c:pt>
                <c:pt idx="21">
                  <c:v>B棟</c:v>
                </c:pt>
              </c:strCache>
            </c:strRef>
          </c:cat>
          <c:val>
            <c:numRef>
              <c:f>工作表1!$C$2:$C$23</c:f>
              <c:numCache>
                <c:formatCode>General</c:formatCode>
                <c:ptCount val="22"/>
              </c:numCache>
            </c:numRef>
          </c:val>
          <c:extLst xmlns:c16r2="http://schemas.microsoft.com/office/drawing/2015/06/chart">
            <c:ext xmlns:c16="http://schemas.microsoft.com/office/drawing/2014/chart" uri="{C3380CC4-5D6E-409C-BE32-E72D297353CC}">
              <c16:uniqueId val="{00000027-A7E7-4E33-B557-8B059C5DA3A7}"/>
            </c:ext>
          </c:extLst>
        </c:ser>
        <c:ser>
          <c:idx val="2"/>
          <c:order val="2"/>
          <c:tx>
            <c:strRef>
              <c:f>工作表1!$D$1</c:f>
              <c:strCache>
                <c:ptCount val="1"/>
                <c:pt idx="0">
                  <c:v>新民校區</c:v>
                </c:pt>
              </c:strCache>
            </c:strRef>
          </c:tx>
          <c:spPr>
            <a:solidFill>
              <a:schemeClr val="tx2">
                <a:lumMod val="50000"/>
              </a:schemeClr>
            </a:soli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工作表1!$A$2:$A$23</c:f>
              <c:strCache>
                <c:ptCount val="22"/>
                <c:pt idx="0">
                  <c:v>食科館</c:v>
                </c:pt>
                <c:pt idx="1">
                  <c:v>國際學園</c:v>
                </c:pt>
                <c:pt idx="2">
                  <c:v>森林館</c:v>
                </c:pt>
                <c:pt idx="3">
                  <c:v>工程館</c:v>
                </c:pt>
                <c:pt idx="4">
                  <c:v>理工大樓</c:v>
                </c:pt>
                <c:pt idx="5">
                  <c:v>動科館</c:v>
                </c:pt>
                <c:pt idx="6">
                  <c:v>農園館</c:v>
                </c:pt>
                <c:pt idx="7">
                  <c:v>生農二館</c:v>
                </c:pt>
                <c:pt idx="8">
                  <c:v>生農一館</c:v>
                </c:pt>
                <c:pt idx="10">
                  <c:v>科學館</c:v>
                </c:pt>
                <c:pt idx="11">
                  <c:v>藝術館</c:v>
                </c:pt>
                <c:pt idx="12">
                  <c:v>社團教室</c:v>
                </c:pt>
                <c:pt idx="13">
                  <c:v>樂育堂</c:v>
                </c:pt>
                <c:pt idx="14">
                  <c:v>人文館</c:v>
                </c:pt>
                <c:pt idx="15">
                  <c:v>初教館</c:v>
                </c:pt>
                <c:pt idx="16">
                  <c:v>音樂館、音樂教室</c:v>
                </c:pt>
                <c:pt idx="17">
                  <c:v>創意樓</c:v>
                </c:pt>
                <c:pt idx="18">
                  <c:v>行政大樓</c:v>
                </c:pt>
                <c:pt idx="19">
                  <c:v>教育館</c:v>
                </c:pt>
                <c:pt idx="21">
                  <c:v>B棟</c:v>
                </c:pt>
              </c:strCache>
            </c:strRef>
          </c:cat>
          <c:val>
            <c:numRef>
              <c:f>工作表1!$D$2:$D$23</c:f>
              <c:numCache>
                <c:formatCode>General</c:formatCode>
                <c:ptCount val="22"/>
              </c:numCache>
            </c:numRef>
          </c:val>
          <c:extLst xmlns:c16r2="http://schemas.microsoft.com/office/drawing/2015/06/chart">
            <c:ext xmlns:c16="http://schemas.microsoft.com/office/drawing/2014/chart" uri="{C3380CC4-5D6E-409C-BE32-E72D297353CC}">
              <c16:uniqueId val="{00000028-A7E7-4E33-B557-8B059C5DA3A7}"/>
            </c:ext>
          </c:extLst>
        </c:ser>
        <c:dLbls>
          <c:dLblPos val="outEnd"/>
          <c:showLegendKey val="0"/>
          <c:showVal val="1"/>
          <c:showCatName val="0"/>
          <c:showSerName val="0"/>
          <c:showPercent val="0"/>
          <c:showBubbleSize val="0"/>
        </c:dLbls>
        <c:gapWidth val="420"/>
        <c:overlap val="-24"/>
        <c:axId val="51525120"/>
        <c:axId val="51526656"/>
      </c:barChart>
      <c:catAx>
        <c:axId val="51525120"/>
        <c:scaling>
          <c:orientation val="minMax"/>
        </c:scaling>
        <c:delete val="0"/>
        <c:axPos val="b"/>
        <c:numFmt formatCode="General" sourceLinked="1"/>
        <c:majorTickMark val="out"/>
        <c:minorTickMark val="none"/>
        <c:tickLblPos val="nextTo"/>
        <c:spPr>
          <a:noFill/>
          <a:ln w="12700" cap="flat" cmpd="sng" algn="ctr">
            <a:solidFill>
              <a:schemeClr val="tx1">
                <a:lumMod val="15000"/>
                <a:lumOff val="85000"/>
              </a:schemeClr>
            </a:solidFill>
            <a:round/>
          </a:ln>
          <a:effectLst/>
        </c:spPr>
        <c:txPr>
          <a:bodyPr rot="0" spcFirstLastPara="1" vertOverflow="ellipsis" vert="eaVert" wrap="square" anchor="ctr" anchorCtr="1"/>
          <a:lstStyle/>
          <a:p>
            <a:pPr>
              <a:defRPr sz="1200" b="0" i="0" u="none" strike="noStrike" kern="1200" baseline="0">
                <a:solidFill>
                  <a:sysClr val="windowText" lastClr="000000"/>
                </a:solidFill>
                <a:latin typeface="標楷體" panose="03000509000000000000" pitchFamily="65" charset="-120"/>
                <a:ea typeface="標楷體" panose="03000509000000000000" pitchFamily="65" charset="-120"/>
                <a:cs typeface="+mn-cs"/>
              </a:defRPr>
            </a:pPr>
            <a:endParaRPr lang="zh-TW"/>
          </a:p>
        </c:txPr>
        <c:crossAx val="51526656"/>
        <c:crosses val="autoZero"/>
        <c:auto val="0"/>
        <c:lblAlgn val="ctr"/>
        <c:lblOffset val="100"/>
        <c:noMultiLvlLbl val="0"/>
      </c:catAx>
      <c:valAx>
        <c:axId val="51526656"/>
        <c:scaling>
          <c:orientation val="minMax"/>
          <c:max val="30"/>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51525120"/>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993115831166896E-2"/>
          <c:y val="4.7927745942751919E-2"/>
          <c:w val="0.90102851624955882"/>
          <c:h val="0.50722674496196452"/>
        </c:manualLayout>
      </c:layout>
      <c:barChart>
        <c:barDir val="col"/>
        <c:grouping val="clustered"/>
        <c:varyColors val="0"/>
        <c:ser>
          <c:idx val="0"/>
          <c:order val="0"/>
          <c:tx>
            <c:strRef>
              <c:f>工作表1!$B$1</c:f>
              <c:strCache>
                <c:ptCount val="1"/>
                <c:pt idx="0">
                  <c:v>蘭潭校區</c:v>
                </c:pt>
              </c:strCache>
            </c:strRef>
          </c:tx>
          <c:spPr>
            <a:solidFill>
              <a:schemeClr val="bg1">
                <a:lumMod val="75000"/>
              </a:schemeClr>
            </a:solidFill>
            <a:ln>
              <a:noFill/>
            </a:ln>
            <a:effectLst/>
          </c:spPr>
          <c:invertIfNegative val="0"/>
          <c:dPt>
            <c:idx val="1"/>
            <c:invertIfNegative val="0"/>
            <c:bubble3D val="0"/>
            <c:spPr>
              <a:solidFill>
                <a:schemeClr val="bg1">
                  <a:lumMod val="65000"/>
                </a:schemeClr>
              </a:solidFill>
              <a:ln>
                <a:noFill/>
              </a:ln>
              <a:effectLst/>
            </c:spPr>
            <c:extLst xmlns:c16r2="http://schemas.microsoft.com/office/drawing/2015/06/chart">
              <c:ext xmlns:c16="http://schemas.microsoft.com/office/drawing/2014/chart" uri="{C3380CC4-5D6E-409C-BE32-E72D297353CC}">
                <c16:uniqueId val="{00000001-CDB3-44CF-9AEC-B80D55C75074}"/>
              </c:ext>
            </c:extLst>
          </c:dPt>
          <c:dPt>
            <c:idx val="2"/>
            <c:invertIfNegative val="0"/>
            <c:bubble3D val="0"/>
            <c:spPr>
              <a:solidFill>
                <a:schemeClr val="tx1">
                  <a:lumMod val="50000"/>
                  <a:lumOff val="50000"/>
                </a:schemeClr>
              </a:solidFill>
              <a:ln>
                <a:noFill/>
              </a:ln>
              <a:effectLst/>
            </c:spPr>
            <c:extLst xmlns:c16r2="http://schemas.microsoft.com/office/drawing/2015/06/chart">
              <c:ext xmlns:c16="http://schemas.microsoft.com/office/drawing/2014/chart" uri="{C3380CC4-5D6E-409C-BE32-E72D297353CC}">
                <c16:uniqueId val="{00000003-CDB3-44CF-9AEC-B80D55C75074}"/>
              </c:ext>
            </c:extLst>
          </c:dPt>
          <c:dPt>
            <c:idx val="3"/>
            <c:invertIfNegative val="0"/>
            <c:bubble3D val="0"/>
            <c:spPr>
              <a:solidFill>
                <a:schemeClr val="tx1">
                  <a:lumMod val="65000"/>
                  <a:lumOff val="35000"/>
                </a:schemeClr>
              </a:solidFill>
              <a:ln>
                <a:noFill/>
              </a:ln>
              <a:effectLst/>
            </c:spPr>
            <c:extLst xmlns:c16r2="http://schemas.microsoft.com/office/drawing/2015/06/chart">
              <c:ext xmlns:c16="http://schemas.microsoft.com/office/drawing/2014/chart" uri="{C3380CC4-5D6E-409C-BE32-E72D297353CC}">
                <c16:uniqueId val="{00000005-CDB3-44CF-9AEC-B80D55C75074}"/>
              </c:ext>
            </c:extLst>
          </c:dPt>
          <c:dPt>
            <c:idx val="4"/>
            <c:invertIfNegative val="0"/>
            <c:bubble3D val="0"/>
            <c:spPr>
              <a:solidFill>
                <a:schemeClr val="tx1">
                  <a:lumMod val="75000"/>
                  <a:lumOff val="25000"/>
                </a:schemeClr>
              </a:solidFill>
              <a:ln>
                <a:noFill/>
              </a:ln>
              <a:effectLst/>
            </c:spPr>
            <c:extLst xmlns:c16r2="http://schemas.microsoft.com/office/drawing/2015/06/chart">
              <c:ext xmlns:c16="http://schemas.microsoft.com/office/drawing/2014/chart" uri="{C3380CC4-5D6E-409C-BE32-E72D297353CC}">
                <c16:uniqueId val="{00000007-CDB3-44CF-9AEC-B80D55C75074}"/>
              </c:ext>
            </c:extLst>
          </c:dPt>
          <c:dPt>
            <c:idx val="6"/>
            <c:invertIfNegative val="0"/>
            <c:bubble3D val="0"/>
            <c:spPr>
              <a:solidFill>
                <a:schemeClr val="tx1">
                  <a:lumMod val="65000"/>
                  <a:lumOff val="35000"/>
                </a:schemeClr>
              </a:solidFill>
              <a:ln>
                <a:noFill/>
              </a:ln>
              <a:effectLst/>
            </c:spPr>
            <c:extLst xmlns:c16r2="http://schemas.microsoft.com/office/drawing/2015/06/chart">
              <c:ext xmlns:c16="http://schemas.microsoft.com/office/drawing/2014/chart" uri="{C3380CC4-5D6E-409C-BE32-E72D297353CC}">
                <c16:uniqueId val="{00000009-CDB3-44CF-9AEC-B80D55C75074}"/>
              </c:ext>
            </c:extLst>
          </c:dPt>
          <c:dPt>
            <c:idx val="7"/>
            <c:invertIfNegative val="0"/>
            <c:bubble3D val="0"/>
            <c:spPr>
              <a:solidFill>
                <a:schemeClr val="tx1">
                  <a:lumMod val="65000"/>
                  <a:lumOff val="35000"/>
                </a:schemeClr>
              </a:solidFill>
              <a:ln>
                <a:noFill/>
              </a:ln>
              <a:effectLst/>
            </c:spPr>
            <c:extLst xmlns:c16r2="http://schemas.microsoft.com/office/drawing/2015/06/chart">
              <c:ext xmlns:c16="http://schemas.microsoft.com/office/drawing/2014/chart" uri="{C3380CC4-5D6E-409C-BE32-E72D297353CC}">
                <c16:uniqueId val="{0000000B-CDB3-44CF-9AEC-B80D55C75074}"/>
              </c:ext>
            </c:extLst>
          </c:dPt>
          <c:dPt>
            <c:idx val="8"/>
            <c:invertIfNegative val="0"/>
            <c:bubble3D val="0"/>
            <c:spPr>
              <a:solidFill>
                <a:schemeClr val="tx1">
                  <a:lumMod val="75000"/>
                  <a:lumOff val="25000"/>
                </a:schemeClr>
              </a:solidFill>
              <a:ln>
                <a:noFill/>
              </a:ln>
              <a:effectLst/>
            </c:spPr>
            <c:extLst xmlns:c16r2="http://schemas.microsoft.com/office/drawing/2015/06/chart">
              <c:ext xmlns:c16="http://schemas.microsoft.com/office/drawing/2014/chart" uri="{C3380CC4-5D6E-409C-BE32-E72D297353CC}">
                <c16:uniqueId val="{0000000D-CDB3-44CF-9AEC-B80D55C75074}"/>
              </c:ext>
            </c:extLst>
          </c:dPt>
          <c:dPt>
            <c:idx val="9"/>
            <c:invertIfNegative val="0"/>
            <c:bubble3D val="0"/>
            <c:spPr>
              <a:solidFill>
                <a:schemeClr val="bg2">
                  <a:lumMod val="25000"/>
                </a:schemeClr>
              </a:solidFill>
              <a:ln>
                <a:noFill/>
              </a:ln>
              <a:effectLst/>
            </c:spPr>
            <c:extLst xmlns:c16r2="http://schemas.microsoft.com/office/drawing/2015/06/chart">
              <c:ext xmlns:c16="http://schemas.microsoft.com/office/drawing/2014/chart" uri="{C3380CC4-5D6E-409C-BE32-E72D297353CC}">
                <c16:uniqueId val="{0000000F-CDB3-44CF-9AEC-B80D55C75074}"/>
              </c:ext>
            </c:extLst>
          </c:dPt>
          <c:dPt>
            <c:idx val="11"/>
            <c:invertIfNegative val="0"/>
            <c:bubble3D val="0"/>
            <c:spPr>
              <a:solidFill>
                <a:schemeClr val="tx1">
                  <a:lumMod val="95000"/>
                  <a:lumOff val="5000"/>
                </a:schemeClr>
              </a:solidFill>
              <a:ln>
                <a:noFill/>
              </a:ln>
              <a:effectLst/>
            </c:spPr>
            <c:extLst xmlns:c16r2="http://schemas.microsoft.com/office/drawing/2015/06/chart">
              <c:ext xmlns:c16="http://schemas.microsoft.com/office/drawing/2014/chart" uri="{C3380CC4-5D6E-409C-BE32-E72D297353CC}">
                <c16:uniqueId val="{00000011-CDB3-44CF-9AEC-B80D55C7507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工作表1!$A$2:$A$13</c:f>
              <c:strCache>
                <c:ptCount val="12"/>
                <c:pt idx="0">
                  <c:v>工程館</c:v>
                </c:pt>
                <c:pt idx="1">
                  <c:v>綜教大樓</c:v>
                </c:pt>
                <c:pt idx="2">
                  <c:v>理工大樓</c:v>
                </c:pt>
                <c:pt idx="3">
                  <c:v>水生館</c:v>
                </c:pt>
                <c:pt idx="4">
                  <c:v>生農一館</c:v>
                </c:pt>
                <c:pt idx="6">
                  <c:v>人文館</c:v>
                </c:pt>
                <c:pt idx="7">
                  <c:v>音樂館</c:v>
                </c:pt>
                <c:pt idx="8">
                  <c:v>教育館</c:v>
                </c:pt>
                <c:pt idx="9">
                  <c:v>藝術館</c:v>
                </c:pt>
                <c:pt idx="11">
                  <c:v>B棟</c:v>
                </c:pt>
              </c:strCache>
            </c:strRef>
          </c:cat>
          <c:val>
            <c:numRef>
              <c:f>工作表1!$B$2:$B$13</c:f>
              <c:numCache>
                <c:formatCode>General</c:formatCode>
                <c:ptCount val="12"/>
                <c:pt idx="0">
                  <c:v>1</c:v>
                </c:pt>
                <c:pt idx="1">
                  <c:v>3</c:v>
                </c:pt>
                <c:pt idx="2">
                  <c:v>5</c:v>
                </c:pt>
                <c:pt idx="3">
                  <c:v>7</c:v>
                </c:pt>
                <c:pt idx="4">
                  <c:v>28</c:v>
                </c:pt>
                <c:pt idx="6">
                  <c:v>1</c:v>
                </c:pt>
                <c:pt idx="7">
                  <c:v>1</c:v>
                </c:pt>
                <c:pt idx="8">
                  <c:v>2</c:v>
                </c:pt>
                <c:pt idx="9">
                  <c:v>3</c:v>
                </c:pt>
                <c:pt idx="11">
                  <c:v>3</c:v>
                </c:pt>
              </c:numCache>
            </c:numRef>
          </c:val>
          <c:extLst xmlns:c16r2="http://schemas.microsoft.com/office/drawing/2015/06/chart">
            <c:ext xmlns:c16="http://schemas.microsoft.com/office/drawing/2014/chart" uri="{C3380CC4-5D6E-409C-BE32-E72D297353CC}">
              <c16:uniqueId val="{00000012-CDB3-44CF-9AEC-B80D55C75074}"/>
            </c:ext>
          </c:extLst>
        </c:ser>
        <c:ser>
          <c:idx val="1"/>
          <c:order val="1"/>
          <c:tx>
            <c:strRef>
              <c:f>工作表1!$C$1</c:f>
              <c:strCache>
                <c:ptCount val="1"/>
                <c:pt idx="0">
                  <c:v>民雄校區</c:v>
                </c:pt>
              </c:strCache>
            </c:strRef>
          </c:tx>
          <c:spPr>
            <a:solidFill>
              <a:schemeClr val="tx1">
                <a:lumMod val="65000"/>
                <a:lumOff val="3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工作表1!$A$2:$A$13</c:f>
              <c:strCache>
                <c:ptCount val="12"/>
                <c:pt idx="0">
                  <c:v>工程館</c:v>
                </c:pt>
                <c:pt idx="1">
                  <c:v>綜教大樓</c:v>
                </c:pt>
                <c:pt idx="2">
                  <c:v>理工大樓</c:v>
                </c:pt>
                <c:pt idx="3">
                  <c:v>水生館</c:v>
                </c:pt>
                <c:pt idx="4">
                  <c:v>生農一館</c:v>
                </c:pt>
                <c:pt idx="6">
                  <c:v>人文館</c:v>
                </c:pt>
                <c:pt idx="7">
                  <c:v>音樂館</c:v>
                </c:pt>
                <c:pt idx="8">
                  <c:v>教育館</c:v>
                </c:pt>
                <c:pt idx="9">
                  <c:v>藝術館</c:v>
                </c:pt>
                <c:pt idx="11">
                  <c:v>B棟</c:v>
                </c:pt>
              </c:strCache>
            </c:strRef>
          </c:cat>
          <c:val>
            <c:numRef>
              <c:f>工作表1!$C$2:$C$13</c:f>
              <c:numCache>
                <c:formatCode>General</c:formatCode>
                <c:ptCount val="12"/>
              </c:numCache>
            </c:numRef>
          </c:val>
          <c:extLst xmlns:c16r2="http://schemas.microsoft.com/office/drawing/2015/06/chart">
            <c:ext xmlns:c16="http://schemas.microsoft.com/office/drawing/2014/chart" uri="{C3380CC4-5D6E-409C-BE32-E72D297353CC}">
              <c16:uniqueId val="{00000013-CDB3-44CF-9AEC-B80D55C75074}"/>
            </c:ext>
          </c:extLst>
        </c:ser>
        <c:ser>
          <c:idx val="2"/>
          <c:order val="2"/>
          <c:tx>
            <c:strRef>
              <c:f>工作表1!$D$1</c:f>
              <c:strCache>
                <c:ptCount val="1"/>
                <c:pt idx="0">
                  <c:v>新民校區</c:v>
                </c:pt>
              </c:strCache>
            </c:strRef>
          </c:tx>
          <c:spPr>
            <a:solidFill>
              <a:schemeClr val="bg2">
                <a:lumMod val="1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工作表1!$A$2:$A$13</c:f>
              <c:strCache>
                <c:ptCount val="12"/>
                <c:pt idx="0">
                  <c:v>工程館</c:v>
                </c:pt>
                <c:pt idx="1">
                  <c:v>綜教大樓</c:v>
                </c:pt>
                <c:pt idx="2">
                  <c:v>理工大樓</c:v>
                </c:pt>
                <c:pt idx="3">
                  <c:v>水生館</c:v>
                </c:pt>
                <c:pt idx="4">
                  <c:v>生農一館</c:v>
                </c:pt>
                <c:pt idx="6">
                  <c:v>人文館</c:v>
                </c:pt>
                <c:pt idx="7">
                  <c:v>音樂館</c:v>
                </c:pt>
                <c:pt idx="8">
                  <c:v>教育館</c:v>
                </c:pt>
                <c:pt idx="9">
                  <c:v>藝術館</c:v>
                </c:pt>
                <c:pt idx="11">
                  <c:v>B棟</c:v>
                </c:pt>
              </c:strCache>
            </c:strRef>
          </c:cat>
          <c:val>
            <c:numRef>
              <c:f>工作表1!$D$2:$D$13</c:f>
              <c:numCache>
                <c:formatCode>General</c:formatCode>
                <c:ptCount val="12"/>
              </c:numCache>
            </c:numRef>
          </c:val>
          <c:extLst xmlns:c16r2="http://schemas.microsoft.com/office/drawing/2015/06/chart">
            <c:ext xmlns:c16="http://schemas.microsoft.com/office/drawing/2014/chart" uri="{C3380CC4-5D6E-409C-BE32-E72D297353CC}">
              <c16:uniqueId val="{00000014-CDB3-44CF-9AEC-B80D55C75074}"/>
            </c:ext>
          </c:extLst>
        </c:ser>
        <c:dLbls>
          <c:dLblPos val="outEnd"/>
          <c:showLegendKey val="0"/>
          <c:showVal val="1"/>
          <c:showCatName val="0"/>
          <c:showSerName val="0"/>
          <c:showPercent val="0"/>
          <c:showBubbleSize val="0"/>
        </c:dLbls>
        <c:gapWidth val="490"/>
        <c:overlap val="-27"/>
        <c:axId val="51585408"/>
        <c:axId val="51586944"/>
      </c:barChart>
      <c:catAx>
        <c:axId val="515854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vert="eaVert" wrap="square" anchor="ctr" anchorCtr="1"/>
          <a:lstStyle/>
          <a:p>
            <a:pPr>
              <a:defRPr sz="1000" b="0" i="0" u="none" strike="noStrike" kern="1200" baseline="0">
                <a:solidFill>
                  <a:sysClr val="windowText" lastClr="000000"/>
                </a:solidFill>
                <a:latin typeface="標楷體" panose="03000509000000000000" pitchFamily="65" charset="-120"/>
                <a:ea typeface="標楷體" panose="03000509000000000000" pitchFamily="65" charset="-120"/>
                <a:cs typeface="+mn-cs"/>
              </a:defRPr>
            </a:pPr>
            <a:endParaRPr lang="zh-TW"/>
          </a:p>
        </c:txPr>
        <c:crossAx val="51586944"/>
        <c:crosses val="autoZero"/>
        <c:auto val="1"/>
        <c:lblAlgn val="ctr"/>
        <c:lblOffset val="100"/>
        <c:noMultiLvlLbl val="0"/>
      </c:catAx>
      <c:valAx>
        <c:axId val="51586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51585408"/>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2">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474</TotalTime>
  <Pages>34</Pages>
  <Words>4345</Words>
  <Characters>24773</Characters>
  <Application>Microsoft Office Word</Application>
  <DocSecurity>0</DocSecurity>
  <Lines>206</Lines>
  <Paragraphs>58</Paragraphs>
  <ScaleCrop>false</ScaleCrop>
  <Company>pl</Company>
  <LinksUpToDate>false</LinksUpToDate>
  <CharactersWithSpaces>29060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國立嘉義大學九十三學年度第一學期總務會議記錄</dc:title>
  <dc:creator>user</dc:creator>
  <cp:lastModifiedBy>USER</cp:lastModifiedBy>
  <cp:revision>82</cp:revision>
  <cp:lastPrinted>2019-01-18T04:31:00Z</cp:lastPrinted>
  <dcterms:created xsi:type="dcterms:W3CDTF">2018-03-20T08:11:00Z</dcterms:created>
  <dcterms:modified xsi:type="dcterms:W3CDTF">2019-04-19T07:20:00Z</dcterms:modified>
</cp:coreProperties>
</file>