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4E9" w:rsidRDefault="004464E9" w:rsidP="004464E9">
      <w:pPr>
        <w:snapToGrid w:val="0"/>
        <w:spacing w:afterLines="50" w:after="180" w:line="400" w:lineRule="atLeast"/>
        <w:ind w:leftChars="-150" w:left="120" w:hangingChars="150" w:hanging="480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  <w:r>
        <w:rPr>
          <w:rFonts w:ascii="標楷體" w:eastAsia="標楷體" w:hAnsi="標楷體" w:hint="eastAsia"/>
          <w:b/>
          <w:color w:val="000000"/>
          <w:sz w:val="32"/>
          <w:szCs w:val="32"/>
        </w:rPr>
        <w:t>國立嘉義大學</w:t>
      </w:r>
      <w:r w:rsidR="00BB2E7B">
        <w:rPr>
          <w:rFonts w:ascii="標楷體" w:eastAsia="標楷體" w:hAnsi="標楷體" w:hint="eastAsia"/>
          <w:b/>
          <w:color w:val="000000"/>
          <w:sz w:val="32"/>
          <w:szCs w:val="32"/>
        </w:rPr>
        <w:t>師範學院</w:t>
      </w:r>
      <w:r>
        <w:rPr>
          <w:rFonts w:ascii="標楷體" w:eastAsia="標楷體" w:hAnsi="標楷體" w:hint="eastAsia"/>
          <w:b/>
          <w:color w:val="000000"/>
          <w:sz w:val="32"/>
          <w:szCs w:val="32"/>
        </w:rPr>
        <w:t>教育學系導師</w:t>
      </w:r>
      <w:r w:rsidR="00ED2D3A">
        <w:rPr>
          <w:rFonts w:ascii="標楷體" w:eastAsia="標楷體" w:hAnsi="標楷體" w:hint="eastAsia"/>
          <w:b/>
          <w:color w:val="000000"/>
          <w:sz w:val="32"/>
          <w:szCs w:val="32"/>
        </w:rPr>
        <w:t>制度</w:t>
      </w:r>
      <w:r>
        <w:rPr>
          <w:rFonts w:ascii="標楷體" w:eastAsia="標楷體" w:hAnsi="標楷體" w:hint="eastAsia"/>
          <w:b/>
          <w:color w:val="000000"/>
          <w:sz w:val="32"/>
          <w:szCs w:val="32"/>
        </w:rPr>
        <w:t>實施要點</w:t>
      </w:r>
    </w:p>
    <w:p w:rsidR="00B5792F" w:rsidRPr="00EE2651" w:rsidRDefault="00B5792F" w:rsidP="00B5792F">
      <w:pPr>
        <w:ind w:left="826" w:hangingChars="413" w:hanging="826"/>
        <w:jc w:val="right"/>
        <w:rPr>
          <w:rFonts w:ascii="標楷體" w:eastAsia="標楷體" w:hAnsi="標楷體"/>
          <w:color w:val="000000" w:themeColor="text1"/>
          <w:sz w:val="20"/>
          <w:szCs w:val="20"/>
        </w:rPr>
      </w:pPr>
      <w:r w:rsidRPr="00EE2651">
        <w:rPr>
          <w:rFonts w:ascii="標楷體" w:eastAsia="標楷體" w:hAnsi="標楷體" w:hint="eastAsia"/>
          <w:color w:val="000000" w:themeColor="text1"/>
          <w:sz w:val="20"/>
          <w:szCs w:val="20"/>
        </w:rPr>
        <w:t>106</w:t>
      </w:r>
      <w:r w:rsidRPr="00EE2651">
        <w:rPr>
          <w:rFonts w:ascii="標楷體" w:eastAsia="標楷體" w:hAnsi="標楷體"/>
          <w:color w:val="000000" w:themeColor="text1"/>
          <w:sz w:val="20"/>
          <w:szCs w:val="20"/>
        </w:rPr>
        <w:t>年</w:t>
      </w:r>
      <w:r w:rsidR="008C1940" w:rsidRPr="00EE2651">
        <w:rPr>
          <w:rFonts w:ascii="標楷體" w:eastAsia="標楷體" w:hAnsi="標楷體" w:hint="eastAsia"/>
          <w:color w:val="000000" w:themeColor="text1"/>
          <w:sz w:val="20"/>
          <w:szCs w:val="20"/>
        </w:rPr>
        <w:t>6</w:t>
      </w:r>
      <w:r w:rsidRPr="00EE2651">
        <w:rPr>
          <w:rFonts w:ascii="標楷體" w:eastAsia="標楷體" w:hAnsi="標楷體"/>
          <w:color w:val="000000" w:themeColor="text1"/>
          <w:sz w:val="20"/>
          <w:szCs w:val="20"/>
        </w:rPr>
        <w:t>月</w:t>
      </w:r>
      <w:r w:rsidR="008C1940" w:rsidRPr="00EE2651">
        <w:rPr>
          <w:rFonts w:ascii="標楷體" w:eastAsia="標楷體" w:hAnsi="標楷體" w:hint="eastAsia"/>
          <w:color w:val="000000" w:themeColor="text1"/>
          <w:sz w:val="20"/>
          <w:szCs w:val="20"/>
        </w:rPr>
        <w:t>8</w:t>
      </w:r>
      <w:r w:rsidRPr="00EE2651">
        <w:rPr>
          <w:rFonts w:ascii="標楷體" w:eastAsia="標楷體" w:hAnsi="標楷體" w:hint="eastAsia"/>
          <w:color w:val="000000" w:themeColor="text1"/>
          <w:sz w:val="20"/>
          <w:szCs w:val="20"/>
        </w:rPr>
        <w:t xml:space="preserve"> </w:t>
      </w:r>
      <w:r w:rsidRPr="00EE2651">
        <w:rPr>
          <w:rFonts w:ascii="標楷體" w:eastAsia="標楷體" w:hAnsi="標楷體"/>
          <w:color w:val="000000" w:themeColor="text1"/>
          <w:sz w:val="20"/>
          <w:szCs w:val="20"/>
        </w:rPr>
        <w:t>日</w:t>
      </w:r>
      <w:r w:rsidRPr="00EE2651">
        <w:rPr>
          <w:rFonts w:ascii="標楷體" w:eastAsia="標楷體" w:hAnsi="標楷體" w:hint="eastAsia"/>
          <w:color w:val="000000" w:themeColor="text1"/>
          <w:sz w:val="20"/>
          <w:szCs w:val="20"/>
        </w:rPr>
        <w:t>105</w:t>
      </w:r>
      <w:r w:rsidRPr="00EE2651">
        <w:rPr>
          <w:rFonts w:ascii="標楷體" w:eastAsia="標楷體" w:hAnsi="標楷體"/>
          <w:color w:val="000000" w:themeColor="text1"/>
          <w:sz w:val="20"/>
          <w:szCs w:val="20"/>
        </w:rPr>
        <w:t>學年度第</w:t>
      </w:r>
      <w:r w:rsidRPr="00EE2651">
        <w:rPr>
          <w:rFonts w:ascii="標楷體" w:eastAsia="標楷體" w:hAnsi="標楷體" w:hint="eastAsia"/>
          <w:color w:val="000000" w:themeColor="text1"/>
          <w:sz w:val="20"/>
          <w:szCs w:val="20"/>
        </w:rPr>
        <w:t>2</w:t>
      </w:r>
      <w:r w:rsidRPr="00EE2651">
        <w:rPr>
          <w:rFonts w:ascii="標楷體" w:eastAsia="標楷體" w:hAnsi="標楷體"/>
          <w:color w:val="000000" w:themeColor="text1"/>
          <w:sz w:val="20"/>
          <w:szCs w:val="20"/>
        </w:rPr>
        <w:t>學期第</w:t>
      </w:r>
      <w:r w:rsidRPr="00EE2651">
        <w:rPr>
          <w:rFonts w:ascii="標楷體" w:eastAsia="標楷體" w:hAnsi="標楷體" w:hint="eastAsia"/>
          <w:color w:val="000000" w:themeColor="text1"/>
          <w:sz w:val="20"/>
          <w:szCs w:val="20"/>
        </w:rPr>
        <w:t>3</w:t>
      </w:r>
      <w:r w:rsidRPr="00EE2651">
        <w:rPr>
          <w:rFonts w:ascii="標楷體" w:eastAsia="標楷體" w:hAnsi="標楷體"/>
          <w:color w:val="000000" w:themeColor="text1"/>
          <w:sz w:val="20"/>
          <w:szCs w:val="20"/>
        </w:rPr>
        <w:t>次系</w:t>
      </w:r>
      <w:proofErr w:type="gramStart"/>
      <w:r w:rsidRPr="00EE2651">
        <w:rPr>
          <w:rFonts w:ascii="標楷體" w:eastAsia="標楷體" w:hAnsi="標楷體"/>
          <w:color w:val="000000" w:themeColor="text1"/>
          <w:sz w:val="20"/>
          <w:szCs w:val="20"/>
        </w:rPr>
        <w:t>務</w:t>
      </w:r>
      <w:proofErr w:type="gramEnd"/>
      <w:r w:rsidRPr="00EE2651">
        <w:rPr>
          <w:rFonts w:ascii="標楷體" w:eastAsia="標楷體" w:hAnsi="標楷體"/>
          <w:color w:val="000000" w:themeColor="text1"/>
          <w:sz w:val="20"/>
          <w:szCs w:val="20"/>
        </w:rPr>
        <w:t>會議通過</w:t>
      </w:r>
    </w:p>
    <w:p w:rsidR="004464E9" w:rsidRPr="00B5792F" w:rsidRDefault="004464E9" w:rsidP="00722725">
      <w:pPr>
        <w:autoSpaceDE w:val="0"/>
        <w:autoSpaceDN w:val="0"/>
        <w:adjustRightInd w:val="0"/>
        <w:rPr>
          <w:rFonts w:ascii="標楷體" w:eastAsia="標楷體" w:hAnsi="標楷體" w:cs="璅扑擃?"/>
          <w:kern w:val="0"/>
          <w:szCs w:val="24"/>
        </w:rPr>
      </w:pPr>
    </w:p>
    <w:p w:rsidR="00BB2167" w:rsidRPr="0036050B" w:rsidRDefault="00ED2D3A" w:rsidP="0036050B">
      <w:pPr>
        <w:autoSpaceDE w:val="0"/>
        <w:autoSpaceDN w:val="0"/>
        <w:adjustRightInd w:val="0"/>
        <w:ind w:left="989" w:hangingChars="412" w:hanging="989"/>
        <w:rPr>
          <w:rFonts w:ascii="標楷體" w:eastAsia="標楷體" w:hAnsi="標楷體" w:cs="璅扑擃?"/>
          <w:kern w:val="0"/>
          <w:szCs w:val="24"/>
        </w:rPr>
      </w:pPr>
      <w:r>
        <w:rPr>
          <w:rFonts w:ascii="標楷體" w:eastAsia="標楷體" w:hAnsi="標楷體" w:hint="eastAsia"/>
          <w:color w:val="000000"/>
        </w:rPr>
        <w:t>第一條</w:t>
      </w:r>
      <w:r w:rsidR="00EE2651">
        <w:rPr>
          <w:rFonts w:ascii="標楷體" w:eastAsia="標楷體" w:hAnsi="標楷體" w:hint="eastAsia"/>
          <w:color w:val="000000"/>
        </w:rPr>
        <w:t xml:space="preserve">  </w:t>
      </w:r>
      <w:r w:rsidRPr="00993871">
        <w:rPr>
          <w:rFonts w:ascii="標楷體" w:eastAsia="標楷體" w:hAnsi="標楷體" w:cs="璅扑擃?" w:hint="eastAsia"/>
          <w:kern w:val="0"/>
          <w:szCs w:val="24"/>
        </w:rPr>
        <w:t>為貫徹導師責任制度，落實導師輔導工作，培養學生健全品格，依</w:t>
      </w:r>
      <w:r>
        <w:rPr>
          <w:rFonts w:ascii="標楷體" w:eastAsia="標楷體" w:hAnsi="標楷體" w:cs="璅扑擃?" w:hint="eastAsia"/>
          <w:kern w:val="0"/>
          <w:szCs w:val="24"/>
        </w:rPr>
        <w:t>據</w:t>
      </w:r>
      <w:r w:rsidR="00DF6B00">
        <w:rPr>
          <w:rFonts w:ascii="標楷體" w:eastAsia="標楷體" w:hAnsi="標楷體" w:cs="璅扑擃?" w:hint="eastAsia"/>
          <w:kern w:val="0"/>
          <w:szCs w:val="24"/>
        </w:rPr>
        <w:t>本校</w:t>
      </w:r>
      <w:r w:rsidR="00DF6B00" w:rsidRPr="00DF6B00">
        <w:rPr>
          <w:rFonts w:ascii="標楷體" w:eastAsia="標楷體" w:hAnsi="標楷體" w:cs="璅扑擃?"/>
          <w:kern w:val="0"/>
          <w:szCs w:val="24"/>
        </w:rPr>
        <w:t>導師制度實施辦法</w:t>
      </w:r>
      <w:r w:rsidR="00DF6B00" w:rsidRPr="00DF6B00">
        <w:rPr>
          <w:rFonts w:ascii="標楷體" w:eastAsia="標楷體" w:hAnsi="標楷體" w:cs="璅扑擃?" w:hint="eastAsia"/>
          <w:kern w:val="0"/>
          <w:szCs w:val="24"/>
        </w:rPr>
        <w:t>之</w:t>
      </w:r>
      <w:r>
        <w:rPr>
          <w:rFonts w:ascii="標楷體" w:eastAsia="標楷體" w:hAnsi="標楷體" w:cs="璅扑擃?" w:hint="eastAsia"/>
          <w:kern w:val="0"/>
          <w:szCs w:val="24"/>
        </w:rPr>
        <w:t>規定，</w:t>
      </w:r>
      <w:r w:rsidR="002E5482">
        <w:rPr>
          <w:rFonts w:ascii="標楷體" w:eastAsia="標楷體" w:hAnsi="標楷體" w:cs="璅扑擃?" w:hint="eastAsia"/>
          <w:kern w:val="0"/>
          <w:szCs w:val="24"/>
        </w:rPr>
        <w:t>依據本校</w:t>
      </w:r>
      <w:r w:rsidR="002E5482" w:rsidRPr="002E5482">
        <w:rPr>
          <w:rFonts w:ascii="標楷體" w:eastAsia="標楷體" w:hAnsi="標楷體" w:cs="璅扑擃?" w:hint="eastAsia"/>
          <w:kern w:val="0"/>
          <w:szCs w:val="24"/>
        </w:rPr>
        <w:t>導師制度實施辦法</w:t>
      </w:r>
      <w:r w:rsidR="002E5482">
        <w:rPr>
          <w:rFonts w:ascii="標楷體" w:eastAsia="標楷體" w:hAnsi="標楷體" w:cs="璅扑擃?" w:hint="eastAsia"/>
          <w:kern w:val="0"/>
          <w:szCs w:val="24"/>
        </w:rPr>
        <w:t>，</w:t>
      </w:r>
      <w:r>
        <w:rPr>
          <w:rFonts w:ascii="標楷體" w:eastAsia="標楷體" w:hAnsi="標楷體" w:cs="璅扑擃?" w:hint="eastAsia"/>
          <w:kern w:val="0"/>
          <w:szCs w:val="24"/>
        </w:rPr>
        <w:t>並參酌本</w:t>
      </w:r>
      <w:r w:rsidR="00DF6B00">
        <w:rPr>
          <w:rFonts w:ascii="標楷體" w:eastAsia="標楷體" w:hAnsi="標楷體" w:cs="璅扑擃?" w:hint="eastAsia"/>
          <w:kern w:val="0"/>
          <w:szCs w:val="24"/>
        </w:rPr>
        <w:t>學系</w:t>
      </w:r>
      <w:r>
        <w:rPr>
          <w:rFonts w:ascii="標楷體" w:eastAsia="標楷體" w:hAnsi="標楷體" w:cs="璅扑擃?" w:hint="eastAsia"/>
          <w:kern w:val="0"/>
          <w:szCs w:val="24"/>
        </w:rPr>
        <w:t>實際情況與需要，訂定</w:t>
      </w:r>
      <w:r w:rsidR="00A92D65" w:rsidRPr="00A92D65">
        <w:rPr>
          <w:rFonts w:ascii="標楷體" w:eastAsia="標楷體" w:hAnsi="標楷體" w:cs="璅扑擃?" w:hint="eastAsia"/>
          <w:b/>
          <w:kern w:val="0"/>
          <w:szCs w:val="24"/>
        </w:rPr>
        <w:t>國立</w:t>
      </w:r>
      <w:r w:rsidR="00DF6B00" w:rsidRPr="00A92D65">
        <w:rPr>
          <w:rFonts w:ascii="標楷體" w:eastAsia="標楷體" w:hAnsi="標楷體" w:cs="璅扑擃?" w:hint="eastAsia"/>
          <w:b/>
          <w:kern w:val="0"/>
          <w:szCs w:val="24"/>
        </w:rPr>
        <w:t>嘉義大學</w:t>
      </w:r>
      <w:r w:rsidR="00A92D65">
        <w:rPr>
          <w:rFonts w:ascii="標楷體" w:eastAsia="標楷體" w:hAnsi="標楷體" w:cs="璅扑擃?" w:hint="eastAsia"/>
          <w:b/>
          <w:kern w:val="0"/>
          <w:szCs w:val="24"/>
        </w:rPr>
        <w:t>師範院</w:t>
      </w:r>
      <w:r w:rsidR="00DF6B00" w:rsidRPr="00A92D65">
        <w:rPr>
          <w:rFonts w:ascii="標楷體" w:eastAsia="標楷體" w:hAnsi="標楷體" w:cs="璅扑擃?" w:hint="eastAsia"/>
          <w:b/>
          <w:kern w:val="0"/>
          <w:szCs w:val="24"/>
        </w:rPr>
        <w:t>教育學</w:t>
      </w:r>
      <w:r w:rsidR="00DF6B00" w:rsidRPr="00DF6B00">
        <w:rPr>
          <w:rFonts w:ascii="標楷體" w:eastAsia="標楷體" w:hAnsi="標楷體" w:cs="璅扑擃?" w:hint="eastAsia"/>
          <w:b/>
          <w:kern w:val="0"/>
          <w:szCs w:val="24"/>
        </w:rPr>
        <w:t>系導師制度實施要點</w:t>
      </w:r>
      <w:r w:rsidR="00DF6B00" w:rsidRPr="00DF6B00">
        <w:rPr>
          <w:rFonts w:ascii="標楷體" w:eastAsia="標楷體" w:hAnsi="標楷體" w:cs="璅扑擃?" w:hint="eastAsia"/>
          <w:kern w:val="0"/>
          <w:szCs w:val="24"/>
        </w:rPr>
        <w:t>（以下簡稱本要點）。</w:t>
      </w:r>
      <w:r w:rsidR="00DF6B00">
        <w:rPr>
          <w:rFonts w:hAnsi="標楷體"/>
        </w:rPr>
        <w:tab/>
      </w:r>
    </w:p>
    <w:p w:rsidR="00993871" w:rsidRPr="00993871" w:rsidRDefault="00993871" w:rsidP="00884FD6">
      <w:pPr>
        <w:ind w:left="991" w:hangingChars="413" w:hanging="991"/>
        <w:rPr>
          <w:rFonts w:ascii="標楷體" w:eastAsia="標楷體" w:hAnsi="標楷體" w:cs="DFKaiShu-SB-Estd-BF"/>
          <w:kern w:val="0"/>
          <w:szCs w:val="24"/>
        </w:rPr>
      </w:pPr>
      <w:r w:rsidRPr="00993871">
        <w:rPr>
          <w:rFonts w:ascii="標楷體" w:eastAsia="標楷體" w:hAnsi="標楷體" w:cs="DFKaiShu-SB-Estd-BF" w:hint="eastAsia"/>
          <w:kern w:val="0"/>
          <w:szCs w:val="24"/>
        </w:rPr>
        <w:t>第二</w:t>
      </w:r>
      <w:r w:rsidR="00BB2167" w:rsidRPr="00993871">
        <w:rPr>
          <w:rFonts w:ascii="標楷體" w:eastAsia="標楷體" w:hAnsi="標楷體" w:cs="DFKaiShu-SB-Estd-BF" w:hint="eastAsia"/>
          <w:kern w:val="0"/>
          <w:szCs w:val="24"/>
        </w:rPr>
        <w:t>條</w:t>
      </w:r>
      <w:r w:rsidR="00EE2651">
        <w:rPr>
          <w:rFonts w:ascii="標楷體" w:eastAsia="標楷體" w:hAnsi="標楷體" w:cs="DFKaiShu-SB-Estd-BF" w:hint="eastAsia"/>
          <w:kern w:val="0"/>
          <w:szCs w:val="24"/>
        </w:rPr>
        <w:t xml:space="preserve">  </w:t>
      </w:r>
      <w:r w:rsidR="00884FD6">
        <w:rPr>
          <w:rFonts w:ascii="標楷體" w:eastAsia="標楷體" w:hAnsi="標楷體" w:cs="DFKaiShu-SB-Estd-BF" w:hint="eastAsia"/>
          <w:kern w:val="0"/>
          <w:szCs w:val="24"/>
        </w:rPr>
        <w:t>本學系</w:t>
      </w:r>
      <w:r w:rsidR="00BB2167" w:rsidRPr="00993871">
        <w:rPr>
          <w:rFonts w:ascii="標楷體" w:eastAsia="標楷體" w:hAnsi="標楷體" w:cs="DFKaiShu-SB-Estd-BF" w:hint="eastAsia"/>
          <w:kern w:val="0"/>
          <w:szCs w:val="24"/>
        </w:rPr>
        <w:t>導師</w:t>
      </w:r>
      <w:r w:rsidR="00B4132D">
        <w:rPr>
          <w:rFonts w:ascii="標楷體" w:eastAsia="標楷體" w:hAnsi="標楷體" w:cs="DFKaiShu-SB-Estd-BF" w:hint="eastAsia"/>
          <w:kern w:val="0"/>
          <w:szCs w:val="24"/>
        </w:rPr>
        <w:t>由</w:t>
      </w:r>
      <w:r w:rsidR="00B4132D">
        <w:rPr>
          <w:rFonts w:ascii="標楷體" w:eastAsia="標楷體" w:hAnsi="標楷體" w:cs="DFKaiShu-SB-Estd-BF" w:hint="eastAsia"/>
          <w:kern w:val="0"/>
          <w:szCs w:val="24"/>
        </w:rPr>
        <w:t>專任教師擔任</w:t>
      </w:r>
      <w:r w:rsidR="00B4132D">
        <w:rPr>
          <w:rFonts w:ascii="標楷體" w:eastAsia="標楷體" w:hAnsi="標楷體" w:cs="DFKaiShu-SB-Estd-BF" w:hint="eastAsia"/>
          <w:kern w:val="0"/>
          <w:szCs w:val="24"/>
        </w:rPr>
        <w:t>，</w:t>
      </w:r>
      <w:r w:rsidR="00BB2167" w:rsidRPr="0036050B">
        <w:rPr>
          <w:rFonts w:ascii="標楷體" w:eastAsia="標楷體" w:hAnsi="標楷體" w:cs="璅扑擃?" w:hint="eastAsia"/>
          <w:kern w:val="0"/>
          <w:szCs w:val="24"/>
        </w:rPr>
        <w:t>種類</w:t>
      </w:r>
      <w:r w:rsidR="00884FD6">
        <w:rPr>
          <w:rFonts w:ascii="標楷體" w:eastAsia="標楷體" w:hAnsi="標楷體" w:cs="DFKaiShu-SB-Estd-BF" w:hint="eastAsia"/>
          <w:kern w:val="0"/>
          <w:szCs w:val="24"/>
        </w:rPr>
        <w:t>區分如下</w:t>
      </w:r>
      <w:r w:rsidR="00BB2167" w:rsidRPr="00993871">
        <w:rPr>
          <w:rFonts w:ascii="標楷體" w:eastAsia="標楷體" w:hAnsi="標楷體" w:cs="DFKaiShu-SB-Estd-BF" w:hint="eastAsia"/>
          <w:kern w:val="0"/>
          <w:szCs w:val="24"/>
        </w:rPr>
        <w:t>：</w:t>
      </w:r>
      <w:r w:rsidR="00BB2167" w:rsidRPr="00993871">
        <w:rPr>
          <w:rFonts w:ascii="標楷體" w:eastAsia="標楷體" w:hAnsi="標楷體" w:cs="DFKaiShu-SB-Estd-BF"/>
          <w:kern w:val="0"/>
          <w:szCs w:val="24"/>
        </w:rPr>
        <w:t xml:space="preserve"> </w:t>
      </w:r>
    </w:p>
    <w:p w:rsidR="00F53734" w:rsidRPr="004A138A" w:rsidRDefault="002E5482" w:rsidP="004A138A">
      <w:pPr>
        <w:pStyle w:val="a3"/>
        <w:numPr>
          <w:ilvl w:val="0"/>
          <w:numId w:val="5"/>
        </w:numPr>
        <w:autoSpaceDE w:val="0"/>
        <w:autoSpaceDN w:val="0"/>
        <w:adjustRightInd w:val="0"/>
        <w:ind w:leftChars="0"/>
        <w:rPr>
          <w:rFonts w:ascii="標楷體" w:eastAsia="標楷體" w:hAnsi="標楷體" w:cs="DFKaiShu-SB-Estd-BF"/>
          <w:kern w:val="0"/>
          <w:szCs w:val="24"/>
        </w:rPr>
      </w:pPr>
      <w:r w:rsidRPr="004A138A">
        <w:rPr>
          <w:rFonts w:ascii="標楷體" w:eastAsia="標楷體" w:hAnsi="標楷體" w:cs="DFKaiShu-SB-Estd-BF" w:hint="eastAsia"/>
          <w:kern w:val="0"/>
          <w:szCs w:val="24"/>
        </w:rPr>
        <w:t>系主任導師：由系主任擔</w:t>
      </w:r>
      <w:r w:rsidR="00BB2167" w:rsidRPr="004A138A">
        <w:rPr>
          <w:rFonts w:ascii="標楷體" w:eastAsia="標楷體" w:hAnsi="標楷體" w:cs="DFKaiShu-SB-Estd-BF" w:hint="eastAsia"/>
          <w:kern w:val="0"/>
          <w:szCs w:val="24"/>
        </w:rPr>
        <w:t>任。</w:t>
      </w:r>
    </w:p>
    <w:p w:rsidR="00CB4FCF" w:rsidRDefault="00F53734" w:rsidP="00CB4FCF">
      <w:pPr>
        <w:autoSpaceDE w:val="0"/>
        <w:autoSpaceDN w:val="0"/>
        <w:adjustRightInd w:val="0"/>
        <w:ind w:leftChars="412" w:left="2969" w:hangingChars="825" w:hanging="1980"/>
        <w:rPr>
          <w:rFonts w:ascii="標楷體" w:eastAsia="標楷體" w:hAnsi="標楷體" w:cs="DFKaiShu-SB-Estd-BF"/>
          <w:kern w:val="0"/>
          <w:szCs w:val="24"/>
        </w:rPr>
      </w:pPr>
      <w:r>
        <w:rPr>
          <w:rFonts w:ascii="標楷體" w:eastAsia="標楷體" w:hAnsi="標楷體" w:cs="DFKaiShu-SB-Estd-BF" w:hint="eastAsia"/>
          <w:kern w:val="0"/>
          <w:szCs w:val="24"/>
        </w:rPr>
        <w:t>二</w:t>
      </w:r>
      <w:r w:rsidR="00BB2167" w:rsidRPr="00993871">
        <w:rPr>
          <w:rFonts w:ascii="標楷體" w:eastAsia="標楷體" w:hAnsi="標楷體" w:cs="DFKaiShu-SB-Estd-BF" w:hint="eastAsia"/>
          <w:kern w:val="0"/>
          <w:szCs w:val="24"/>
        </w:rPr>
        <w:t>、</w:t>
      </w:r>
      <w:r w:rsidR="00CB4FCF">
        <w:rPr>
          <w:rFonts w:ascii="標楷體" w:eastAsia="標楷體" w:hAnsi="標楷體" w:cs="DFKaiShu-SB-Estd-BF" w:hint="eastAsia"/>
          <w:kern w:val="0"/>
          <w:szCs w:val="24"/>
        </w:rPr>
        <w:t>大學部</w:t>
      </w:r>
      <w:r w:rsidR="00BB2167" w:rsidRPr="00993871">
        <w:rPr>
          <w:rFonts w:ascii="標楷體" w:eastAsia="標楷體" w:hAnsi="標楷體" w:cs="DFKaiShu-SB-Estd-BF" w:hint="eastAsia"/>
          <w:kern w:val="0"/>
          <w:szCs w:val="24"/>
        </w:rPr>
        <w:t>導師：</w:t>
      </w:r>
      <w:r w:rsidR="00BB2E7B">
        <w:rPr>
          <w:rFonts w:ascii="標楷體" w:eastAsia="標楷體" w:hAnsi="標楷體" w:cs="DFKaiShu-SB-Estd-BF" w:hint="eastAsia"/>
          <w:kern w:val="0"/>
          <w:szCs w:val="24"/>
        </w:rPr>
        <w:t>大學部以班級為單位，</w:t>
      </w:r>
      <w:r>
        <w:rPr>
          <w:rFonts w:ascii="標楷體" w:eastAsia="標楷體" w:hAnsi="標楷體" w:cs="DFKaiShu-SB-Estd-BF" w:hint="eastAsia"/>
          <w:kern w:val="0"/>
          <w:szCs w:val="24"/>
        </w:rPr>
        <w:t>依實際需求每班</w:t>
      </w:r>
      <w:r w:rsidR="00CB4FCF">
        <w:rPr>
          <w:rFonts w:ascii="標楷體" w:eastAsia="標楷體" w:hAnsi="標楷體" w:cs="DFKaiShu-SB-Estd-BF" w:hint="eastAsia"/>
          <w:kern w:val="0"/>
          <w:szCs w:val="24"/>
        </w:rPr>
        <w:t>設</w:t>
      </w:r>
      <w:r>
        <w:rPr>
          <w:rFonts w:ascii="標楷體" w:eastAsia="標楷體" w:hAnsi="標楷體" w:cs="DFKaiShu-SB-Estd-BF" w:hint="eastAsia"/>
          <w:kern w:val="0"/>
          <w:szCs w:val="24"/>
        </w:rPr>
        <w:t>置班級導師一人</w:t>
      </w:r>
      <w:r w:rsidR="00CB4FCF">
        <w:rPr>
          <w:rFonts w:ascii="標楷體" w:eastAsia="標楷體" w:hAnsi="標楷體" w:cs="DFKaiShu-SB-Estd-BF" w:hint="eastAsia"/>
          <w:kern w:val="0"/>
          <w:szCs w:val="24"/>
        </w:rPr>
        <w:t>。</w:t>
      </w:r>
    </w:p>
    <w:p w:rsidR="00F53734" w:rsidRDefault="00CB4FCF" w:rsidP="00B727E7">
      <w:pPr>
        <w:autoSpaceDE w:val="0"/>
        <w:autoSpaceDN w:val="0"/>
        <w:adjustRightInd w:val="0"/>
        <w:ind w:leftChars="412" w:left="2969" w:hangingChars="825" w:hanging="1980"/>
        <w:rPr>
          <w:rFonts w:ascii="標楷體" w:eastAsia="標楷體" w:hAnsi="標楷體" w:cs="DFKaiShu-SB-Estd-BF"/>
          <w:kern w:val="0"/>
          <w:szCs w:val="24"/>
        </w:rPr>
      </w:pPr>
      <w:r>
        <w:rPr>
          <w:rFonts w:ascii="標楷體" w:eastAsia="標楷體" w:hAnsi="標楷體" w:cs="DFKaiShu-SB-Estd-BF" w:hint="eastAsia"/>
          <w:kern w:val="0"/>
          <w:szCs w:val="24"/>
        </w:rPr>
        <w:t>三、研究所</w:t>
      </w:r>
      <w:r w:rsidRPr="00993871">
        <w:rPr>
          <w:rFonts w:ascii="標楷體" w:eastAsia="標楷體" w:hAnsi="標楷體" w:cs="DFKaiShu-SB-Estd-BF" w:hint="eastAsia"/>
          <w:kern w:val="0"/>
          <w:szCs w:val="24"/>
        </w:rPr>
        <w:t>導師：</w:t>
      </w:r>
      <w:r>
        <w:rPr>
          <w:rFonts w:ascii="標楷體" w:eastAsia="標楷體" w:hAnsi="標楷體" w:cs="DFKaiShu-SB-Estd-BF" w:hint="eastAsia"/>
          <w:kern w:val="0"/>
          <w:szCs w:val="24"/>
        </w:rPr>
        <w:t>日間</w:t>
      </w:r>
      <w:proofErr w:type="gramStart"/>
      <w:r>
        <w:rPr>
          <w:rFonts w:ascii="標楷體" w:eastAsia="標楷體" w:hAnsi="標楷體" w:cs="DFKaiShu-SB-Estd-BF" w:hint="eastAsia"/>
          <w:kern w:val="0"/>
          <w:szCs w:val="24"/>
        </w:rPr>
        <w:t>碩</w:t>
      </w:r>
      <w:proofErr w:type="gramEnd"/>
      <w:r>
        <w:rPr>
          <w:rFonts w:ascii="標楷體" w:eastAsia="標楷體" w:hAnsi="標楷體" w:cs="DFKaiShu-SB-Estd-BF" w:hint="eastAsia"/>
          <w:kern w:val="0"/>
          <w:szCs w:val="24"/>
        </w:rPr>
        <w:t>博士班實施認</w:t>
      </w:r>
      <w:proofErr w:type="gramStart"/>
      <w:r>
        <w:rPr>
          <w:rFonts w:ascii="標楷體" w:eastAsia="標楷體" w:hAnsi="標楷體" w:cs="DFKaiShu-SB-Estd-BF" w:hint="eastAsia"/>
          <w:kern w:val="0"/>
          <w:szCs w:val="24"/>
        </w:rPr>
        <w:t>輔導師制</w:t>
      </w:r>
      <w:proofErr w:type="gramEnd"/>
      <w:r>
        <w:rPr>
          <w:rFonts w:ascii="標楷體" w:eastAsia="標楷體" w:hAnsi="標楷體" w:cs="DFKaiShu-SB-Estd-BF" w:hint="eastAsia"/>
          <w:kern w:val="0"/>
          <w:szCs w:val="24"/>
        </w:rPr>
        <w:t>；</w:t>
      </w:r>
      <w:proofErr w:type="gramStart"/>
      <w:r>
        <w:rPr>
          <w:rFonts w:ascii="標楷體" w:eastAsia="標楷體" w:hAnsi="標楷體" w:cs="DFKaiShu-SB-Estd-BF" w:hint="eastAsia"/>
          <w:kern w:val="0"/>
          <w:szCs w:val="24"/>
        </w:rPr>
        <w:t>碩專班依</w:t>
      </w:r>
      <w:proofErr w:type="gramEnd"/>
      <w:r>
        <w:rPr>
          <w:rFonts w:ascii="標楷體" w:eastAsia="標楷體" w:hAnsi="標楷體" w:cs="DFKaiShu-SB-Estd-BF" w:hint="eastAsia"/>
          <w:kern w:val="0"/>
          <w:szCs w:val="24"/>
        </w:rPr>
        <w:t>年級、組別設置導師一人。</w:t>
      </w:r>
    </w:p>
    <w:p w:rsidR="008C1940" w:rsidRPr="005C5325" w:rsidRDefault="00A94B83" w:rsidP="008C1940">
      <w:pPr>
        <w:ind w:left="991" w:hangingChars="413" w:hanging="991"/>
        <w:rPr>
          <w:rFonts w:ascii="標楷體" w:eastAsia="標楷體" w:hAnsi="標楷體" w:cs="DFKaiShu-SB-Estd-BF"/>
          <w:kern w:val="0"/>
          <w:szCs w:val="24"/>
        </w:rPr>
      </w:pPr>
      <w:r w:rsidRPr="00993871">
        <w:rPr>
          <w:rFonts w:ascii="標楷體" w:eastAsia="標楷體" w:hAnsi="標楷體" w:cs="DFKaiShu-SB-Estd-BF" w:hint="eastAsia"/>
          <w:kern w:val="0"/>
          <w:szCs w:val="24"/>
        </w:rPr>
        <w:t>第</w:t>
      </w:r>
      <w:r>
        <w:rPr>
          <w:rFonts w:ascii="標楷體" w:eastAsia="標楷體" w:hAnsi="標楷體" w:cs="DFKaiShu-SB-Estd-BF" w:hint="eastAsia"/>
          <w:kern w:val="0"/>
          <w:szCs w:val="24"/>
        </w:rPr>
        <w:t>三</w:t>
      </w:r>
      <w:r w:rsidRPr="00993871">
        <w:rPr>
          <w:rFonts w:ascii="標楷體" w:eastAsia="標楷體" w:hAnsi="標楷體" w:cs="DFKaiShu-SB-Estd-BF" w:hint="eastAsia"/>
          <w:kern w:val="0"/>
          <w:szCs w:val="24"/>
        </w:rPr>
        <w:t>條</w:t>
      </w:r>
      <w:r w:rsidR="00EE2651">
        <w:rPr>
          <w:rFonts w:ascii="標楷體" w:eastAsia="標楷體" w:hAnsi="標楷體" w:cs="DFKaiShu-SB-Estd-BF" w:hint="eastAsia"/>
          <w:kern w:val="0"/>
          <w:szCs w:val="24"/>
        </w:rPr>
        <w:t xml:space="preserve">  </w:t>
      </w:r>
      <w:r w:rsidR="005C5325">
        <w:rPr>
          <w:rFonts w:ascii="標楷體" w:eastAsia="標楷體" w:hAnsi="標楷體" w:cs="DFKaiShu-SB-Estd-BF" w:hint="eastAsia"/>
          <w:kern w:val="0"/>
          <w:szCs w:val="24"/>
        </w:rPr>
        <w:t>大</w:t>
      </w:r>
      <w:r w:rsidRPr="005C5325">
        <w:rPr>
          <w:rFonts w:ascii="標楷體" w:eastAsia="標楷體" w:hAnsi="標楷體" w:cs="DFKaiShu-SB-Estd-BF" w:hint="eastAsia"/>
          <w:kern w:val="0"/>
          <w:szCs w:val="24"/>
        </w:rPr>
        <w:t>學部導師</w:t>
      </w:r>
      <w:proofErr w:type="gramStart"/>
      <w:r w:rsidRPr="005C5325">
        <w:rPr>
          <w:rFonts w:ascii="標楷體" w:eastAsia="標楷體" w:hAnsi="標楷體" w:cs="DFKaiShu-SB-Estd-BF" w:hint="eastAsia"/>
          <w:kern w:val="0"/>
          <w:szCs w:val="24"/>
        </w:rPr>
        <w:t>遴</w:t>
      </w:r>
      <w:proofErr w:type="gramEnd"/>
      <w:r w:rsidRPr="005C5325">
        <w:rPr>
          <w:rFonts w:ascii="標楷體" w:eastAsia="標楷體" w:hAnsi="標楷體" w:cs="DFKaiShu-SB-Estd-BF" w:hint="eastAsia"/>
          <w:kern w:val="0"/>
          <w:szCs w:val="24"/>
        </w:rPr>
        <w:t>聘</w:t>
      </w:r>
      <w:r w:rsidR="001A24E2" w:rsidRPr="005C5325">
        <w:rPr>
          <w:rFonts w:ascii="標楷體" w:eastAsia="標楷體" w:hAnsi="標楷體" w:cs="DFKaiShu-SB-Estd-BF" w:hint="eastAsia"/>
          <w:kern w:val="0"/>
          <w:szCs w:val="24"/>
        </w:rPr>
        <w:t>原則</w:t>
      </w:r>
    </w:p>
    <w:p w:rsidR="002E5482" w:rsidRDefault="009E2E8D" w:rsidP="009E2E8D">
      <w:pPr>
        <w:autoSpaceDE w:val="0"/>
        <w:autoSpaceDN w:val="0"/>
        <w:adjustRightInd w:val="0"/>
        <w:ind w:leftChars="599" w:left="1978" w:hangingChars="225" w:hanging="540"/>
        <w:rPr>
          <w:rFonts w:ascii="標楷體" w:eastAsia="標楷體" w:hAnsi="標楷體" w:cs="DFKaiShu-SB-Estd-BF"/>
          <w:kern w:val="0"/>
          <w:szCs w:val="24"/>
        </w:rPr>
      </w:pPr>
      <w:r>
        <w:rPr>
          <w:rFonts w:ascii="標楷體" w:eastAsia="標楷體" w:hAnsi="標楷體" w:cs="DFKaiShu-SB-Estd-BF" w:hint="eastAsia"/>
          <w:kern w:val="0"/>
          <w:szCs w:val="24"/>
        </w:rPr>
        <w:t>(</w:t>
      </w:r>
      <w:proofErr w:type="gramStart"/>
      <w:r w:rsidR="00FD5773">
        <w:rPr>
          <w:rFonts w:ascii="標楷體" w:eastAsia="標楷體" w:hAnsi="標楷體" w:cs="DFKaiShu-SB-Estd-BF" w:hint="eastAsia"/>
          <w:kern w:val="0"/>
          <w:szCs w:val="24"/>
        </w:rPr>
        <w:t>一</w:t>
      </w:r>
      <w:proofErr w:type="gramEnd"/>
      <w:r>
        <w:rPr>
          <w:rFonts w:ascii="標楷體" w:eastAsia="標楷體" w:hAnsi="標楷體" w:cs="DFKaiShu-SB-Estd-BF" w:hint="eastAsia"/>
          <w:kern w:val="0"/>
          <w:szCs w:val="24"/>
        </w:rPr>
        <w:t>)</w:t>
      </w:r>
      <w:r w:rsidR="00D05081" w:rsidRPr="003856A7">
        <w:rPr>
          <w:rFonts w:ascii="標楷體" w:eastAsia="標楷體" w:hAnsi="標楷體"/>
        </w:rPr>
        <w:t>自願擔任導師職務者</w:t>
      </w:r>
      <w:r w:rsidR="001A24E2">
        <w:rPr>
          <w:rFonts w:ascii="標楷體" w:eastAsia="標楷體" w:hAnsi="標楷體" w:hint="eastAsia"/>
        </w:rPr>
        <w:t>為優先</w:t>
      </w:r>
      <w:r w:rsidR="002E5482" w:rsidRPr="00A94B83">
        <w:rPr>
          <w:rFonts w:ascii="標楷體" w:eastAsia="標楷體" w:hAnsi="標楷體" w:cs="DFKaiShu-SB-Estd-BF" w:hint="eastAsia"/>
          <w:kern w:val="0"/>
          <w:szCs w:val="24"/>
        </w:rPr>
        <w:t>。</w:t>
      </w:r>
    </w:p>
    <w:p w:rsidR="00B4132D" w:rsidRDefault="009E2E8D" w:rsidP="009E2E8D">
      <w:pPr>
        <w:autoSpaceDE w:val="0"/>
        <w:autoSpaceDN w:val="0"/>
        <w:adjustRightInd w:val="0"/>
        <w:ind w:leftChars="599" w:left="1978" w:hangingChars="225" w:hanging="540"/>
        <w:rPr>
          <w:rFonts w:ascii="標楷體" w:eastAsia="標楷體" w:hAnsi="標楷體" w:cs="DFKaiShu-SB-Estd-BF" w:hint="eastAsia"/>
          <w:kern w:val="0"/>
          <w:szCs w:val="24"/>
        </w:rPr>
      </w:pPr>
      <w:r>
        <w:rPr>
          <w:rFonts w:ascii="標楷體" w:eastAsia="標楷體" w:hAnsi="標楷體" w:cs="DFKaiShu-SB-Estd-BF" w:hint="eastAsia"/>
          <w:kern w:val="0"/>
          <w:szCs w:val="24"/>
        </w:rPr>
        <w:t>(</w:t>
      </w:r>
      <w:r w:rsidR="00FD5773">
        <w:rPr>
          <w:rFonts w:ascii="標楷體" w:eastAsia="標楷體" w:hAnsi="標楷體" w:cs="DFKaiShu-SB-Estd-BF" w:hint="eastAsia"/>
          <w:kern w:val="0"/>
          <w:szCs w:val="24"/>
        </w:rPr>
        <w:t>二</w:t>
      </w:r>
      <w:r>
        <w:rPr>
          <w:rFonts w:ascii="標楷體" w:eastAsia="標楷體" w:hAnsi="標楷體" w:cs="DFKaiShu-SB-Estd-BF" w:hint="eastAsia"/>
          <w:kern w:val="0"/>
          <w:szCs w:val="24"/>
        </w:rPr>
        <w:t>)</w:t>
      </w:r>
      <w:r w:rsidR="00B4132D">
        <w:rPr>
          <w:rFonts w:ascii="標楷體" w:eastAsia="標楷體" w:hAnsi="標楷體" w:cs="DFKaiShu-SB-Estd-BF" w:hint="eastAsia"/>
          <w:kern w:val="0"/>
          <w:szCs w:val="24"/>
        </w:rPr>
        <w:t>由系主任商請</w:t>
      </w:r>
      <w:bookmarkStart w:id="0" w:name="_GoBack"/>
      <w:r w:rsidR="00BB0375">
        <w:rPr>
          <w:rFonts w:ascii="標楷體" w:eastAsia="標楷體" w:hAnsi="標楷體" w:cs="DFKaiShu-SB-Estd-BF" w:hint="eastAsia"/>
          <w:kern w:val="0"/>
          <w:szCs w:val="24"/>
        </w:rPr>
        <w:t>合</w:t>
      </w:r>
      <w:bookmarkEnd w:id="0"/>
      <w:r w:rsidR="00B4132D">
        <w:rPr>
          <w:rFonts w:ascii="標楷體" w:eastAsia="標楷體" w:hAnsi="標楷體" w:cs="DFKaiShu-SB-Estd-BF" w:hint="eastAsia"/>
          <w:kern w:val="0"/>
          <w:szCs w:val="24"/>
        </w:rPr>
        <w:t>適教師擔任。</w:t>
      </w:r>
    </w:p>
    <w:p w:rsidR="00FD5773" w:rsidRDefault="00B4132D" w:rsidP="009E2E8D">
      <w:pPr>
        <w:autoSpaceDE w:val="0"/>
        <w:autoSpaceDN w:val="0"/>
        <w:adjustRightInd w:val="0"/>
        <w:ind w:leftChars="599" w:left="1978" w:hangingChars="225" w:hanging="540"/>
        <w:rPr>
          <w:rFonts w:ascii="標楷體" w:eastAsia="標楷體" w:hAnsi="標楷體" w:cs="DFKaiShu-SB-Estd-BF"/>
          <w:kern w:val="0"/>
          <w:szCs w:val="24"/>
        </w:rPr>
      </w:pPr>
      <w:r>
        <w:rPr>
          <w:rFonts w:ascii="標楷體" w:eastAsia="標楷體" w:hAnsi="標楷體" w:cs="DFKaiShu-SB-Estd-BF" w:hint="eastAsia"/>
          <w:kern w:val="0"/>
          <w:szCs w:val="24"/>
        </w:rPr>
        <w:t>(三)</w:t>
      </w:r>
      <w:r w:rsidR="001A24E2">
        <w:rPr>
          <w:rFonts w:ascii="標楷體" w:eastAsia="標楷體" w:hAnsi="標楷體" w:cs="DFKaiShu-SB-Estd-BF" w:hint="eastAsia"/>
          <w:kern w:val="0"/>
          <w:szCs w:val="24"/>
        </w:rPr>
        <w:t>全系有資格之教師</w:t>
      </w:r>
      <w:r w:rsidR="001A24E2" w:rsidRPr="00156450">
        <w:rPr>
          <w:rFonts w:ascii="標楷體" w:eastAsia="標楷體" w:hAnsi="標楷體" w:cs="DFKaiShu-SB-Estd-BF" w:hint="eastAsia"/>
          <w:kern w:val="0"/>
          <w:szCs w:val="24"/>
        </w:rPr>
        <w:t>抽籤產生</w:t>
      </w:r>
      <w:r w:rsidR="0079224B">
        <w:rPr>
          <w:rFonts w:ascii="標楷體" w:eastAsia="標楷體" w:hAnsi="標楷體" w:cs="DFKaiShu-SB-Estd-BF" w:hint="eastAsia"/>
          <w:kern w:val="0"/>
          <w:szCs w:val="24"/>
        </w:rPr>
        <w:t>。</w:t>
      </w:r>
    </w:p>
    <w:p w:rsidR="00B4132D" w:rsidRDefault="00B4132D" w:rsidP="009E2E8D">
      <w:pPr>
        <w:autoSpaceDE w:val="0"/>
        <w:autoSpaceDN w:val="0"/>
        <w:adjustRightInd w:val="0"/>
        <w:ind w:leftChars="599" w:left="1978" w:hangingChars="225" w:hanging="540"/>
        <w:rPr>
          <w:rFonts w:ascii="標楷體" w:eastAsia="標楷體" w:hAnsi="標楷體" w:cs="DFKaiShu-SB-Estd-BF" w:hint="eastAsia"/>
          <w:kern w:val="0"/>
          <w:szCs w:val="24"/>
        </w:rPr>
      </w:pPr>
      <w:r>
        <w:rPr>
          <w:rFonts w:ascii="標楷體" w:eastAsia="標楷體" w:hAnsi="標楷體" w:cs="DFKaiShu-SB-Estd-BF" w:hint="eastAsia"/>
          <w:kern w:val="0"/>
          <w:szCs w:val="24"/>
        </w:rPr>
        <w:t>(四)</w:t>
      </w:r>
      <w:r w:rsidR="001A24E2">
        <w:rPr>
          <w:rFonts w:ascii="標楷體" w:eastAsia="標楷體" w:hAnsi="標楷體" w:cs="DFKaiShu-SB-Estd-BF" w:hint="eastAsia"/>
          <w:kern w:val="0"/>
          <w:szCs w:val="24"/>
        </w:rPr>
        <w:t>擔任導師</w:t>
      </w:r>
      <w:r>
        <w:rPr>
          <w:rFonts w:ascii="標楷體" w:eastAsia="標楷體" w:hAnsi="標楷體" w:cs="DFKaiShu-SB-Estd-BF" w:hint="eastAsia"/>
          <w:kern w:val="0"/>
          <w:szCs w:val="24"/>
        </w:rPr>
        <w:t>或</w:t>
      </w:r>
      <w:r>
        <w:rPr>
          <w:rFonts w:ascii="標楷體" w:eastAsia="標楷體" w:hAnsi="標楷體" w:cs="DFKaiShu-SB-Estd-BF" w:hint="eastAsia"/>
          <w:kern w:val="0"/>
          <w:szCs w:val="24"/>
        </w:rPr>
        <w:t>行政職</w:t>
      </w:r>
      <w:r>
        <w:rPr>
          <w:rFonts w:ascii="標楷體" w:eastAsia="標楷體" w:hAnsi="標楷體" w:cs="DFKaiShu-SB-Estd-BF" w:hint="eastAsia"/>
          <w:kern w:val="0"/>
          <w:szCs w:val="24"/>
        </w:rPr>
        <w:t>卸任後兩年</w:t>
      </w:r>
      <w:r>
        <w:rPr>
          <w:rFonts w:ascii="標楷體" w:eastAsia="標楷體" w:hAnsi="標楷體" w:cs="DFKaiShu-SB-Estd-BF" w:hint="eastAsia"/>
          <w:kern w:val="0"/>
          <w:szCs w:val="24"/>
        </w:rPr>
        <w:t>(含)</w:t>
      </w:r>
      <w:r>
        <w:rPr>
          <w:rFonts w:ascii="標楷體" w:eastAsia="標楷體" w:hAnsi="標楷體" w:cs="DFKaiShu-SB-Estd-BF" w:hint="eastAsia"/>
          <w:kern w:val="0"/>
          <w:szCs w:val="24"/>
        </w:rPr>
        <w:t>內</w:t>
      </w:r>
      <w:r>
        <w:rPr>
          <w:rFonts w:ascii="標楷體" w:eastAsia="標楷體" w:hAnsi="標楷體" w:cs="DFKaiShu-SB-Estd-BF" w:hint="eastAsia"/>
          <w:kern w:val="0"/>
          <w:szCs w:val="24"/>
        </w:rPr>
        <w:t>免抽籤，但自願參與抽籤者例外。</w:t>
      </w:r>
    </w:p>
    <w:p w:rsidR="00D05081" w:rsidRPr="0019639C" w:rsidRDefault="008C1940" w:rsidP="008C1940">
      <w:pPr>
        <w:ind w:left="991" w:hangingChars="413" w:hanging="991"/>
        <w:rPr>
          <w:rFonts w:ascii="標楷體" w:eastAsia="標楷體" w:hAnsi="標楷體" w:cs="DFKaiShu-SB-Estd-BF"/>
          <w:kern w:val="0"/>
          <w:szCs w:val="24"/>
        </w:rPr>
      </w:pPr>
      <w:r w:rsidRPr="00993871">
        <w:rPr>
          <w:rFonts w:ascii="標楷體" w:eastAsia="標楷體" w:hAnsi="標楷體" w:cs="DFKaiShu-SB-Estd-BF" w:hint="eastAsia"/>
          <w:kern w:val="0"/>
          <w:szCs w:val="24"/>
        </w:rPr>
        <w:t>第</w:t>
      </w:r>
      <w:r>
        <w:rPr>
          <w:rFonts w:ascii="標楷體" w:eastAsia="標楷體" w:hAnsi="標楷體" w:cs="DFKaiShu-SB-Estd-BF" w:hint="eastAsia"/>
          <w:kern w:val="0"/>
          <w:szCs w:val="24"/>
        </w:rPr>
        <w:t>四</w:t>
      </w:r>
      <w:r w:rsidRPr="00993871">
        <w:rPr>
          <w:rFonts w:ascii="標楷體" w:eastAsia="標楷體" w:hAnsi="標楷體" w:cs="DFKaiShu-SB-Estd-BF" w:hint="eastAsia"/>
          <w:kern w:val="0"/>
          <w:szCs w:val="24"/>
        </w:rPr>
        <w:t>條</w:t>
      </w:r>
      <w:r w:rsidR="00EE2651">
        <w:rPr>
          <w:rFonts w:ascii="標楷體" w:eastAsia="標楷體" w:hAnsi="標楷體" w:cs="DFKaiShu-SB-Estd-BF" w:hint="eastAsia"/>
          <w:kern w:val="0"/>
          <w:szCs w:val="24"/>
        </w:rPr>
        <w:t xml:space="preserve">  </w:t>
      </w:r>
      <w:r>
        <w:rPr>
          <w:rFonts w:ascii="標楷體" w:eastAsia="標楷體" w:hAnsi="標楷體" w:cs="DFKaiShu-SB-Estd-BF" w:hint="eastAsia"/>
          <w:kern w:val="0"/>
          <w:szCs w:val="24"/>
        </w:rPr>
        <w:t>大</w:t>
      </w:r>
      <w:r w:rsidRPr="005C5325">
        <w:rPr>
          <w:rFonts w:ascii="標楷體" w:eastAsia="標楷體" w:hAnsi="標楷體" w:cs="DFKaiShu-SB-Estd-BF" w:hint="eastAsia"/>
          <w:kern w:val="0"/>
          <w:szCs w:val="24"/>
        </w:rPr>
        <w:t>學部導師</w:t>
      </w:r>
      <w:r w:rsidR="00852478" w:rsidRPr="00852478">
        <w:rPr>
          <w:rFonts w:ascii="標楷體" w:eastAsia="標楷體" w:hAnsi="標楷體" w:cs="DFKaiShu-SB-Estd-BF"/>
          <w:kern w:val="0"/>
          <w:szCs w:val="24"/>
        </w:rPr>
        <w:t>之任期，原則上以帶該班</w:t>
      </w:r>
      <w:r w:rsidR="00B4132D">
        <w:rPr>
          <w:rFonts w:ascii="標楷體" w:eastAsia="標楷體" w:hAnsi="標楷體" w:cs="DFKaiShu-SB-Estd-BF" w:hint="eastAsia"/>
          <w:kern w:val="0"/>
          <w:szCs w:val="24"/>
        </w:rPr>
        <w:t>兩</w:t>
      </w:r>
      <w:r>
        <w:rPr>
          <w:rFonts w:ascii="標楷體" w:eastAsia="標楷體" w:hAnsi="標楷體" w:cs="DFKaiShu-SB-Estd-BF"/>
          <w:kern w:val="0"/>
          <w:szCs w:val="24"/>
        </w:rPr>
        <w:t>年為一任期</w:t>
      </w:r>
      <w:r w:rsidR="00B4132D">
        <w:rPr>
          <w:rFonts w:ascii="標楷體" w:eastAsia="標楷體" w:hAnsi="標楷體" w:cs="DFKaiShu-SB-Estd-BF" w:hint="eastAsia"/>
          <w:kern w:val="0"/>
          <w:szCs w:val="24"/>
        </w:rPr>
        <w:t>，是否續任由</w:t>
      </w:r>
      <w:r w:rsidR="00BB0375">
        <w:rPr>
          <w:rFonts w:ascii="標楷體" w:eastAsia="標楷體" w:hAnsi="標楷體" w:cs="DFKaiShu-SB-Estd-BF" w:hint="eastAsia"/>
          <w:kern w:val="0"/>
          <w:szCs w:val="24"/>
        </w:rPr>
        <w:t>導師依自行狀況評估</w:t>
      </w:r>
      <w:r>
        <w:rPr>
          <w:rFonts w:ascii="標楷體" w:eastAsia="標楷體" w:hAnsi="標楷體" w:cs="DFKaiShu-SB-Estd-BF" w:hint="eastAsia"/>
          <w:kern w:val="0"/>
          <w:szCs w:val="24"/>
        </w:rPr>
        <w:t>。如因重大突發事件得另案處理</w:t>
      </w:r>
      <w:r w:rsidR="00852478" w:rsidRPr="00852478">
        <w:rPr>
          <w:rFonts w:ascii="標楷體" w:eastAsia="標楷體" w:hAnsi="標楷體" w:cs="DFKaiShu-SB-Estd-BF"/>
          <w:kern w:val="0"/>
          <w:szCs w:val="24"/>
        </w:rPr>
        <w:t>。</w:t>
      </w:r>
    </w:p>
    <w:p w:rsidR="0019639C" w:rsidRPr="0019639C" w:rsidRDefault="0019639C" w:rsidP="0019639C">
      <w:pPr>
        <w:ind w:left="991" w:hangingChars="413" w:hanging="991"/>
        <w:rPr>
          <w:rFonts w:ascii="標楷體" w:eastAsia="標楷體" w:hAnsi="標楷體" w:cs="DFKaiShu-SB-Estd-BF"/>
          <w:kern w:val="0"/>
          <w:szCs w:val="24"/>
        </w:rPr>
      </w:pPr>
      <w:r w:rsidRPr="0019639C">
        <w:rPr>
          <w:rFonts w:ascii="標楷體" w:eastAsia="標楷體" w:hAnsi="標楷體" w:cs="DFKaiShu-SB-Estd-BF" w:hint="eastAsia"/>
          <w:kern w:val="0"/>
          <w:szCs w:val="24"/>
        </w:rPr>
        <w:t>第</w:t>
      </w:r>
      <w:r w:rsidR="001D0ED5">
        <w:rPr>
          <w:rFonts w:ascii="標楷體" w:eastAsia="標楷體" w:hAnsi="標楷體" w:cs="DFKaiShu-SB-Estd-BF" w:hint="eastAsia"/>
          <w:kern w:val="0"/>
          <w:szCs w:val="24"/>
        </w:rPr>
        <w:t>五</w:t>
      </w:r>
      <w:r w:rsidRPr="0019639C">
        <w:rPr>
          <w:rFonts w:ascii="標楷體" w:eastAsia="標楷體" w:hAnsi="標楷體" w:cs="DFKaiShu-SB-Estd-BF" w:hint="eastAsia"/>
          <w:kern w:val="0"/>
          <w:szCs w:val="24"/>
        </w:rPr>
        <w:t>條</w:t>
      </w:r>
      <w:r w:rsidR="00EE2651">
        <w:rPr>
          <w:rFonts w:ascii="標楷體" w:eastAsia="標楷體" w:hAnsi="標楷體" w:cs="DFKaiShu-SB-Estd-BF" w:hint="eastAsia"/>
          <w:kern w:val="0"/>
          <w:szCs w:val="24"/>
        </w:rPr>
        <w:t xml:space="preserve">  </w:t>
      </w:r>
      <w:r>
        <w:rPr>
          <w:rFonts w:ascii="標楷體" w:eastAsia="標楷體" w:hAnsi="標楷體" w:cs="DFKaiShu-SB-Estd-BF" w:hint="eastAsia"/>
          <w:kern w:val="0"/>
          <w:szCs w:val="24"/>
        </w:rPr>
        <w:t>系</w:t>
      </w:r>
      <w:r w:rsidRPr="0019639C">
        <w:rPr>
          <w:rFonts w:ascii="標楷體" w:eastAsia="標楷體" w:hAnsi="標楷體" w:cs="DFKaiShu-SB-Estd-BF" w:hint="eastAsia"/>
          <w:kern w:val="0"/>
          <w:szCs w:val="24"/>
        </w:rPr>
        <w:t>主任導師之職責如下：</w:t>
      </w:r>
    </w:p>
    <w:p w:rsidR="0019639C" w:rsidRPr="0019639C" w:rsidRDefault="0019639C" w:rsidP="0019639C">
      <w:pPr>
        <w:autoSpaceDE w:val="0"/>
        <w:autoSpaceDN w:val="0"/>
        <w:adjustRightInd w:val="0"/>
        <w:ind w:leftChars="412" w:left="2969" w:hangingChars="825" w:hanging="1980"/>
        <w:rPr>
          <w:rFonts w:ascii="標楷體" w:eastAsia="標楷體" w:hAnsi="標楷體" w:cs="DFKaiShu-SB-Estd-BF"/>
          <w:kern w:val="0"/>
          <w:szCs w:val="24"/>
        </w:rPr>
      </w:pPr>
      <w:r w:rsidRPr="0019639C">
        <w:rPr>
          <w:rFonts w:ascii="標楷體" w:eastAsia="標楷體" w:hAnsi="標楷體" w:cs="DFKaiShu-SB-Estd-BF" w:hint="eastAsia"/>
          <w:kern w:val="0"/>
          <w:szCs w:val="24"/>
        </w:rPr>
        <w:t>一、領導班級導師推展學</w:t>
      </w:r>
      <w:proofErr w:type="gramStart"/>
      <w:r w:rsidRPr="0019639C">
        <w:rPr>
          <w:rFonts w:ascii="標楷體" w:eastAsia="標楷體" w:hAnsi="標楷體" w:cs="DFKaiShu-SB-Estd-BF" w:hint="eastAsia"/>
          <w:kern w:val="0"/>
          <w:szCs w:val="24"/>
        </w:rPr>
        <w:t>務</w:t>
      </w:r>
      <w:proofErr w:type="gramEnd"/>
      <w:r w:rsidRPr="0019639C">
        <w:rPr>
          <w:rFonts w:ascii="標楷體" w:eastAsia="標楷體" w:hAnsi="標楷體" w:cs="DFKaiShu-SB-Estd-BF" w:hint="eastAsia"/>
          <w:kern w:val="0"/>
          <w:szCs w:val="24"/>
        </w:rPr>
        <w:t>工作。</w:t>
      </w:r>
    </w:p>
    <w:p w:rsidR="0019639C" w:rsidRPr="0019639C" w:rsidRDefault="006A7DF6" w:rsidP="006A7DF6">
      <w:pPr>
        <w:autoSpaceDE w:val="0"/>
        <w:autoSpaceDN w:val="0"/>
        <w:adjustRightInd w:val="0"/>
        <w:ind w:leftChars="412" w:left="2969" w:hangingChars="825" w:hanging="1980"/>
        <w:rPr>
          <w:rFonts w:ascii="標楷體" w:eastAsia="標楷體" w:hAnsi="標楷體" w:cs="DFKaiShu-SB-Estd-BF"/>
          <w:kern w:val="0"/>
          <w:szCs w:val="24"/>
        </w:rPr>
      </w:pPr>
      <w:r>
        <w:rPr>
          <w:rFonts w:ascii="標楷體" w:eastAsia="標楷體" w:hAnsi="標楷體" w:cs="DFKaiShu-SB-Estd-BF" w:hint="eastAsia"/>
          <w:kern w:val="0"/>
          <w:szCs w:val="24"/>
        </w:rPr>
        <w:t>二</w:t>
      </w:r>
      <w:r w:rsidR="0019639C" w:rsidRPr="0019639C">
        <w:rPr>
          <w:rFonts w:ascii="標楷體" w:eastAsia="標楷體" w:hAnsi="標楷體" w:cs="DFKaiShu-SB-Estd-BF" w:hint="eastAsia"/>
          <w:kern w:val="0"/>
          <w:szCs w:val="24"/>
        </w:rPr>
        <w:t>、協助班級導師解決有關問題，並輪流參加系所各班之團體活動。</w:t>
      </w:r>
    </w:p>
    <w:p w:rsidR="0019639C" w:rsidRPr="0019639C" w:rsidRDefault="006A7DF6" w:rsidP="00D10A7D">
      <w:pPr>
        <w:autoSpaceDE w:val="0"/>
        <w:autoSpaceDN w:val="0"/>
        <w:adjustRightInd w:val="0"/>
        <w:ind w:leftChars="412" w:left="1529" w:hangingChars="225" w:hanging="540"/>
        <w:rPr>
          <w:rFonts w:ascii="標楷體" w:eastAsia="標楷體" w:hAnsi="標楷體" w:cs="DFKaiShu-SB-Estd-BF"/>
          <w:kern w:val="0"/>
          <w:szCs w:val="24"/>
        </w:rPr>
      </w:pPr>
      <w:r>
        <w:rPr>
          <w:rFonts w:ascii="標楷體" w:eastAsia="標楷體" w:hAnsi="標楷體" w:cs="DFKaiShu-SB-Estd-BF" w:hint="eastAsia"/>
          <w:kern w:val="0"/>
          <w:szCs w:val="24"/>
        </w:rPr>
        <w:t>三</w:t>
      </w:r>
      <w:r w:rsidR="0019639C" w:rsidRPr="0019639C">
        <w:rPr>
          <w:rFonts w:ascii="標楷體" w:eastAsia="標楷體" w:hAnsi="標楷體" w:cs="DFKaiShu-SB-Estd-BF" w:hint="eastAsia"/>
          <w:kern w:val="0"/>
          <w:szCs w:val="24"/>
        </w:rPr>
        <w:t>、出席週會、學院導師會議及有關其他會議，並執行與其權責相關之決議。</w:t>
      </w:r>
    </w:p>
    <w:p w:rsidR="0019639C" w:rsidRPr="0019639C" w:rsidRDefault="006A7DF6" w:rsidP="00D10A7D">
      <w:pPr>
        <w:autoSpaceDE w:val="0"/>
        <w:autoSpaceDN w:val="0"/>
        <w:adjustRightInd w:val="0"/>
        <w:ind w:leftChars="412" w:left="1529" w:hangingChars="225" w:hanging="540"/>
        <w:rPr>
          <w:rFonts w:ascii="標楷體" w:eastAsia="標楷體" w:hAnsi="標楷體" w:cs="DFKaiShu-SB-Estd-BF"/>
          <w:kern w:val="0"/>
          <w:szCs w:val="24"/>
        </w:rPr>
      </w:pPr>
      <w:r>
        <w:rPr>
          <w:rFonts w:ascii="標楷體" w:eastAsia="標楷體" w:hAnsi="標楷體" w:cs="DFKaiShu-SB-Estd-BF" w:hint="eastAsia"/>
          <w:kern w:val="0"/>
          <w:szCs w:val="24"/>
        </w:rPr>
        <w:t>四</w:t>
      </w:r>
      <w:r w:rsidR="0019639C" w:rsidRPr="0019639C">
        <w:rPr>
          <w:rFonts w:ascii="標楷體" w:eastAsia="標楷體" w:hAnsi="標楷體" w:cs="DFKaiShu-SB-Estd-BF" w:hint="eastAsia"/>
          <w:kern w:val="0"/>
          <w:szCs w:val="24"/>
        </w:rPr>
        <w:t>、協助學生事務處及進修推廣部處理有關學</w:t>
      </w:r>
      <w:proofErr w:type="gramStart"/>
      <w:r w:rsidR="0019639C" w:rsidRPr="0019639C">
        <w:rPr>
          <w:rFonts w:ascii="標楷體" w:eastAsia="標楷體" w:hAnsi="標楷體" w:cs="DFKaiShu-SB-Estd-BF" w:hint="eastAsia"/>
          <w:kern w:val="0"/>
          <w:szCs w:val="24"/>
        </w:rPr>
        <w:t>務</w:t>
      </w:r>
      <w:proofErr w:type="gramEnd"/>
      <w:r w:rsidR="0019639C" w:rsidRPr="0019639C">
        <w:rPr>
          <w:rFonts w:ascii="標楷體" w:eastAsia="標楷體" w:hAnsi="標楷體" w:cs="DFKaiShu-SB-Estd-BF" w:hint="eastAsia"/>
          <w:kern w:val="0"/>
          <w:szCs w:val="24"/>
        </w:rPr>
        <w:t>問題。</w:t>
      </w:r>
    </w:p>
    <w:p w:rsidR="004C2227" w:rsidRPr="00D10A7D" w:rsidRDefault="006A7DF6" w:rsidP="00D10A7D">
      <w:pPr>
        <w:autoSpaceDE w:val="0"/>
        <w:autoSpaceDN w:val="0"/>
        <w:adjustRightInd w:val="0"/>
        <w:ind w:leftChars="412" w:left="1529" w:hangingChars="225" w:hanging="540"/>
        <w:rPr>
          <w:rFonts w:ascii="標楷體" w:eastAsia="標楷體" w:hAnsi="標楷體" w:cs="DFKaiShu-SB-Estd-BF"/>
          <w:kern w:val="0"/>
          <w:szCs w:val="24"/>
        </w:rPr>
      </w:pPr>
      <w:r>
        <w:rPr>
          <w:rFonts w:ascii="標楷體" w:eastAsia="標楷體" w:hAnsi="標楷體" w:cs="DFKaiShu-SB-Estd-BF" w:hint="eastAsia"/>
          <w:kern w:val="0"/>
          <w:szCs w:val="24"/>
        </w:rPr>
        <w:t>五</w:t>
      </w:r>
      <w:r w:rsidR="0019639C" w:rsidRPr="00D10A7D">
        <w:rPr>
          <w:rFonts w:ascii="標楷體" w:eastAsia="標楷體" w:hAnsi="標楷體" w:cs="DFKaiShu-SB-Estd-BF" w:hint="eastAsia"/>
          <w:kern w:val="0"/>
          <w:szCs w:val="24"/>
        </w:rPr>
        <w:t>、其他臨時相關事項。</w:t>
      </w:r>
    </w:p>
    <w:p w:rsidR="00D10A7D" w:rsidRPr="00D10A7D" w:rsidRDefault="00D10A7D" w:rsidP="00D10A7D">
      <w:pPr>
        <w:ind w:left="991" w:hangingChars="413" w:hanging="991"/>
        <w:rPr>
          <w:rFonts w:ascii="標楷體" w:eastAsia="標楷體" w:hAnsi="標楷體" w:cs="DFKaiShu-SB-Estd-BF"/>
          <w:kern w:val="0"/>
          <w:szCs w:val="24"/>
        </w:rPr>
      </w:pPr>
      <w:r w:rsidRPr="00D10A7D">
        <w:rPr>
          <w:rFonts w:ascii="標楷體" w:eastAsia="標楷體" w:hAnsi="標楷體" w:cs="DFKaiShu-SB-Estd-BF" w:hint="eastAsia"/>
          <w:kern w:val="0"/>
          <w:szCs w:val="24"/>
        </w:rPr>
        <w:t>第</w:t>
      </w:r>
      <w:r w:rsidR="001D0ED5">
        <w:rPr>
          <w:rFonts w:ascii="標楷體" w:eastAsia="標楷體" w:hAnsi="標楷體" w:cs="DFKaiShu-SB-Estd-BF" w:hint="eastAsia"/>
          <w:kern w:val="0"/>
          <w:szCs w:val="24"/>
        </w:rPr>
        <w:t>六</w:t>
      </w:r>
      <w:r w:rsidRPr="00D10A7D">
        <w:rPr>
          <w:rFonts w:ascii="標楷體" w:eastAsia="標楷體" w:hAnsi="標楷體" w:cs="DFKaiShu-SB-Estd-BF" w:hint="eastAsia"/>
          <w:kern w:val="0"/>
          <w:szCs w:val="24"/>
        </w:rPr>
        <w:t>條</w:t>
      </w:r>
      <w:r w:rsidR="00EE2651">
        <w:rPr>
          <w:rFonts w:ascii="標楷體" w:eastAsia="標楷體" w:hAnsi="標楷體" w:cs="DFKaiShu-SB-Estd-BF" w:hint="eastAsia"/>
          <w:kern w:val="0"/>
          <w:szCs w:val="24"/>
        </w:rPr>
        <w:t xml:space="preserve">  </w:t>
      </w:r>
      <w:r w:rsidRPr="00D10A7D">
        <w:rPr>
          <w:rFonts w:ascii="標楷體" w:eastAsia="標楷體" w:hAnsi="標楷體" w:cs="DFKaiShu-SB-Estd-BF" w:hint="eastAsia"/>
          <w:kern w:val="0"/>
          <w:szCs w:val="24"/>
        </w:rPr>
        <w:t>班級及認輔導師之職責如下：</w:t>
      </w:r>
    </w:p>
    <w:p w:rsidR="00D10A7D" w:rsidRPr="00D10A7D" w:rsidRDefault="00D10A7D" w:rsidP="00674B46">
      <w:pPr>
        <w:autoSpaceDE w:val="0"/>
        <w:autoSpaceDN w:val="0"/>
        <w:adjustRightInd w:val="0"/>
        <w:ind w:leftChars="412" w:left="1529" w:hangingChars="225" w:hanging="540"/>
        <w:rPr>
          <w:rFonts w:ascii="標楷體" w:eastAsia="標楷體" w:hAnsi="標楷體" w:cs="DFKaiShu-SB-Estd-BF"/>
          <w:kern w:val="0"/>
          <w:szCs w:val="24"/>
        </w:rPr>
      </w:pPr>
      <w:r w:rsidRPr="00D10A7D">
        <w:rPr>
          <w:rFonts w:ascii="標楷體" w:eastAsia="標楷體" w:hAnsi="標楷體" w:cs="DFKaiShu-SB-Estd-BF" w:hint="eastAsia"/>
          <w:kern w:val="0"/>
          <w:szCs w:val="24"/>
        </w:rPr>
        <w:t>一、充分瞭解班上學生之性向、興趣、特長、學習態度及家庭環境等，並妥善指導其思想行為、學業、身心健康及立身處事之道，促其正常發展，養成健全人格。</w:t>
      </w:r>
    </w:p>
    <w:p w:rsidR="00674B46" w:rsidRDefault="00D10A7D" w:rsidP="00FE0AE3">
      <w:pPr>
        <w:autoSpaceDE w:val="0"/>
        <w:autoSpaceDN w:val="0"/>
        <w:adjustRightInd w:val="0"/>
        <w:ind w:leftChars="412" w:left="1529" w:hangingChars="225" w:hanging="540"/>
        <w:rPr>
          <w:rFonts w:ascii="標楷體" w:eastAsia="標楷體" w:hAnsi="標楷體" w:cs="DFKaiShu-SB-Estd-BF"/>
          <w:kern w:val="0"/>
          <w:szCs w:val="24"/>
        </w:rPr>
      </w:pPr>
      <w:r w:rsidRPr="00D10A7D">
        <w:rPr>
          <w:rFonts w:ascii="標楷體" w:eastAsia="標楷體" w:hAnsi="標楷體" w:cs="DFKaiShu-SB-Estd-BF" w:hint="eastAsia"/>
          <w:kern w:val="0"/>
          <w:szCs w:val="24"/>
        </w:rPr>
        <w:t>二、班級每週排定兩節課的「導師制時間」</w:t>
      </w:r>
      <w:r w:rsidR="00FE0AE3" w:rsidRPr="00FE0AE3">
        <w:rPr>
          <w:rFonts w:ascii="標楷體" w:eastAsia="標楷體" w:hAnsi="標楷體" w:cs="DFKaiShu-SB-Estd-BF"/>
          <w:kern w:val="0"/>
          <w:szCs w:val="24"/>
        </w:rPr>
        <w:t>(</w:t>
      </w:r>
      <w:r w:rsidR="00FE0AE3" w:rsidRPr="00FE0AE3">
        <w:rPr>
          <w:rFonts w:ascii="標楷體" w:eastAsia="標楷體" w:hAnsi="標楷體" w:cs="DFKaiShu-SB-Estd-BF" w:hint="eastAsia"/>
          <w:kern w:val="0"/>
          <w:szCs w:val="24"/>
        </w:rPr>
        <w:t>進修推廣部每週排定一節課</w:t>
      </w:r>
      <w:r w:rsidR="00FE0AE3" w:rsidRPr="00FE0AE3">
        <w:rPr>
          <w:rFonts w:ascii="標楷體" w:eastAsia="標楷體" w:hAnsi="標楷體" w:cs="DFKaiShu-SB-Estd-BF"/>
          <w:kern w:val="0"/>
          <w:szCs w:val="24"/>
        </w:rPr>
        <w:t>)</w:t>
      </w:r>
      <w:r w:rsidRPr="00D10A7D">
        <w:rPr>
          <w:rFonts w:ascii="標楷體" w:eastAsia="標楷體" w:hAnsi="標楷體" w:cs="DFKaiShu-SB-Estd-BF" w:hint="eastAsia"/>
          <w:kern w:val="0"/>
          <w:szCs w:val="24"/>
        </w:rPr>
        <w:t>，處理班級學生事務、輔導班上學生解決困難、轉達學校行政措施、督促學生填寫校務行政系統</w:t>
      </w:r>
      <w:r w:rsidRPr="00D10A7D">
        <w:rPr>
          <w:rFonts w:ascii="標楷體" w:eastAsia="標楷體" w:hAnsi="標楷體" w:cs="DFKaiShu-SB-Estd-BF"/>
          <w:kern w:val="0"/>
          <w:szCs w:val="24"/>
        </w:rPr>
        <w:t>-</w:t>
      </w:r>
      <w:r w:rsidRPr="00D10A7D">
        <w:rPr>
          <w:rFonts w:ascii="標楷體" w:eastAsia="標楷體" w:hAnsi="標楷體" w:cs="DFKaiShu-SB-Estd-BF" w:hint="eastAsia"/>
          <w:kern w:val="0"/>
          <w:szCs w:val="24"/>
        </w:rPr>
        <w:t>導師時間活動紀錄並審核，與學生直接溝通了解，以及其他有關團體生活之指導，不可挪做補課使用。</w:t>
      </w:r>
    </w:p>
    <w:p w:rsidR="009119AF" w:rsidRDefault="00D10A7D" w:rsidP="00E80B7F">
      <w:pPr>
        <w:autoSpaceDE w:val="0"/>
        <w:autoSpaceDN w:val="0"/>
        <w:adjustRightInd w:val="0"/>
        <w:ind w:leftChars="410" w:left="1438" w:hangingChars="189" w:hanging="454"/>
        <w:rPr>
          <w:rFonts w:ascii="標楷體" w:eastAsia="標楷體" w:hAnsi="標楷體" w:cs="DFKaiShu-SB-Estd-BF"/>
          <w:kern w:val="0"/>
          <w:szCs w:val="24"/>
        </w:rPr>
      </w:pPr>
      <w:r w:rsidRPr="00D10A7D">
        <w:rPr>
          <w:rFonts w:ascii="標楷體" w:eastAsia="標楷體" w:hAnsi="標楷體" w:cs="DFKaiShu-SB-Estd-BF" w:hint="eastAsia"/>
          <w:kern w:val="0"/>
          <w:szCs w:val="24"/>
        </w:rPr>
        <w:t>三、適時對學生校外</w:t>
      </w:r>
      <w:proofErr w:type="gramStart"/>
      <w:r w:rsidRPr="00D10A7D">
        <w:rPr>
          <w:rFonts w:ascii="標楷體" w:eastAsia="標楷體" w:hAnsi="標楷體" w:cs="DFKaiShu-SB-Estd-BF" w:hint="eastAsia"/>
          <w:kern w:val="0"/>
          <w:szCs w:val="24"/>
        </w:rPr>
        <w:t>賃</w:t>
      </w:r>
      <w:proofErr w:type="gramEnd"/>
      <w:r w:rsidRPr="00D10A7D">
        <w:rPr>
          <w:rFonts w:ascii="標楷體" w:eastAsia="標楷體" w:hAnsi="標楷體" w:cs="DFKaiShu-SB-Estd-BF" w:hint="eastAsia"/>
          <w:kern w:val="0"/>
          <w:szCs w:val="24"/>
        </w:rPr>
        <w:t>居分佈情形予以訪視，掌握學生安全訊息，建立</w:t>
      </w:r>
      <w:r w:rsidRPr="00D10A7D">
        <w:rPr>
          <w:rFonts w:ascii="標楷體" w:eastAsia="標楷體" w:hAnsi="標楷體" w:cs="DFKaiShu-SB-Estd-BF" w:hint="eastAsia"/>
          <w:kern w:val="0"/>
          <w:szCs w:val="24"/>
        </w:rPr>
        <w:lastRenderedPageBreak/>
        <w:t>學生</w:t>
      </w:r>
      <w:proofErr w:type="gramStart"/>
      <w:r w:rsidRPr="00D10A7D">
        <w:rPr>
          <w:rFonts w:ascii="標楷體" w:eastAsia="標楷體" w:hAnsi="標楷體" w:cs="DFKaiShu-SB-Estd-BF" w:hint="eastAsia"/>
          <w:kern w:val="0"/>
          <w:szCs w:val="24"/>
        </w:rPr>
        <w:t>賃</w:t>
      </w:r>
      <w:proofErr w:type="gramEnd"/>
      <w:r w:rsidRPr="00D10A7D">
        <w:rPr>
          <w:rFonts w:ascii="標楷體" w:eastAsia="標楷體" w:hAnsi="標楷體" w:cs="DFKaiShu-SB-Estd-BF" w:hint="eastAsia"/>
          <w:kern w:val="0"/>
          <w:szCs w:val="24"/>
        </w:rPr>
        <w:t>居資訊。如發現學生有不良習性或其他特殊事項，應隨時通知家長或監護人，共同輔導改進。</w:t>
      </w:r>
    </w:p>
    <w:p w:rsidR="00786281" w:rsidRDefault="00786281" w:rsidP="00786281">
      <w:pPr>
        <w:autoSpaceDE w:val="0"/>
        <w:autoSpaceDN w:val="0"/>
        <w:adjustRightInd w:val="0"/>
        <w:ind w:leftChars="410" w:left="1438" w:hangingChars="189" w:hanging="454"/>
        <w:rPr>
          <w:rFonts w:ascii="標楷體" w:eastAsia="標楷體" w:hAnsi="標楷體" w:cs="DFKaiShu-SB-Estd-BF"/>
          <w:kern w:val="0"/>
          <w:szCs w:val="24"/>
        </w:rPr>
      </w:pPr>
      <w:r>
        <w:rPr>
          <w:rFonts w:ascii="標楷體" w:eastAsia="標楷體" w:hAnsi="標楷體" w:cs="DFKaiShu-SB-Estd-BF" w:hint="eastAsia"/>
          <w:kern w:val="0"/>
          <w:szCs w:val="24"/>
        </w:rPr>
        <w:t>四</w:t>
      </w:r>
      <w:r w:rsidRPr="00786281">
        <w:rPr>
          <w:rFonts w:ascii="標楷體" w:eastAsia="標楷體" w:hAnsi="標楷體" w:cs="DFKaiShu-SB-Estd-BF" w:hint="eastAsia"/>
          <w:kern w:val="0"/>
          <w:szCs w:val="24"/>
        </w:rPr>
        <w:t>、如遇學生有特殊情形時，可商請院主任導師、系所主任導師、學生事務處軍訓組、生活輔導組、學生輔導中心及各處室協助處理；必要時得請學生事務或進修推廣部協助處理之。</w:t>
      </w:r>
    </w:p>
    <w:p w:rsidR="00E80B7F" w:rsidRDefault="00786281" w:rsidP="00C52D4F">
      <w:pPr>
        <w:autoSpaceDE w:val="0"/>
        <w:autoSpaceDN w:val="0"/>
        <w:adjustRightInd w:val="0"/>
        <w:ind w:leftChars="410" w:left="1438" w:hangingChars="189" w:hanging="454"/>
        <w:rPr>
          <w:rFonts w:ascii="標楷體" w:eastAsia="標楷體" w:hAnsi="標楷體" w:cs="DFKaiShu-SB-Estd-BF"/>
          <w:kern w:val="0"/>
          <w:szCs w:val="24"/>
        </w:rPr>
      </w:pPr>
      <w:r>
        <w:rPr>
          <w:rFonts w:ascii="標楷體" w:eastAsia="標楷體" w:hAnsi="標楷體" w:cs="DFKaiShu-SB-Estd-BF" w:hint="eastAsia"/>
          <w:kern w:val="0"/>
          <w:szCs w:val="24"/>
        </w:rPr>
        <w:t>五</w:t>
      </w:r>
      <w:r w:rsidR="00E80B7F" w:rsidRPr="00E80B7F">
        <w:rPr>
          <w:rFonts w:ascii="標楷體" w:eastAsia="標楷體" w:hAnsi="標楷體" w:cs="DFKaiShu-SB-Estd-BF" w:hint="eastAsia"/>
          <w:kern w:val="0"/>
          <w:szCs w:val="24"/>
        </w:rPr>
        <w:t>、出席週會、導師會議及有關研習，並執行與其權責相關之決議。</w:t>
      </w:r>
    </w:p>
    <w:p w:rsidR="002E1A96" w:rsidRPr="00D10A7D" w:rsidRDefault="00786281" w:rsidP="00E80B7F">
      <w:pPr>
        <w:autoSpaceDE w:val="0"/>
        <w:autoSpaceDN w:val="0"/>
        <w:adjustRightInd w:val="0"/>
        <w:ind w:leftChars="410" w:left="1438" w:hangingChars="189" w:hanging="454"/>
        <w:rPr>
          <w:rFonts w:ascii="標楷體" w:eastAsia="標楷體" w:hAnsi="標楷體" w:cs="DFKaiShu-SB-Estd-BF"/>
          <w:kern w:val="0"/>
          <w:szCs w:val="24"/>
        </w:rPr>
      </w:pPr>
      <w:r>
        <w:rPr>
          <w:rFonts w:ascii="標楷體" w:eastAsia="標楷體" w:hAnsi="標楷體" w:cs="DFKaiShu-SB-Estd-BF" w:hint="eastAsia"/>
          <w:kern w:val="0"/>
          <w:szCs w:val="24"/>
        </w:rPr>
        <w:t>七</w:t>
      </w:r>
      <w:r w:rsidR="002E1A96" w:rsidRPr="00D10A7D">
        <w:rPr>
          <w:rFonts w:ascii="標楷體" w:eastAsia="標楷體" w:hAnsi="標楷體" w:cs="DFKaiShu-SB-Estd-BF" w:hint="eastAsia"/>
          <w:kern w:val="0"/>
          <w:szCs w:val="24"/>
        </w:rPr>
        <w:t>、其他臨時相關事項。</w:t>
      </w:r>
    </w:p>
    <w:p w:rsidR="00413E9D" w:rsidRDefault="00413E9D" w:rsidP="00413E9D">
      <w:pPr>
        <w:ind w:left="989" w:hangingChars="412" w:hanging="989"/>
        <w:rPr>
          <w:rFonts w:ascii="標楷體" w:eastAsia="標楷體" w:hAnsi="標楷體" w:cs="DFKaiShu-SB-Estd-BF"/>
          <w:kern w:val="0"/>
          <w:szCs w:val="24"/>
        </w:rPr>
      </w:pPr>
      <w:r w:rsidRPr="00D10A7D">
        <w:rPr>
          <w:rFonts w:ascii="標楷體" w:eastAsia="標楷體" w:hAnsi="標楷體" w:cs="DFKaiShu-SB-Estd-BF" w:hint="eastAsia"/>
          <w:kern w:val="0"/>
          <w:szCs w:val="24"/>
        </w:rPr>
        <w:t>第</w:t>
      </w:r>
      <w:r w:rsidR="001D0ED5">
        <w:rPr>
          <w:rFonts w:ascii="標楷體" w:eastAsia="標楷體" w:hAnsi="標楷體" w:cs="DFKaiShu-SB-Estd-BF" w:hint="eastAsia"/>
          <w:kern w:val="0"/>
          <w:szCs w:val="24"/>
        </w:rPr>
        <w:t>七</w:t>
      </w:r>
      <w:r w:rsidRPr="00D10A7D">
        <w:rPr>
          <w:rFonts w:ascii="標楷體" w:eastAsia="標楷體" w:hAnsi="標楷體" w:cs="DFKaiShu-SB-Estd-BF" w:hint="eastAsia"/>
          <w:kern w:val="0"/>
          <w:szCs w:val="24"/>
        </w:rPr>
        <w:t>條</w:t>
      </w:r>
      <w:r w:rsidR="00EE2651">
        <w:rPr>
          <w:rFonts w:ascii="標楷體" w:eastAsia="標楷體" w:hAnsi="標楷體" w:cs="DFKaiShu-SB-Estd-BF" w:hint="eastAsia"/>
          <w:kern w:val="0"/>
          <w:szCs w:val="24"/>
        </w:rPr>
        <w:t xml:space="preserve">  </w:t>
      </w:r>
      <w:r>
        <w:rPr>
          <w:rFonts w:ascii="標楷體" w:eastAsia="標楷體" w:hAnsi="標楷體" w:cs="DFKaiShu-SB-Estd-BF" w:hint="eastAsia"/>
          <w:kern w:val="0"/>
          <w:szCs w:val="24"/>
        </w:rPr>
        <w:t>導師遇有休假研究、出國講學研究或進修、請假兩個月以上者，</w:t>
      </w:r>
      <w:r w:rsidRPr="00413E9D">
        <w:rPr>
          <w:rFonts w:ascii="標楷體" w:eastAsia="標楷體" w:hAnsi="標楷體" w:cs="DFKaiShu-SB-Estd-BF" w:hint="eastAsia"/>
          <w:kern w:val="0"/>
          <w:szCs w:val="24"/>
        </w:rPr>
        <w:t>主任導師即應遴選其他教師接替。</w:t>
      </w:r>
    </w:p>
    <w:p w:rsidR="00E65113" w:rsidRPr="00A03498" w:rsidRDefault="001D0ED5" w:rsidP="00A03498">
      <w:pPr>
        <w:ind w:left="991" w:hangingChars="413" w:hanging="991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cs="DFKaiShu-SB-Estd-BF" w:hint="eastAsia"/>
          <w:kern w:val="0"/>
          <w:szCs w:val="24"/>
        </w:rPr>
        <w:t>第八</w:t>
      </w:r>
      <w:r w:rsidR="006A16CD" w:rsidRPr="00993871">
        <w:rPr>
          <w:rFonts w:ascii="標楷體" w:eastAsia="標楷體" w:hAnsi="標楷體" w:cs="DFKaiShu-SB-Estd-BF" w:hint="eastAsia"/>
          <w:kern w:val="0"/>
          <w:szCs w:val="24"/>
        </w:rPr>
        <w:t>條</w:t>
      </w:r>
      <w:r w:rsidR="00EE2651">
        <w:rPr>
          <w:rFonts w:ascii="標楷體" w:eastAsia="標楷體" w:hAnsi="標楷體" w:cs="DFKaiShu-SB-Estd-BF" w:hint="eastAsia"/>
          <w:kern w:val="0"/>
          <w:szCs w:val="24"/>
        </w:rPr>
        <w:t xml:space="preserve">  </w:t>
      </w:r>
      <w:r w:rsidR="0015692D">
        <w:rPr>
          <w:rFonts w:ascii="標楷體" w:eastAsia="標楷體" w:hAnsi="標楷體" w:cs="DFKaiShu-SB-Estd-BF" w:hint="eastAsia"/>
          <w:kern w:val="0"/>
          <w:szCs w:val="24"/>
        </w:rPr>
        <w:t>為體恤</w:t>
      </w:r>
      <w:r w:rsidR="00605E73">
        <w:rPr>
          <w:rFonts w:ascii="標楷體" w:eastAsia="標楷體" w:hAnsi="標楷體" w:cs="DFKaiShu-SB-Estd-BF" w:hint="eastAsia"/>
          <w:kern w:val="0"/>
          <w:szCs w:val="24"/>
        </w:rPr>
        <w:t>教師</w:t>
      </w:r>
      <w:r w:rsidR="0015692D">
        <w:rPr>
          <w:rFonts w:ascii="標楷體" w:eastAsia="標楷體" w:hAnsi="標楷體" w:cs="DFKaiShu-SB-Estd-BF" w:hint="eastAsia"/>
          <w:kern w:val="0"/>
          <w:szCs w:val="24"/>
        </w:rPr>
        <w:t>擔任大學部</w:t>
      </w:r>
      <w:r w:rsidR="006A16CD" w:rsidRPr="00993871">
        <w:rPr>
          <w:rFonts w:ascii="標楷體" w:eastAsia="標楷體" w:hAnsi="標楷體" w:cs="DFKaiShu-SB-Estd-BF" w:hint="eastAsia"/>
          <w:kern w:val="0"/>
          <w:szCs w:val="24"/>
        </w:rPr>
        <w:t>導師</w:t>
      </w:r>
      <w:r w:rsidR="00605E73">
        <w:rPr>
          <w:rFonts w:ascii="標楷體" w:eastAsia="標楷體" w:hAnsi="標楷體" w:cs="DFKaiShu-SB-Estd-BF" w:hint="eastAsia"/>
          <w:kern w:val="0"/>
          <w:szCs w:val="24"/>
        </w:rPr>
        <w:t>之辛勞，</w:t>
      </w:r>
      <w:r w:rsidR="002D2749">
        <w:rPr>
          <w:rFonts w:ascii="標楷體" w:eastAsia="標楷體" w:hAnsi="標楷體"/>
          <w:color w:val="000000"/>
        </w:rPr>
        <w:t>毎人每</w:t>
      </w:r>
      <w:r w:rsidR="002D2749">
        <w:rPr>
          <w:rFonts w:ascii="標楷體" w:eastAsia="標楷體" w:hAnsi="標楷體" w:hint="eastAsia"/>
          <w:color w:val="000000"/>
        </w:rPr>
        <w:t>學期</w:t>
      </w:r>
      <w:r w:rsidR="002D2749">
        <w:rPr>
          <w:rFonts w:ascii="標楷體" w:eastAsia="標楷體" w:hAnsi="標楷體"/>
          <w:color w:val="000000"/>
        </w:rPr>
        <w:t>補助以</w:t>
      </w:r>
      <w:r w:rsidR="00605E73" w:rsidRPr="00124F58">
        <w:rPr>
          <w:rFonts w:ascii="標楷體" w:eastAsia="標楷體" w:hAnsi="標楷體"/>
          <w:color w:val="000000"/>
        </w:rPr>
        <w:t>五仟元為上限</w:t>
      </w:r>
      <w:r w:rsidR="002D2749">
        <w:rPr>
          <w:rFonts w:ascii="標楷體" w:eastAsia="標楷體" w:hAnsi="標楷體" w:hint="eastAsia"/>
          <w:color w:val="000000"/>
        </w:rPr>
        <w:t>，</w:t>
      </w:r>
      <w:r w:rsidR="006A16CD" w:rsidRPr="00993871">
        <w:rPr>
          <w:rFonts w:ascii="標楷體" w:eastAsia="標楷體" w:hAnsi="標楷體" w:cs="DFKaiShu-SB-Estd-BF" w:hint="eastAsia"/>
          <w:kern w:val="0"/>
          <w:szCs w:val="24"/>
        </w:rPr>
        <w:t>作為</w:t>
      </w:r>
      <w:r w:rsidR="00C765F6">
        <w:rPr>
          <w:rFonts w:ascii="標楷體" w:eastAsia="標楷體" w:hAnsi="標楷體" w:cs="DFKaiShu-SB-Estd-BF" w:hint="eastAsia"/>
          <w:kern w:val="0"/>
          <w:szCs w:val="24"/>
        </w:rPr>
        <w:t>導師與學生教學</w:t>
      </w:r>
      <w:r w:rsidR="006A16CD" w:rsidRPr="00993871">
        <w:rPr>
          <w:rFonts w:ascii="標楷體" w:eastAsia="標楷體" w:hAnsi="標楷體" w:cs="DFKaiShu-SB-Estd-BF" w:hint="eastAsia"/>
          <w:kern w:val="0"/>
          <w:szCs w:val="24"/>
        </w:rPr>
        <w:t>互動或輔導</w:t>
      </w:r>
      <w:r w:rsidR="00C765F6">
        <w:rPr>
          <w:rFonts w:ascii="標楷體" w:eastAsia="標楷體" w:hAnsi="標楷體" w:cs="DFKaiShu-SB-Estd-BF" w:hint="eastAsia"/>
          <w:kern w:val="0"/>
          <w:szCs w:val="24"/>
        </w:rPr>
        <w:t>使用</w:t>
      </w:r>
      <w:r w:rsidR="006A16CD" w:rsidRPr="00993871">
        <w:rPr>
          <w:rFonts w:ascii="標楷體" w:eastAsia="標楷體" w:hAnsi="標楷體" w:cs="DFKaiShu-SB-Estd-BF" w:hint="eastAsia"/>
          <w:kern w:val="0"/>
          <w:szCs w:val="24"/>
        </w:rPr>
        <w:t>。</w:t>
      </w:r>
      <w:r w:rsidR="00B77396">
        <w:rPr>
          <w:rFonts w:ascii="標楷體" w:eastAsia="標楷體" w:hAnsi="標楷體" w:hint="eastAsia"/>
          <w:color w:val="000000"/>
        </w:rPr>
        <w:t>請於</w:t>
      </w:r>
      <w:r w:rsidR="00A03498">
        <w:rPr>
          <w:rFonts w:ascii="標楷體" w:eastAsia="標楷體" w:hAnsi="標楷體" w:hint="eastAsia"/>
          <w:color w:val="000000"/>
        </w:rPr>
        <w:t>事發</w:t>
      </w:r>
      <w:r w:rsidR="00B77396">
        <w:rPr>
          <w:rFonts w:ascii="標楷體" w:eastAsia="標楷體" w:hAnsi="標楷體" w:hint="eastAsia"/>
          <w:color w:val="000000"/>
        </w:rPr>
        <w:t>1</w:t>
      </w:r>
      <w:r w:rsidR="00B77396" w:rsidRPr="00124F58">
        <w:rPr>
          <w:rFonts w:ascii="標楷體" w:eastAsia="標楷體" w:hAnsi="標楷體"/>
          <w:color w:val="000000"/>
        </w:rPr>
        <w:t>個月內</w:t>
      </w:r>
      <w:r w:rsidR="00B77396">
        <w:rPr>
          <w:rFonts w:ascii="標楷體" w:eastAsia="標楷體" w:hAnsi="標楷體" w:hint="eastAsia"/>
          <w:color w:val="000000"/>
        </w:rPr>
        <w:t>，備妥相關文件辦理</w:t>
      </w:r>
      <w:r w:rsidR="00B77396" w:rsidRPr="00124F58">
        <w:rPr>
          <w:rFonts w:ascii="標楷體" w:eastAsia="標楷體" w:hAnsi="標楷體"/>
          <w:color w:val="000000"/>
        </w:rPr>
        <w:t>經費核銷</w:t>
      </w:r>
      <w:r w:rsidR="00B77396">
        <w:rPr>
          <w:rFonts w:ascii="標楷體" w:eastAsia="標楷體" w:hAnsi="標楷體" w:hint="eastAsia"/>
          <w:color w:val="000000"/>
        </w:rPr>
        <w:t>。申請單據以當年度為主，未依</w:t>
      </w:r>
      <w:r w:rsidR="00B77396" w:rsidRPr="00613E46">
        <w:rPr>
          <w:rFonts w:ascii="標楷體" w:eastAsia="標楷體" w:hAnsi="標楷體" w:hint="eastAsia"/>
          <w:color w:val="000000"/>
        </w:rPr>
        <w:t>規定期限内申請</w:t>
      </w:r>
      <w:r w:rsidR="00B77396">
        <w:rPr>
          <w:rFonts w:ascii="標楷體" w:eastAsia="標楷體" w:hAnsi="標楷體" w:hint="eastAsia"/>
          <w:color w:val="000000"/>
        </w:rPr>
        <w:t>者，恕不受理申請</w:t>
      </w:r>
      <w:r w:rsidR="00B77396" w:rsidRPr="00613E46">
        <w:rPr>
          <w:rFonts w:ascii="標楷體" w:eastAsia="標楷體" w:hAnsi="標楷體" w:hint="eastAsia"/>
          <w:color w:val="000000"/>
        </w:rPr>
        <w:t>。</w:t>
      </w:r>
    </w:p>
    <w:p w:rsidR="00E65113" w:rsidRPr="00124F58" w:rsidRDefault="00E65113" w:rsidP="00E65113">
      <w:pPr>
        <w:ind w:left="991" w:hangingChars="413" w:hanging="991"/>
        <w:rPr>
          <w:rFonts w:ascii="標楷體" w:eastAsia="標楷體" w:hAnsi="標楷體"/>
          <w:color w:val="000000"/>
        </w:rPr>
      </w:pPr>
      <w:r w:rsidRPr="00124F58">
        <w:rPr>
          <w:rFonts w:ascii="標楷體" w:eastAsia="標楷體" w:hAnsi="標楷體"/>
          <w:color w:val="000000"/>
        </w:rPr>
        <w:t>第</w:t>
      </w:r>
      <w:r w:rsidR="001D0ED5">
        <w:rPr>
          <w:rFonts w:ascii="標楷體" w:eastAsia="標楷體" w:hAnsi="標楷體" w:hint="eastAsia"/>
          <w:color w:val="000000"/>
        </w:rPr>
        <w:t>九</w:t>
      </w:r>
      <w:r w:rsidRPr="00124F58">
        <w:rPr>
          <w:rFonts w:ascii="標楷體" w:eastAsia="標楷體" w:hAnsi="標楷體"/>
          <w:color w:val="000000"/>
        </w:rPr>
        <w:t>條</w:t>
      </w:r>
      <w:r w:rsidR="00EE2651">
        <w:rPr>
          <w:rFonts w:ascii="標楷體" w:eastAsia="標楷體" w:hAnsi="標楷體" w:hint="eastAsia"/>
          <w:color w:val="000000"/>
        </w:rPr>
        <w:t xml:space="preserve">  </w:t>
      </w:r>
      <w:r w:rsidR="00A92D65" w:rsidRPr="00124F58">
        <w:rPr>
          <w:rFonts w:ascii="標楷體" w:eastAsia="標楷體" w:hAnsi="標楷體"/>
          <w:color w:val="000000"/>
        </w:rPr>
        <w:t>本要點之經費來源為本學系</w:t>
      </w:r>
      <w:proofErr w:type="gramStart"/>
      <w:r w:rsidR="00A92D65">
        <w:rPr>
          <w:rFonts w:ascii="標楷體" w:eastAsia="標楷體" w:hAnsi="標楷體" w:hint="eastAsia"/>
          <w:color w:val="000000"/>
        </w:rPr>
        <w:t>教學訓</w:t>
      </w:r>
      <w:proofErr w:type="gramEnd"/>
      <w:r w:rsidR="00A92D65">
        <w:rPr>
          <w:rFonts w:ascii="標楷體" w:eastAsia="標楷體" w:hAnsi="標楷體" w:hint="eastAsia"/>
          <w:color w:val="000000"/>
        </w:rPr>
        <w:t>輔經費、</w:t>
      </w:r>
      <w:r w:rsidR="00A92D65" w:rsidRPr="00124F58">
        <w:rPr>
          <w:rFonts w:ascii="標楷體" w:eastAsia="標楷體" w:hAnsi="標楷體"/>
          <w:color w:val="000000"/>
        </w:rPr>
        <w:t>捐贈經費、碩士在職專班結餘款及其他可支用經費支應。</w:t>
      </w:r>
      <w:r w:rsidR="00A03498" w:rsidRPr="00124F58">
        <w:rPr>
          <w:rFonts w:ascii="標楷體" w:eastAsia="標楷體" w:hAnsi="標楷體"/>
          <w:color w:val="000000"/>
        </w:rPr>
        <w:t>如經費開支影響系</w:t>
      </w:r>
      <w:proofErr w:type="gramStart"/>
      <w:r w:rsidR="00A03498" w:rsidRPr="00124F58">
        <w:rPr>
          <w:rFonts w:ascii="標楷體" w:eastAsia="標楷體" w:hAnsi="標楷體"/>
          <w:color w:val="000000"/>
        </w:rPr>
        <w:t>務</w:t>
      </w:r>
      <w:proofErr w:type="gramEnd"/>
      <w:r w:rsidR="00A03498" w:rsidRPr="00124F58">
        <w:rPr>
          <w:rFonts w:ascii="標楷體" w:eastAsia="標楷體" w:hAnsi="標楷體"/>
          <w:color w:val="000000"/>
        </w:rPr>
        <w:t>運作時，得經系</w:t>
      </w:r>
      <w:proofErr w:type="gramStart"/>
      <w:r w:rsidR="00A03498" w:rsidRPr="00124F58">
        <w:rPr>
          <w:rFonts w:ascii="標楷體" w:eastAsia="標楷體" w:hAnsi="標楷體"/>
          <w:color w:val="000000"/>
        </w:rPr>
        <w:t>務</w:t>
      </w:r>
      <w:proofErr w:type="gramEnd"/>
      <w:r w:rsidR="00A03498" w:rsidRPr="00124F58">
        <w:rPr>
          <w:rFonts w:ascii="標楷體" w:eastAsia="標楷體" w:hAnsi="標楷體"/>
          <w:color w:val="000000"/>
        </w:rPr>
        <w:t>會議修訂相關補助額度。</w:t>
      </w:r>
    </w:p>
    <w:p w:rsidR="00E65113" w:rsidRPr="00124F58" w:rsidRDefault="001D0ED5" w:rsidP="00C504FD">
      <w:pPr>
        <w:ind w:left="991" w:hangingChars="413" w:hanging="991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第</w:t>
      </w:r>
      <w:r>
        <w:rPr>
          <w:rFonts w:ascii="標楷體" w:eastAsia="標楷體" w:hAnsi="標楷體" w:hint="eastAsia"/>
          <w:color w:val="000000"/>
        </w:rPr>
        <w:t>十</w:t>
      </w:r>
      <w:r w:rsidR="00E65113" w:rsidRPr="00124F58">
        <w:rPr>
          <w:rFonts w:ascii="標楷體" w:eastAsia="標楷體" w:hAnsi="標楷體"/>
          <w:color w:val="000000"/>
        </w:rPr>
        <w:t>條</w:t>
      </w:r>
      <w:r w:rsidR="00EE2651">
        <w:rPr>
          <w:rFonts w:ascii="標楷體" w:eastAsia="標楷體" w:hAnsi="標楷體" w:hint="eastAsia"/>
          <w:color w:val="000000"/>
        </w:rPr>
        <w:t xml:space="preserve">  </w:t>
      </w:r>
      <w:r w:rsidR="00A92D65" w:rsidRPr="00124F58">
        <w:rPr>
          <w:rFonts w:ascii="標楷體" w:eastAsia="標楷體" w:hAnsi="標楷體"/>
          <w:color w:val="000000"/>
        </w:rPr>
        <w:t>本要點未盡事宜悉依</w:t>
      </w:r>
      <w:r w:rsidR="00C504FD">
        <w:rPr>
          <w:rFonts w:ascii="標楷體" w:eastAsia="標楷體" w:hAnsi="標楷體" w:hint="eastAsia"/>
          <w:color w:val="000000"/>
        </w:rPr>
        <w:t>「</w:t>
      </w:r>
      <w:r w:rsidR="00C504FD" w:rsidRPr="00C504FD">
        <w:rPr>
          <w:rFonts w:ascii="標楷體" w:eastAsia="標楷體" w:hAnsi="標楷體" w:hint="eastAsia"/>
          <w:color w:val="000000"/>
        </w:rPr>
        <w:t>國立嘉義大學導師制度實施辦法</w:t>
      </w:r>
      <w:r w:rsidR="00C504FD">
        <w:rPr>
          <w:rFonts w:ascii="標楷體" w:eastAsia="標楷體" w:hAnsi="標楷體" w:hint="eastAsia"/>
          <w:color w:val="000000"/>
        </w:rPr>
        <w:t>」及</w:t>
      </w:r>
      <w:r w:rsidR="00A92D65" w:rsidRPr="00124F58">
        <w:rPr>
          <w:rFonts w:ascii="標楷體" w:eastAsia="標楷體" w:hAnsi="標楷體"/>
          <w:color w:val="000000"/>
        </w:rPr>
        <w:t>相關法令規定辦理。</w:t>
      </w:r>
    </w:p>
    <w:p w:rsidR="00865E5D" w:rsidRPr="00A92D65" w:rsidRDefault="00E65113" w:rsidP="00C504FD">
      <w:pPr>
        <w:ind w:left="991" w:hangingChars="413" w:hanging="991"/>
        <w:rPr>
          <w:rFonts w:ascii="標楷體" w:eastAsia="標楷體" w:hAnsi="標楷體" w:cs="DFKaiShu-SB-Estd-BF"/>
          <w:kern w:val="0"/>
          <w:szCs w:val="24"/>
        </w:rPr>
      </w:pPr>
      <w:r w:rsidRPr="00124F58">
        <w:rPr>
          <w:rFonts w:ascii="標楷體" w:eastAsia="標楷體" w:hAnsi="標楷體"/>
          <w:color w:val="000000"/>
        </w:rPr>
        <w:t>第十</w:t>
      </w:r>
      <w:r w:rsidR="001D0ED5">
        <w:rPr>
          <w:rFonts w:ascii="標楷體" w:eastAsia="標楷體" w:hAnsi="標楷體" w:hint="eastAsia"/>
          <w:color w:val="000000"/>
        </w:rPr>
        <w:t>一</w:t>
      </w:r>
      <w:r w:rsidRPr="00124F58">
        <w:rPr>
          <w:rFonts w:ascii="標楷體" w:eastAsia="標楷體" w:hAnsi="標楷體"/>
          <w:color w:val="000000"/>
        </w:rPr>
        <w:t>條</w:t>
      </w:r>
      <w:r w:rsidR="00EE2651">
        <w:rPr>
          <w:rFonts w:ascii="標楷體" w:eastAsia="標楷體" w:hAnsi="標楷體" w:hint="eastAsia"/>
          <w:color w:val="000000"/>
        </w:rPr>
        <w:t xml:space="preserve">  </w:t>
      </w:r>
      <w:r w:rsidR="00A92D65" w:rsidRPr="00124F58">
        <w:rPr>
          <w:rFonts w:ascii="標楷體" w:eastAsia="標楷體" w:hAnsi="標楷體"/>
          <w:color w:val="000000"/>
        </w:rPr>
        <w:t>本要點經系</w:t>
      </w:r>
      <w:proofErr w:type="gramStart"/>
      <w:r w:rsidR="00A92D65" w:rsidRPr="00124F58">
        <w:rPr>
          <w:rFonts w:ascii="標楷體" w:eastAsia="標楷體" w:hAnsi="標楷體"/>
          <w:color w:val="000000"/>
        </w:rPr>
        <w:t>務</w:t>
      </w:r>
      <w:proofErr w:type="gramEnd"/>
      <w:r w:rsidR="00A92D65" w:rsidRPr="00124F58">
        <w:rPr>
          <w:rFonts w:ascii="標楷體" w:eastAsia="標楷體" w:hAnsi="標楷體"/>
          <w:color w:val="000000"/>
        </w:rPr>
        <w:t>會議通過後陳請院長後公佈實施，修訂時亦同。</w:t>
      </w:r>
    </w:p>
    <w:sectPr w:rsidR="00865E5D" w:rsidRPr="00A92D65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265" w:rsidRDefault="00722265" w:rsidP="009E2E8D">
      <w:r>
        <w:separator/>
      </w:r>
    </w:p>
  </w:endnote>
  <w:endnote w:type="continuationSeparator" w:id="0">
    <w:p w:rsidR="00722265" w:rsidRDefault="00722265" w:rsidP="009E2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璅扑擃?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E0000" w:usb2="00000010" w:usb3="00000000" w:csb0="001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5782819"/>
      <w:docPartObj>
        <w:docPartGallery w:val="Page Numbers (Bottom of Page)"/>
        <w:docPartUnique/>
      </w:docPartObj>
    </w:sdtPr>
    <w:sdtEndPr/>
    <w:sdtContent>
      <w:p w:rsidR="003111BC" w:rsidRDefault="003111B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0375" w:rsidRPr="00BB0375">
          <w:rPr>
            <w:noProof/>
            <w:lang w:val="zh-TW"/>
          </w:rPr>
          <w:t>1</w:t>
        </w:r>
        <w:r>
          <w:fldChar w:fldCharType="end"/>
        </w:r>
      </w:p>
    </w:sdtContent>
  </w:sdt>
  <w:p w:rsidR="003111BC" w:rsidRDefault="003111B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265" w:rsidRDefault="00722265" w:rsidP="009E2E8D">
      <w:r>
        <w:separator/>
      </w:r>
    </w:p>
  </w:footnote>
  <w:footnote w:type="continuationSeparator" w:id="0">
    <w:p w:rsidR="00722265" w:rsidRDefault="00722265" w:rsidP="009E2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F296A"/>
    <w:multiLevelType w:val="hybridMultilevel"/>
    <w:tmpl w:val="DA9E5866"/>
    <w:lvl w:ilvl="0" w:tplc="CC8EED44">
      <w:start w:val="1"/>
      <w:numFmt w:val="taiwaneseCountingThousand"/>
      <w:lvlText w:val="%1、"/>
      <w:lvlJc w:val="left"/>
      <w:pPr>
        <w:ind w:left="1469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49" w:hanging="480"/>
      </w:pPr>
    </w:lvl>
    <w:lvl w:ilvl="2" w:tplc="0409001B" w:tentative="1">
      <w:start w:val="1"/>
      <w:numFmt w:val="lowerRoman"/>
      <w:lvlText w:val="%3."/>
      <w:lvlJc w:val="right"/>
      <w:pPr>
        <w:ind w:left="2429" w:hanging="480"/>
      </w:pPr>
    </w:lvl>
    <w:lvl w:ilvl="3" w:tplc="0409000F" w:tentative="1">
      <w:start w:val="1"/>
      <w:numFmt w:val="decimal"/>
      <w:lvlText w:val="%4."/>
      <w:lvlJc w:val="left"/>
      <w:pPr>
        <w:ind w:left="290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89" w:hanging="480"/>
      </w:pPr>
    </w:lvl>
    <w:lvl w:ilvl="5" w:tplc="0409001B" w:tentative="1">
      <w:start w:val="1"/>
      <w:numFmt w:val="lowerRoman"/>
      <w:lvlText w:val="%6."/>
      <w:lvlJc w:val="right"/>
      <w:pPr>
        <w:ind w:left="3869" w:hanging="480"/>
      </w:pPr>
    </w:lvl>
    <w:lvl w:ilvl="6" w:tplc="0409000F" w:tentative="1">
      <w:start w:val="1"/>
      <w:numFmt w:val="decimal"/>
      <w:lvlText w:val="%7."/>
      <w:lvlJc w:val="left"/>
      <w:pPr>
        <w:ind w:left="434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29" w:hanging="480"/>
      </w:pPr>
    </w:lvl>
    <w:lvl w:ilvl="8" w:tplc="0409001B" w:tentative="1">
      <w:start w:val="1"/>
      <w:numFmt w:val="lowerRoman"/>
      <w:lvlText w:val="%9."/>
      <w:lvlJc w:val="right"/>
      <w:pPr>
        <w:ind w:left="5309" w:hanging="480"/>
      </w:pPr>
    </w:lvl>
  </w:abstractNum>
  <w:abstractNum w:abstractNumId="1">
    <w:nsid w:val="144B2A10"/>
    <w:multiLevelType w:val="hybridMultilevel"/>
    <w:tmpl w:val="B2E6D68A"/>
    <w:lvl w:ilvl="0" w:tplc="B476B0DC">
      <w:start w:val="1"/>
      <w:numFmt w:val="taiwaneseCountingThousand"/>
      <w:lvlText w:val="%1、"/>
      <w:lvlJc w:val="center"/>
      <w:pPr>
        <w:ind w:left="240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4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  <w:rPr>
        <w:rFonts w:cs="Times New Roman"/>
      </w:rPr>
    </w:lvl>
  </w:abstractNum>
  <w:abstractNum w:abstractNumId="2">
    <w:nsid w:val="3EBD2CC3"/>
    <w:multiLevelType w:val="hybridMultilevel"/>
    <w:tmpl w:val="BC9E76EA"/>
    <w:lvl w:ilvl="0" w:tplc="A8D0A984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8E32AE0A">
      <w:start w:val="1"/>
      <w:numFmt w:val="taiwaneseCountingThousand"/>
      <w:lvlText w:val="(%3)"/>
      <w:lvlJc w:val="left"/>
      <w:pPr>
        <w:tabs>
          <w:tab w:val="num" w:pos="1440"/>
        </w:tabs>
        <w:ind w:left="1440" w:hanging="48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16167DB"/>
    <w:multiLevelType w:val="hybridMultilevel"/>
    <w:tmpl w:val="B2E6D68A"/>
    <w:lvl w:ilvl="0" w:tplc="B476B0DC">
      <w:start w:val="1"/>
      <w:numFmt w:val="taiwaneseCountingThousand"/>
      <w:lvlText w:val="%1、"/>
      <w:lvlJc w:val="center"/>
      <w:pPr>
        <w:ind w:left="240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4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  <w:rPr>
        <w:rFonts w:cs="Times New Roman"/>
      </w:rPr>
    </w:lvl>
  </w:abstractNum>
  <w:abstractNum w:abstractNumId="4">
    <w:nsid w:val="429165B4"/>
    <w:multiLevelType w:val="hybridMultilevel"/>
    <w:tmpl w:val="086C9696"/>
    <w:lvl w:ilvl="0" w:tplc="A5A8CFA8">
      <w:start w:val="3"/>
      <w:numFmt w:val="taiwaneseCountingThousand"/>
      <w:lvlText w:val="第%1條、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55903559"/>
    <w:multiLevelType w:val="hybridMultilevel"/>
    <w:tmpl w:val="E7F43C04"/>
    <w:lvl w:ilvl="0" w:tplc="F52C3B06">
      <w:start w:val="1"/>
      <w:numFmt w:val="taiwaneseCountingThousand"/>
      <w:lvlText w:val="%1、"/>
      <w:lvlJc w:val="left"/>
      <w:pPr>
        <w:ind w:left="1469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49" w:hanging="480"/>
      </w:pPr>
    </w:lvl>
    <w:lvl w:ilvl="2" w:tplc="0409001B" w:tentative="1">
      <w:start w:val="1"/>
      <w:numFmt w:val="lowerRoman"/>
      <w:lvlText w:val="%3."/>
      <w:lvlJc w:val="right"/>
      <w:pPr>
        <w:ind w:left="2429" w:hanging="480"/>
      </w:pPr>
    </w:lvl>
    <w:lvl w:ilvl="3" w:tplc="0409000F" w:tentative="1">
      <w:start w:val="1"/>
      <w:numFmt w:val="decimal"/>
      <w:lvlText w:val="%4."/>
      <w:lvlJc w:val="left"/>
      <w:pPr>
        <w:ind w:left="290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89" w:hanging="480"/>
      </w:pPr>
    </w:lvl>
    <w:lvl w:ilvl="5" w:tplc="0409001B" w:tentative="1">
      <w:start w:val="1"/>
      <w:numFmt w:val="lowerRoman"/>
      <w:lvlText w:val="%6."/>
      <w:lvlJc w:val="right"/>
      <w:pPr>
        <w:ind w:left="3869" w:hanging="480"/>
      </w:pPr>
    </w:lvl>
    <w:lvl w:ilvl="6" w:tplc="0409000F" w:tentative="1">
      <w:start w:val="1"/>
      <w:numFmt w:val="decimal"/>
      <w:lvlText w:val="%7."/>
      <w:lvlJc w:val="left"/>
      <w:pPr>
        <w:ind w:left="434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29" w:hanging="480"/>
      </w:pPr>
    </w:lvl>
    <w:lvl w:ilvl="8" w:tplc="0409001B" w:tentative="1">
      <w:start w:val="1"/>
      <w:numFmt w:val="lowerRoman"/>
      <w:lvlText w:val="%9."/>
      <w:lvlJc w:val="right"/>
      <w:pPr>
        <w:ind w:left="5309" w:hanging="480"/>
      </w:pPr>
    </w:lvl>
  </w:abstractNum>
  <w:abstractNum w:abstractNumId="6">
    <w:nsid w:val="70F23536"/>
    <w:multiLevelType w:val="hybridMultilevel"/>
    <w:tmpl w:val="B2E6D68A"/>
    <w:lvl w:ilvl="0" w:tplc="B476B0DC">
      <w:start w:val="1"/>
      <w:numFmt w:val="taiwaneseCountingThousand"/>
      <w:lvlText w:val="%1、"/>
      <w:lvlJc w:val="center"/>
      <w:pPr>
        <w:ind w:left="240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4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  <w:rPr>
        <w:rFonts w:cs="Times New Roman"/>
      </w:rPr>
    </w:lvl>
  </w:abstractNum>
  <w:abstractNum w:abstractNumId="7">
    <w:nsid w:val="72ED409B"/>
    <w:multiLevelType w:val="hybridMultilevel"/>
    <w:tmpl w:val="5FB8B2BE"/>
    <w:lvl w:ilvl="0" w:tplc="1EE21C30">
      <w:start w:val="1"/>
      <w:numFmt w:val="taiwaneseCountingThousand"/>
      <w:lvlText w:val="（%1）"/>
      <w:lvlJc w:val="left"/>
      <w:pPr>
        <w:ind w:left="1048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82" w:hanging="480"/>
      </w:pPr>
    </w:lvl>
    <w:lvl w:ilvl="2" w:tplc="0409001B" w:tentative="1">
      <w:start w:val="1"/>
      <w:numFmt w:val="lowerRoman"/>
      <w:lvlText w:val="%3."/>
      <w:lvlJc w:val="right"/>
      <w:pPr>
        <w:ind w:left="2062" w:hanging="480"/>
      </w:pPr>
    </w:lvl>
    <w:lvl w:ilvl="3" w:tplc="0409000F" w:tentative="1">
      <w:start w:val="1"/>
      <w:numFmt w:val="decimal"/>
      <w:lvlText w:val="%4."/>
      <w:lvlJc w:val="left"/>
      <w:pPr>
        <w:ind w:left="25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2" w:hanging="480"/>
      </w:pPr>
    </w:lvl>
    <w:lvl w:ilvl="5" w:tplc="0409001B" w:tentative="1">
      <w:start w:val="1"/>
      <w:numFmt w:val="lowerRoman"/>
      <w:lvlText w:val="%6."/>
      <w:lvlJc w:val="right"/>
      <w:pPr>
        <w:ind w:left="3502" w:hanging="480"/>
      </w:pPr>
    </w:lvl>
    <w:lvl w:ilvl="6" w:tplc="0409000F" w:tentative="1">
      <w:start w:val="1"/>
      <w:numFmt w:val="decimal"/>
      <w:lvlText w:val="%7."/>
      <w:lvlJc w:val="left"/>
      <w:pPr>
        <w:ind w:left="39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2" w:hanging="480"/>
      </w:pPr>
    </w:lvl>
    <w:lvl w:ilvl="8" w:tplc="0409001B" w:tentative="1">
      <w:start w:val="1"/>
      <w:numFmt w:val="lowerRoman"/>
      <w:lvlText w:val="%9."/>
      <w:lvlJc w:val="right"/>
      <w:pPr>
        <w:ind w:left="4942" w:hanging="480"/>
      </w:pPr>
    </w:lvl>
  </w:abstractNum>
  <w:abstractNum w:abstractNumId="8">
    <w:nsid w:val="79D52D21"/>
    <w:multiLevelType w:val="hybridMultilevel"/>
    <w:tmpl w:val="B2E6D68A"/>
    <w:lvl w:ilvl="0" w:tplc="B476B0DC">
      <w:start w:val="1"/>
      <w:numFmt w:val="taiwaneseCountingThousand"/>
      <w:lvlText w:val="%1、"/>
      <w:lvlJc w:val="center"/>
      <w:pPr>
        <w:ind w:left="240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4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  <w:rPr>
        <w:rFonts w:cs="Times New Roman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8"/>
  </w:num>
  <w:num w:numId="5">
    <w:abstractNumId w:val="0"/>
  </w:num>
  <w:num w:numId="6">
    <w:abstractNumId w:val="5"/>
  </w:num>
  <w:num w:numId="7">
    <w:abstractNumId w:val="4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725"/>
    <w:rsid w:val="000A064B"/>
    <w:rsid w:val="00156450"/>
    <w:rsid w:val="0015692D"/>
    <w:rsid w:val="0019639C"/>
    <w:rsid w:val="001A24E2"/>
    <w:rsid w:val="001D0ED5"/>
    <w:rsid w:val="002339B9"/>
    <w:rsid w:val="002D2749"/>
    <w:rsid w:val="002E1A96"/>
    <w:rsid w:val="002E405F"/>
    <w:rsid w:val="002E5482"/>
    <w:rsid w:val="003111BC"/>
    <w:rsid w:val="00321F66"/>
    <w:rsid w:val="0036050B"/>
    <w:rsid w:val="003A010E"/>
    <w:rsid w:val="003C67BB"/>
    <w:rsid w:val="003F43B2"/>
    <w:rsid w:val="00413E9D"/>
    <w:rsid w:val="00417825"/>
    <w:rsid w:val="004464E9"/>
    <w:rsid w:val="00452FFA"/>
    <w:rsid w:val="00493546"/>
    <w:rsid w:val="004A138A"/>
    <w:rsid w:val="004A2F39"/>
    <w:rsid w:val="004C2227"/>
    <w:rsid w:val="005824B0"/>
    <w:rsid w:val="005C5325"/>
    <w:rsid w:val="005F5ECC"/>
    <w:rsid w:val="00605E73"/>
    <w:rsid w:val="00674B46"/>
    <w:rsid w:val="006A16CD"/>
    <w:rsid w:val="006A7DF6"/>
    <w:rsid w:val="007158CC"/>
    <w:rsid w:val="00722265"/>
    <w:rsid w:val="00722725"/>
    <w:rsid w:val="00725CEB"/>
    <w:rsid w:val="0076782B"/>
    <w:rsid w:val="00786281"/>
    <w:rsid w:val="0079224B"/>
    <w:rsid w:val="007D3A65"/>
    <w:rsid w:val="00852478"/>
    <w:rsid w:val="00865E5D"/>
    <w:rsid w:val="00884FD6"/>
    <w:rsid w:val="008C1940"/>
    <w:rsid w:val="008E4758"/>
    <w:rsid w:val="009119AF"/>
    <w:rsid w:val="00993871"/>
    <w:rsid w:val="009B5DF3"/>
    <w:rsid w:val="009E2E8D"/>
    <w:rsid w:val="00A03498"/>
    <w:rsid w:val="00A92D65"/>
    <w:rsid w:val="00A94B83"/>
    <w:rsid w:val="00AF1CC3"/>
    <w:rsid w:val="00AF3487"/>
    <w:rsid w:val="00AF6BAD"/>
    <w:rsid w:val="00B4132D"/>
    <w:rsid w:val="00B5282C"/>
    <w:rsid w:val="00B5792F"/>
    <w:rsid w:val="00B727E7"/>
    <w:rsid w:val="00B77396"/>
    <w:rsid w:val="00BB0375"/>
    <w:rsid w:val="00BB2167"/>
    <w:rsid w:val="00BB2E7B"/>
    <w:rsid w:val="00C504FD"/>
    <w:rsid w:val="00C52D4F"/>
    <w:rsid w:val="00C72AD7"/>
    <w:rsid w:val="00C765F6"/>
    <w:rsid w:val="00CB4FCF"/>
    <w:rsid w:val="00CC6017"/>
    <w:rsid w:val="00D05081"/>
    <w:rsid w:val="00D10A7D"/>
    <w:rsid w:val="00DE3AEE"/>
    <w:rsid w:val="00DF6B00"/>
    <w:rsid w:val="00E165F7"/>
    <w:rsid w:val="00E36094"/>
    <w:rsid w:val="00E65113"/>
    <w:rsid w:val="00E80B7F"/>
    <w:rsid w:val="00ED2D3A"/>
    <w:rsid w:val="00EE2651"/>
    <w:rsid w:val="00F5137F"/>
    <w:rsid w:val="00F53734"/>
    <w:rsid w:val="00FD5773"/>
    <w:rsid w:val="00FE0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725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B2167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3">
    <w:name w:val="List Paragraph"/>
    <w:basedOn w:val="a"/>
    <w:uiPriority w:val="99"/>
    <w:qFormat/>
    <w:rsid w:val="005F5ECC"/>
    <w:pPr>
      <w:ind w:leftChars="200" w:left="480"/>
    </w:pPr>
  </w:style>
  <w:style w:type="paragraph" w:styleId="2">
    <w:name w:val="Body Text Indent 2"/>
    <w:basedOn w:val="a"/>
    <w:link w:val="20"/>
    <w:rsid w:val="00D05081"/>
    <w:pPr>
      <w:spacing w:after="120" w:line="480" w:lineRule="auto"/>
      <w:ind w:leftChars="200" w:left="480"/>
    </w:pPr>
    <w:rPr>
      <w:rFonts w:ascii="Times New Roman" w:hAnsi="Times New Roman"/>
      <w:szCs w:val="24"/>
    </w:rPr>
  </w:style>
  <w:style w:type="character" w:customStyle="1" w:styleId="20">
    <w:name w:val="本文縮排 2 字元"/>
    <w:basedOn w:val="a0"/>
    <w:link w:val="2"/>
    <w:rsid w:val="00D05081"/>
    <w:rPr>
      <w:rFonts w:ascii="Times New Roman" w:eastAsia="新細明體" w:hAnsi="Times New Roman" w:cs="Times New Roman"/>
      <w:szCs w:val="24"/>
    </w:rPr>
  </w:style>
  <w:style w:type="paragraph" w:styleId="a4">
    <w:name w:val="header"/>
    <w:basedOn w:val="a"/>
    <w:link w:val="a5"/>
    <w:uiPriority w:val="99"/>
    <w:unhideWhenUsed/>
    <w:rsid w:val="009E2E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E2E8D"/>
    <w:rPr>
      <w:rFonts w:ascii="Calibri" w:eastAsia="新細明體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E2E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E2E8D"/>
    <w:rPr>
      <w:rFonts w:ascii="Calibri" w:eastAsia="新細明體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725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B2167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3">
    <w:name w:val="List Paragraph"/>
    <w:basedOn w:val="a"/>
    <w:uiPriority w:val="99"/>
    <w:qFormat/>
    <w:rsid w:val="005F5ECC"/>
    <w:pPr>
      <w:ind w:leftChars="200" w:left="480"/>
    </w:pPr>
  </w:style>
  <w:style w:type="paragraph" w:styleId="2">
    <w:name w:val="Body Text Indent 2"/>
    <w:basedOn w:val="a"/>
    <w:link w:val="20"/>
    <w:rsid w:val="00D05081"/>
    <w:pPr>
      <w:spacing w:after="120" w:line="480" w:lineRule="auto"/>
      <w:ind w:leftChars="200" w:left="480"/>
    </w:pPr>
    <w:rPr>
      <w:rFonts w:ascii="Times New Roman" w:hAnsi="Times New Roman"/>
      <w:szCs w:val="24"/>
    </w:rPr>
  </w:style>
  <w:style w:type="character" w:customStyle="1" w:styleId="20">
    <w:name w:val="本文縮排 2 字元"/>
    <w:basedOn w:val="a0"/>
    <w:link w:val="2"/>
    <w:rsid w:val="00D05081"/>
    <w:rPr>
      <w:rFonts w:ascii="Times New Roman" w:eastAsia="新細明體" w:hAnsi="Times New Roman" w:cs="Times New Roman"/>
      <w:szCs w:val="24"/>
    </w:rPr>
  </w:style>
  <w:style w:type="paragraph" w:styleId="a4">
    <w:name w:val="header"/>
    <w:basedOn w:val="a"/>
    <w:link w:val="a5"/>
    <w:uiPriority w:val="99"/>
    <w:unhideWhenUsed/>
    <w:rsid w:val="009E2E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E2E8D"/>
    <w:rPr>
      <w:rFonts w:ascii="Calibri" w:eastAsia="新細明體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E2E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E2E8D"/>
    <w:rPr>
      <w:rFonts w:ascii="Calibri" w:eastAsia="新細明體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2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227E8-7946-4506-819D-13BAB401C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193</Words>
  <Characters>1102</Characters>
  <Application>Microsoft Office Word</Application>
  <DocSecurity>0</DocSecurity>
  <Lines>9</Lines>
  <Paragraphs>2</Paragraphs>
  <ScaleCrop>false</ScaleCrop>
  <Company/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user</cp:lastModifiedBy>
  <cp:revision>5</cp:revision>
  <dcterms:created xsi:type="dcterms:W3CDTF">2017-06-06T09:57:00Z</dcterms:created>
  <dcterms:modified xsi:type="dcterms:W3CDTF">2017-06-08T07:23:00Z</dcterms:modified>
</cp:coreProperties>
</file>