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8"/>
        <w:gridCol w:w="1588"/>
        <w:gridCol w:w="1343"/>
      </w:tblGrid>
      <w:tr w:rsidR="00C16A58" w:rsidTr="00C16A58">
        <w:trPr>
          <w:jc w:val="center"/>
        </w:trPr>
        <w:tc>
          <w:tcPr>
            <w:tcW w:w="1798" w:type="dxa"/>
            <w:vMerge w:val="restart"/>
            <w:vAlign w:val="center"/>
          </w:tcPr>
          <w:p w:rsidR="00C16A58" w:rsidRPr="00C16A58" w:rsidRDefault="00C16A58" w:rsidP="00C16A58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C16A58">
              <w:rPr>
                <w:rFonts w:ascii="標楷體" w:eastAsia="標楷體" w:hAnsi="標楷體" w:hint="eastAsia"/>
                <w:sz w:val="36"/>
                <w:szCs w:val="36"/>
              </w:rPr>
              <w:t>委託代理</w:t>
            </w:r>
          </w:p>
        </w:tc>
        <w:tc>
          <w:tcPr>
            <w:tcW w:w="1588" w:type="dxa"/>
            <w:vAlign w:val="center"/>
          </w:tcPr>
          <w:p w:rsidR="00C16A58" w:rsidRPr="00C16A58" w:rsidRDefault="00C16A58" w:rsidP="00C16A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6A58">
              <w:rPr>
                <w:rFonts w:ascii="標楷體" w:eastAsia="標楷體" w:hAnsi="標楷體" w:hint="eastAsia"/>
                <w:szCs w:val="24"/>
              </w:rPr>
              <w:t>代理出席</w:t>
            </w:r>
          </w:p>
        </w:tc>
        <w:tc>
          <w:tcPr>
            <w:tcW w:w="1343" w:type="dxa"/>
            <w:vMerge w:val="restart"/>
            <w:vAlign w:val="center"/>
          </w:tcPr>
          <w:p w:rsidR="00C16A58" w:rsidRPr="00C16A58" w:rsidRDefault="00C16A58" w:rsidP="00C16A58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C16A58">
              <w:rPr>
                <w:rFonts w:ascii="標楷體" w:eastAsia="標楷體" w:hAnsi="標楷體" w:hint="eastAsia"/>
                <w:sz w:val="36"/>
                <w:szCs w:val="36"/>
              </w:rPr>
              <w:t>授權書</w:t>
            </w:r>
          </w:p>
        </w:tc>
      </w:tr>
      <w:tr w:rsidR="00C16A58" w:rsidTr="00C16A58">
        <w:trPr>
          <w:jc w:val="center"/>
        </w:trPr>
        <w:tc>
          <w:tcPr>
            <w:tcW w:w="1798" w:type="dxa"/>
            <w:vMerge/>
            <w:vAlign w:val="center"/>
          </w:tcPr>
          <w:p w:rsidR="00C16A58" w:rsidRDefault="00C16A58" w:rsidP="00C16A58">
            <w:pPr>
              <w:jc w:val="center"/>
            </w:pPr>
          </w:p>
        </w:tc>
        <w:tc>
          <w:tcPr>
            <w:tcW w:w="1588" w:type="dxa"/>
            <w:vAlign w:val="center"/>
          </w:tcPr>
          <w:p w:rsidR="00C16A58" w:rsidRPr="00C16A58" w:rsidRDefault="00C16A58" w:rsidP="00C16A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6A58">
              <w:rPr>
                <w:rFonts w:ascii="標楷體" w:eastAsia="標楷體" w:hAnsi="標楷體" w:hint="eastAsia"/>
                <w:szCs w:val="24"/>
              </w:rPr>
              <w:t>使用印章</w:t>
            </w:r>
          </w:p>
        </w:tc>
        <w:tc>
          <w:tcPr>
            <w:tcW w:w="1343" w:type="dxa"/>
            <w:vMerge/>
            <w:vAlign w:val="center"/>
          </w:tcPr>
          <w:p w:rsidR="00C16A58" w:rsidRPr="00C16A58" w:rsidRDefault="00C16A58" w:rsidP="00C16A5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sz w:val="28"/>
          <w:szCs w:val="28"/>
        </w:rPr>
        <w:t>本廠商參加國立嘉義大學</w:t>
      </w:r>
      <w:r w:rsidR="00C576D3">
        <w:rPr>
          <w:rFonts w:ascii="新細明體" w:eastAsia="新細明體" w:hAnsi="新細明體" w:hint="eastAsia"/>
          <w:sz w:val="28"/>
          <w:szCs w:val="28"/>
        </w:rPr>
        <w:t>「</w:t>
      </w:r>
      <w:proofErr w:type="gramStart"/>
      <w:r w:rsidR="00C576D3" w:rsidRPr="00C576D3">
        <w:rPr>
          <w:rFonts w:ascii="標楷體" w:eastAsia="標楷體" w:hAnsi="標楷體" w:hint="eastAsia"/>
          <w:sz w:val="28"/>
          <w:szCs w:val="28"/>
        </w:rPr>
        <w:t>蘭潭校區</w:t>
      </w:r>
      <w:proofErr w:type="gramEnd"/>
      <w:r w:rsidR="00C576D3" w:rsidRPr="00C576D3">
        <w:rPr>
          <w:rFonts w:ascii="標楷體" w:eastAsia="標楷體" w:hAnsi="標楷體" w:hint="eastAsia"/>
          <w:sz w:val="28"/>
          <w:szCs w:val="28"/>
        </w:rPr>
        <w:t>活動中心2樓美食街攤位出租案</w:t>
      </w:r>
      <w:r w:rsidR="00D47990">
        <w:rPr>
          <w:rFonts w:ascii="標楷體" w:eastAsia="標楷體" w:hAnsi="標楷體" w:hint="eastAsia"/>
          <w:sz w:val="28"/>
          <w:szCs w:val="28"/>
        </w:rPr>
        <w:t>(</w:t>
      </w:r>
      <w:r w:rsidR="00D47990" w:rsidRPr="00D47990">
        <w:rPr>
          <w:rFonts w:ascii="標楷體" w:eastAsia="標楷體" w:hAnsi="標楷體"/>
          <w:sz w:val="28"/>
          <w:szCs w:val="28"/>
        </w:rPr>
        <w:t>A14-214</w:t>
      </w:r>
      <w:r w:rsidR="00D47990">
        <w:rPr>
          <w:rFonts w:ascii="標楷體" w:eastAsia="標楷體" w:hAnsi="標楷體" w:hint="eastAsia"/>
          <w:sz w:val="28"/>
          <w:szCs w:val="28"/>
        </w:rPr>
        <w:t>)</w:t>
      </w:r>
      <w:r w:rsidR="00C576D3">
        <w:rPr>
          <w:rFonts w:ascii="新細明體" w:eastAsia="新細明體" w:hAnsi="新細明體" w:hint="eastAsia"/>
          <w:sz w:val="28"/>
          <w:szCs w:val="28"/>
        </w:rPr>
        <w:t>」</w:t>
      </w:r>
      <w:r w:rsidRPr="003F4899">
        <w:rPr>
          <w:rFonts w:ascii="標楷體" w:eastAsia="標楷體" w:hAnsi="標楷體" w:hint="eastAsia"/>
          <w:sz w:val="28"/>
          <w:szCs w:val="28"/>
        </w:rPr>
        <w:t>投標。茲授權下列代理人全權代理本廠商參加公開評審說明，該代理人資料及使用印章如下：</w:t>
      </w:r>
      <w:bookmarkStart w:id="0" w:name="_GoBack"/>
      <w:bookmarkEnd w:id="0"/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sz w:val="28"/>
          <w:szCs w:val="28"/>
        </w:rPr>
        <w:t>代理人姓名：</w:t>
      </w: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7897E" wp14:editId="0F624EDD">
                <wp:simplePos x="0" y="0"/>
                <wp:positionH relativeFrom="column">
                  <wp:posOffset>2127250</wp:posOffset>
                </wp:positionH>
                <wp:positionV relativeFrom="paragraph">
                  <wp:posOffset>63500</wp:posOffset>
                </wp:positionV>
                <wp:extent cx="1308100" cy="1047750"/>
                <wp:effectExtent l="0" t="0" r="2540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10477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2EA01" id="矩形 1" o:spid="_x0000_s1026" style="position:absolute;margin-left:167.5pt;margin-top:5pt;width:103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" filled="f" strokecolor="black [3213]" strokeweight=".25pt"/>
            </w:pict>
          </mc:Fallback>
        </mc:AlternateContent>
      </w:r>
    </w:p>
    <w:p w:rsidR="00C16A58" w:rsidRPr="003F4899" w:rsidRDefault="003F4899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B2787" wp14:editId="140822E3">
                <wp:simplePos x="0" y="0"/>
                <wp:positionH relativeFrom="column">
                  <wp:posOffset>3924300</wp:posOffset>
                </wp:positionH>
                <wp:positionV relativeFrom="paragraph">
                  <wp:posOffset>34290</wp:posOffset>
                </wp:positionV>
                <wp:extent cx="577850" cy="514350"/>
                <wp:effectExtent l="0" t="0" r="1270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EB8D13" id="矩形 2" o:spid="_x0000_s1026" style="position:absolute;margin-left:309pt;margin-top:2.7pt;width:45.5pt;height:4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" fillcolor="white [3201]" strokecolor="black [3213]" strokeweight=".25pt"/>
            </w:pict>
          </mc:Fallback>
        </mc:AlternateContent>
      </w: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sz w:val="28"/>
          <w:szCs w:val="28"/>
        </w:rPr>
        <w:t>行使代理權之印章印文：</w:t>
      </w: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C16A58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16A58" w:rsidRPr="003F4899" w:rsidRDefault="003F4899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3879850</wp:posOffset>
                </wp:positionH>
                <wp:positionV relativeFrom="paragraph">
                  <wp:posOffset>89535</wp:posOffset>
                </wp:positionV>
                <wp:extent cx="1295400" cy="1117600"/>
                <wp:effectExtent l="0" t="0" r="19050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1176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D6220" id="矩形 3" o:spid="_x0000_s1026" style="position:absolute;margin-left:305.5pt;margin-top:7.05pt;width:102pt;height:8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" fillcolor="white [3201]" strokecolor="black [3213]" strokeweight=".25pt"/>
            </w:pict>
          </mc:Fallback>
        </mc:AlternateContent>
      </w:r>
      <w:r w:rsidR="00C16A58" w:rsidRPr="003F4899">
        <w:rPr>
          <w:rFonts w:ascii="標楷體" w:eastAsia="標楷體" w:hAnsi="標楷體" w:hint="eastAsia"/>
          <w:sz w:val="28"/>
          <w:szCs w:val="28"/>
        </w:rPr>
        <w:t xml:space="preserve">委任人（請蓋與標單上所蓋相符之印章印文）   </w:t>
      </w:r>
    </w:p>
    <w:p w:rsidR="003F4899" w:rsidRPr="003F4899" w:rsidRDefault="003F4899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3F4899" w:rsidRPr="003F4899" w:rsidRDefault="003F4899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3F4899">
        <w:rPr>
          <w:rFonts w:ascii="標楷體" w:eastAsia="標楷體" w:hAnsi="標楷體" w:hint="eastAsia"/>
          <w:sz w:val="28"/>
          <w:szCs w:val="28"/>
        </w:rPr>
        <w:t>廠商名稱：</w:t>
      </w:r>
    </w:p>
    <w:p w:rsidR="003F4899" w:rsidRPr="003F4899" w:rsidRDefault="003F4899" w:rsidP="003F4899">
      <w:pPr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D1D76" wp14:editId="50A019B9">
                <wp:simplePos x="0" y="0"/>
                <wp:positionH relativeFrom="column">
                  <wp:posOffset>3213100</wp:posOffset>
                </wp:positionH>
                <wp:positionV relativeFrom="paragraph">
                  <wp:posOffset>119380</wp:posOffset>
                </wp:positionV>
                <wp:extent cx="533400" cy="444500"/>
                <wp:effectExtent l="0" t="0" r="1905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445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B61E96" id="矩形 4" o:spid="_x0000_s1026" style="position:absolute;margin-left:253pt;margin-top:9.4pt;width:42pt;height: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" fillcolor="white [3201]" strokecolor="black [3213]" strokeweight=".25pt"/>
            </w:pict>
          </mc:Fallback>
        </mc:AlternateContent>
      </w:r>
    </w:p>
    <w:p w:rsidR="003F4899" w:rsidRPr="003F4899" w:rsidRDefault="003F4899" w:rsidP="003F4899">
      <w:pPr>
        <w:spacing w:line="0" w:lineRule="atLeast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  <w:sz w:val="28"/>
          <w:szCs w:val="28"/>
        </w:rPr>
        <w:t>負責人姓名：</w:t>
      </w:r>
    </w:p>
    <w:p w:rsidR="003F4899" w:rsidRDefault="003F4899" w:rsidP="003F4899">
      <w:pPr>
        <w:spacing w:line="0" w:lineRule="atLeast"/>
      </w:pPr>
    </w:p>
    <w:p w:rsidR="003F4899" w:rsidRPr="003F4899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</w:rPr>
        <w:t>注意事項：</w:t>
      </w:r>
    </w:p>
    <w:p w:rsidR="003F4899" w:rsidRPr="003F4899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</w:rPr>
        <w:t>廠商負責人或代理人於參加評審說明，應依下列規定出示身分證及本授權書：</w:t>
      </w:r>
    </w:p>
    <w:p w:rsidR="003F4899" w:rsidRPr="003F4899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5" w:hangingChars="177" w:hanging="425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</w:rPr>
        <w:t>一、投標廠商若由負責人攜帶與標單上所蓋相符之印章親至評審地點，應出示身分證件，本授權書則無須填寫出示。</w:t>
      </w:r>
    </w:p>
    <w:p w:rsidR="003F4899" w:rsidRPr="003F4899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5" w:hangingChars="177" w:hanging="425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</w:rPr>
        <w:t>二、投標廠商若由負責人親至評審地點，但未攜帶與標單上所蓋相符之印章，而攜帶其他印章者，投標廠商應填寫並出示本授權書及身分證件，「代理人姓名」及「身分證字號」</w:t>
      </w:r>
      <w:proofErr w:type="gramStart"/>
      <w:r w:rsidRPr="003F4899">
        <w:rPr>
          <w:rFonts w:ascii="標楷體" w:eastAsia="標楷體" w:hAnsi="標楷體" w:hint="eastAsia"/>
        </w:rPr>
        <w:t>乙欄則</w:t>
      </w:r>
      <w:proofErr w:type="gramEnd"/>
      <w:r w:rsidRPr="003F4899">
        <w:rPr>
          <w:rFonts w:ascii="標楷體" w:eastAsia="標楷體" w:hAnsi="標楷體" w:hint="eastAsia"/>
        </w:rPr>
        <w:t>免填寫。</w:t>
      </w:r>
    </w:p>
    <w:p w:rsidR="003F4899" w:rsidRPr="003F4899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5" w:hangingChars="177" w:hanging="425"/>
        <w:rPr>
          <w:rFonts w:ascii="標楷體" w:eastAsia="標楷體" w:hAnsi="標楷體"/>
        </w:rPr>
      </w:pPr>
      <w:r w:rsidRPr="003F4899">
        <w:rPr>
          <w:rFonts w:ascii="標楷體" w:eastAsia="標楷體" w:hAnsi="標楷體" w:hint="eastAsia"/>
        </w:rPr>
        <w:t>三、投標廠商若由委託代理人出席評審地點，但攜帶廠商印章及負責人印章，則應填寫並出示本授權書及身分證件，但「行使代理權之印章印文」欄位則免蓋章。</w:t>
      </w:r>
    </w:p>
    <w:p w:rsidR="003F4899" w:rsidRPr="00C16A58" w:rsidRDefault="003F4899" w:rsidP="003F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5" w:hangingChars="177" w:hanging="425"/>
      </w:pPr>
      <w:r w:rsidRPr="003F4899">
        <w:rPr>
          <w:rFonts w:ascii="標楷體" w:eastAsia="標楷體" w:hAnsi="標楷體" w:hint="eastAsia"/>
        </w:rPr>
        <w:t>四、投標廠商若由代理人出席評審地點，攜</w:t>
      </w:r>
      <w:r>
        <w:rPr>
          <w:rFonts w:ascii="標楷體" w:eastAsia="標楷體" w:hAnsi="標楷體" w:hint="eastAsia"/>
        </w:rPr>
        <w:t>帶非與標單上所蓋相符之印章時，則應完整填寫廠商本授權書及身分證。</w:t>
      </w:r>
    </w:p>
    <w:sectPr w:rsidR="003F4899" w:rsidRPr="00C16A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B0"/>
    <w:rsid w:val="003F4899"/>
    <w:rsid w:val="005037B0"/>
    <w:rsid w:val="00706444"/>
    <w:rsid w:val="008C1395"/>
    <w:rsid w:val="00C16A58"/>
    <w:rsid w:val="00C576D3"/>
    <w:rsid w:val="00D47990"/>
    <w:rsid w:val="00FD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BCE6AF-EE3A-4049-A8B6-FA565896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2018-05-08T04:42:00Z</dcterms:created>
  <dcterms:modified xsi:type="dcterms:W3CDTF">2025-02-04T02:56:00Z</dcterms:modified>
</cp:coreProperties>
</file>