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0034" w:rsidRDefault="00B00034" w:rsidP="00B00034">
      <w:pPr>
        <w:framePr w:w="8850" w:h="315" w:hRule="exact" w:wrap="auto" w:vAnchor="page" w:hAnchor="page" w:x="3613" w:y="39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spacing w:after="100" w:afterAutospacing="1"/>
        <w:jc w:val="center"/>
        <w:rPr>
          <w:rFonts w:ascii="新細明體" w:eastAsia="新細明體"/>
          <w:kern w:val="0"/>
          <w:szCs w:val="24"/>
        </w:rPr>
      </w:pPr>
      <w:r>
        <w:rPr>
          <w:rFonts w:ascii="新細明體" w:eastAsia="新細明體"/>
          <w:b/>
          <w:color w:val="000000"/>
          <w:kern w:val="0"/>
          <w:sz w:val="27"/>
          <w:szCs w:val="24"/>
        </w:rPr>
        <w:t>國立嘉義大學</w:t>
      </w:r>
      <w:r w:rsidR="005A0710">
        <w:rPr>
          <w:rFonts w:ascii="新細明體" w:eastAsia="新細明體" w:hint="eastAsia"/>
          <w:b/>
          <w:color w:val="000000"/>
          <w:kern w:val="0"/>
          <w:sz w:val="27"/>
          <w:szCs w:val="24"/>
        </w:rPr>
        <w:t>一零五</w:t>
      </w:r>
      <w:r>
        <w:rPr>
          <w:rFonts w:ascii="新細明體" w:eastAsia="新細明體"/>
          <w:b/>
          <w:color w:val="000000"/>
          <w:kern w:val="0"/>
          <w:sz w:val="27"/>
          <w:szCs w:val="24"/>
        </w:rPr>
        <w:t>學年度第</w:t>
      </w:r>
      <w:r w:rsidR="005A0710">
        <w:rPr>
          <w:rFonts w:ascii="新細明體" w:eastAsia="新細明體" w:hint="eastAsia"/>
          <w:b/>
          <w:color w:val="000000"/>
          <w:kern w:val="0"/>
          <w:sz w:val="27"/>
          <w:szCs w:val="24"/>
        </w:rPr>
        <w:t>二</w:t>
      </w:r>
      <w:r>
        <w:rPr>
          <w:rFonts w:ascii="新細明體" w:eastAsia="新細明體"/>
          <w:b/>
          <w:color w:val="000000"/>
          <w:kern w:val="0"/>
          <w:sz w:val="27"/>
          <w:szCs w:val="24"/>
        </w:rPr>
        <w:t>學期期末教學意見調查  自評單</w:t>
      </w:r>
    </w:p>
    <w:tbl>
      <w:tblPr>
        <w:tblStyle w:val="a3"/>
        <w:tblpPr w:leftFromText="180" w:rightFromText="180" w:horzAnchor="margin" w:tblpXSpec="center" w:tblpY="240"/>
        <w:tblW w:w="15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89"/>
        <w:gridCol w:w="3184"/>
        <w:gridCol w:w="3184"/>
        <w:gridCol w:w="3184"/>
        <w:gridCol w:w="834"/>
        <w:gridCol w:w="2268"/>
        <w:gridCol w:w="82"/>
      </w:tblGrid>
      <w:tr w:rsidR="00B00034" w:rsidRPr="00B00034" w:rsidTr="00900310">
        <w:trPr>
          <w:gridAfter w:val="1"/>
          <w:wAfter w:w="82" w:type="dxa"/>
          <w:trHeight w:val="393"/>
        </w:trPr>
        <w:tc>
          <w:tcPr>
            <w:tcW w:w="3189" w:type="dxa"/>
            <w:vAlign w:val="center"/>
          </w:tcPr>
          <w:p w:rsidR="00B00034" w:rsidRPr="00B00034" w:rsidRDefault="00B00034" w:rsidP="00B00034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單位：</w:t>
            </w:r>
            <w:r w:rsidR="005A0710" w:rsidRPr="00B00034">
              <w:rPr>
                <w:rFonts w:asciiTheme="minorEastAsia" w:hAnsiTheme="minorEastAsia"/>
                <w:sz w:val="20"/>
                <w:szCs w:val="20"/>
              </w:rPr>
              <w:t xml:space="preserve"> </w:t>
            </w:r>
          </w:p>
        </w:tc>
        <w:tc>
          <w:tcPr>
            <w:tcW w:w="3184" w:type="dxa"/>
            <w:vAlign w:val="center"/>
          </w:tcPr>
          <w:p w:rsidR="00B00034" w:rsidRPr="00B00034" w:rsidRDefault="00B00034" w:rsidP="00B00034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授課教師：</w:t>
            </w:r>
            <w:r w:rsidR="005A0710" w:rsidRPr="00B00034">
              <w:rPr>
                <w:rFonts w:asciiTheme="minorEastAsia" w:hAnsiTheme="minorEastAsia"/>
                <w:sz w:val="20"/>
                <w:szCs w:val="20"/>
              </w:rPr>
              <w:t xml:space="preserve"> </w:t>
            </w:r>
          </w:p>
        </w:tc>
        <w:tc>
          <w:tcPr>
            <w:tcW w:w="3184" w:type="dxa"/>
            <w:vAlign w:val="center"/>
          </w:tcPr>
          <w:p w:rsidR="00B00034" w:rsidRPr="00B00034" w:rsidRDefault="00B00034" w:rsidP="00B00034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專兼任別：</w:t>
            </w:r>
            <w:r w:rsidR="005A0710" w:rsidRPr="00B00034">
              <w:rPr>
                <w:rFonts w:asciiTheme="minorEastAsia" w:hAnsiTheme="minorEastAsia"/>
                <w:sz w:val="20"/>
                <w:szCs w:val="20"/>
              </w:rPr>
              <w:t xml:space="preserve"> </w:t>
            </w:r>
          </w:p>
        </w:tc>
        <w:tc>
          <w:tcPr>
            <w:tcW w:w="4018" w:type="dxa"/>
            <w:gridSpan w:val="2"/>
            <w:vAlign w:val="center"/>
          </w:tcPr>
          <w:p w:rsidR="00B00034" w:rsidRPr="00B00034" w:rsidRDefault="00B00034" w:rsidP="00B00034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科目名稱：</w:t>
            </w:r>
          </w:p>
        </w:tc>
        <w:tc>
          <w:tcPr>
            <w:tcW w:w="2268" w:type="dxa"/>
            <w:vAlign w:val="center"/>
          </w:tcPr>
          <w:p w:rsidR="00B00034" w:rsidRPr="00B00034" w:rsidRDefault="00B00034" w:rsidP="00900310">
            <w:pPr>
              <w:spacing w:line="240" w:lineRule="exact"/>
              <w:ind w:rightChars="14" w:right="34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學制：</w:t>
            </w:r>
          </w:p>
        </w:tc>
      </w:tr>
      <w:tr w:rsidR="00B00034" w:rsidRPr="00B00034" w:rsidTr="00900310">
        <w:trPr>
          <w:gridAfter w:val="1"/>
          <w:wAfter w:w="82" w:type="dxa"/>
          <w:trHeight w:val="482"/>
        </w:trPr>
        <w:tc>
          <w:tcPr>
            <w:tcW w:w="3189" w:type="dxa"/>
            <w:vAlign w:val="center"/>
          </w:tcPr>
          <w:p w:rsidR="00B00034" w:rsidRPr="00B00034" w:rsidRDefault="00B00034" w:rsidP="00B00034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課程性質：</w:t>
            </w:r>
            <w:r w:rsidR="00AE50B7">
              <w:rPr>
                <w:rFonts w:asciiTheme="minorEastAsia" w:hAnsiTheme="minorEastAsia" w:hint="eastAsia"/>
                <w:sz w:val="20"/>
                <w:szCs w:val="20"/>
              </w:rPr>
              <w:t>一般課程</w:t>
            </w:r>
          </w:p>
        </w:tc>
        <w:tc>
          <w:tcPr>
            <w:tcW w:w="3184" w:type="dxa"/>
            <w:vAlign w:val="center"/>
          </w:tcPr>
          <w:p w:rsidR="00B00034" w:rsidRPr="00B00034" w:rsidRDefault="00B00034" w:rsidP="00B00034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修課人數：</w:t>
            </w:r>
          </w:p>
        </w:tc>
        <w:tc>
          <w:tcPr>
            <w:tcW w:w="3184" w:type="dxa"/>
            <w:vAlign w:val="center"/>
          </w:tcPr>
          <w:p w:rsidR="00B00034" w:rsidRPr="00B00034" w:rsidRDefault="00B00034" w:rsidP="00B00034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回收率：</w:t>
            </w:r>
          </w:p>
        </w:tc>
        <w:tc>
          <w:tcPr>
            <w:tcW w:w="4018" w:type="dxa"/>
            <w:gridSpan w:val="2"/>
            <w:vAlign w:val="center"/>
          </w:tcPr>
          <w:p w:rsidR="00B00034" w:rsidRPr="00B00034" w:rsidRDefault="00B00034" w:rsidP="00B00034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學生平均成績：</w:t>
            </w:r>
          </w:p>
        </w:tc>
        <w:tc>
          <w:tcPr>
            <w:tcW w:w="2268" w:type="dxa"/>
            <w:vAlign w:val="center"/>
          </w:tcPr>
          <w:p w:rsidR="00B00034" w:rsidRPr="00B00034" w:rsidRDefault="00B00034" w:rsidP="00900310">
            <w:pPr>
              <w:spacing w:line="240" w:lineRule="exact"/>
              <w:ind w:rightChars="100" w:right="240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共開  門課程</w:t>
            </w:r>
          </w:p>
        </w:tc>
      </w:tr>
      <w:tr w:rsidR="00B00034" w:rsidRPr="00B00034" w:rsidTr="00900310">
        <w:trPr>
          <w:trHeight w:val="482"/>
        </w:trPr>
        <w:tc>
          <w:tcPr>
            <w:tcW w:w="3189" w:type="dxa"/>
            <w:vAlign w:val="center"/>
          </w:tcPr>
          <w:p w:rsidR="00B00034" w:rsidRPr="00B00034" w:rsidRDefault="00B00034" w:rsidP="00B00034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校平均數：</w:t>
            </w:r>
          </w:p>
        </w:tc>
        <w:tc>
          <w:tcPr>
            <w:tcW w:w="3184" w:type="dxa"/>
            <w:vAlign w:val="center"/>
          </w:tcPr>
          <w:p w:rsidR="00B00034" w:rsidRPr="00B00034" w:rsidRDefault="00B00034" w:rsidP="00B00034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學制平均數：</w:t>
            </w:r>
          </w:p>
        </w:tc>
        <w:tc>
          <w:tcPr>
            <w:tcW w:w="3184" w:type="dxa"/>
            <w:vAlign w:val="center"/>
          </w:tcPr>
          <w:p w:rsidR="00B00034" w:rsidRPr="00B00034" w:rsidRDefault="00B00034" w:rsidP="00B00034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教師課程平均數：</w:t>
            </w:r>
          </w:p>
        </w:tc>
        <w:tc>
          <w:tcPr>
            <w:tcW w:w="3184" w:type="dxa"/>
            <w:vAlign w:val="center"/>
          </w:tcPr>
          <w:p w:rsidR="00B00034" w:rsidRPr="00B00034" w:rsidRDefault="00B00034" w:rsidP="00B00034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本課程平均數：</w:t>
            </w:r>
          </w:p>
        </w:tc>
        <w:tc>
          <w:tcPr>
            <w:tcW w:w="3184" w:type="dxa"/>
            <w:gridSpan w:val="3"/>
            <w:vAlign w:val="center"/>
          </w:tcPr>
          <w:p w:rsidR="00B00034" w:rsidRPr="00B00034" w:rsidRDefault="00B00034" w:rsidP="00B00034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</w:p>
        </w:tc>
      </w:tr>
    </w:tbl>
    <w:tbl>
      <w:tblPr>
        <w:tblStyle w:val="a3"/>
        <w:tblpPr w:leftFromText="180" w:rightFromText="180" w:vertAnchor="text" w:horzAnchor="margin" w:tblpY="1622"/>
        <w:tblW w:w="15985" w:type="dxa"/>
        <w:tblLook w:val="04A0" w:firstRow="1" w:lastRow="0" w:firstColumn="1" w:lastColumn="0" w:noHBand="0" w:noVBand="1"/>
      </w:tblPr>
      <w:tblGrid>
        <w:gridCol w:w="959"/>
        <w:gridCol w:w="5435"/>
        <w:gridCol w:w="1085"/>
        <w:gridCol w:w="4111"/>
        <w:gridCol w:w="4395"/>
      </w:tblGrid>
      <w:tr w:rsidR="00B00034" w:rsidTr="00A2318B">
        <w:trPr>
          <w:trHeight w:val="413"/>
        </w:trPr>
        <w:tc>
          <w:tcPr>
            <w:tcW w:w="959" w:type="dxa"/>
            <w:vAlign w:val="center"/>
          </w:tcPr>
          <w:p w:rsidR="00B00034" w:rsidRDefault="00B00034" w:rsidP="00AE50B7">
            <w:pPr>
              <w:spacing w:after="100" w:afterAutospacing="1"/>
              <w:jc w:val="center"/>
            </w:pPr>
            <w:r>
              <w:rPr>
                <w:rFonts w:hint="eastAsia"/>
              </w:rPr>
              <w:t>題號</w:t>
            </w:r>
          </w:p>
        </w:tc>
        <w:tc>
          <w:tcPr>
            <w:tcW w:w="5435" w:type="dxa"/>
            <w:vAlign w:val="center"/>
          </w:tcPr>
          <w:p w:rsidR="00B00034" w:rsidRDefault="00B00034" w:rsidP="00AE50B7">
            <w:pPr>
              <w:spacing w:after="100" w:afterAutospacing="1"/>
              <w:jc w:val="center"/>
            </w:pPr>
            <w:r>
              <w:rPr>
                <w:rFonts w:hint="eastAsia"/>
              </w:rPr>
              <w:t>題目</w:t>
            </w:r>
          </w:p>
        </w:tc>
        <w:tc>
          <w:tcPr>
            <w:tcW w:w="1085" w:type="dxa"/>
            <w:vAlign w:val="center"/>
          </w:tcPr>
          <w:p w:rsidR="00B00034" w:rsidRDefault="00B00034" w:rsidP="00AE50B7">
            <w:pPr>
              <w:spacing w:after="100" w:afterAutospacing="1"/>
              <w:jc w:val="center"/>
            </w:pPr>
            <w:r>
              <w:rPr>
                <w:rFonts w:hint="eastAsia"/>
              </w:rPr>
              <w:t>平均數</w:t>
            </w:r>
          </w:p>
        </w:tc>
        <w:tc>
          <w:tcPr>
            <w:tcW w:w="4111" w:type="dxa"/>
            <w:vAlign w:val="center"/>
          </w:tcPr>
          <w:p w:rsidR="00B00034" w:rsidRDefault="00B00034" w:rsidP="00AE50B7">
            <w:pPr>
              <w:spacing w:after="100" w:afterAutospacing="1"/>
              <w:jc w:val="center"/>
            </w:pPr>
            <w:r>
              <w:rPr>
                <w:rFonts w:hint="eastAsia"/>
              </w:rPr>
              <w:t>學生意見</w:t>
            </w:r>
          </w:p>
        </w:tc>
        <w:tc>
          <w:tcPr>
            <w:tcW w:w="4395" w:type="dxa"/>
            <w:vAlign w:val="center"/>
          </w:tcPr>
          <w:p w:rsidR="00B00034" w:rsidRDefault="00B00034" w:rsidP="00AE50B7">
            <w:pPr>
              <w:spacing w:after="100" w:afterAutospacing="1"/>
              <w:jc w:val="center"/>
            </w:pPr>
            <w:r>
              <w:rPr>
                <w:rFonts w:hint="eastAsia"/>
              </w:rPr>
              <w:t>授課教師回覆</w:t>
            </w:r>
          </w:p>
        </w:tc>
      </w:tr>
      <w:tr w:rsidR="00B423AE" w:rsidTr="00A2318B">
        <w:trPr>
          <w:trHeight w:val="906"/>
        </w:trPr>
        <w:tc>
          <w:tcPr>
            <w:tcW w:w="959" w:type="dxa"/>
            <w:vAlign w:val="center"/>
          </w:tcPr>
          <w:p w:rsidR="00B423AE" w:rsidRPr="00AE50B7" w:rsidRDefault="00B423AE" w:rsidP="00AE50B7">
            <w:pPr>
              <w:spacing w:after="100" w:afterAutospacing="1"/>
              <w:jc w:val="center"/>
              <w:rPr>
                <w:rFonts w:asciiTheme="minorEastAsia" w:hAnsiTheme="minorEastAsia"/>
              </w:rPr>
            </w:pPr>
            <w:r w:rsidRPr="00AE50B7">
              <w:rPr>
                <w:rFonts w:asciiTheme="minorEastAsia" w:hAnsiTheme="minorEastAsia" w:hint="eastAsia"/>
              </w:rPr>
              <w:t>01</w:t>
            </w:r>
          </w:p>
        </w:tc>
        <w:tc>
          <w:tcPr>
            <w:tcW w:w="5435" w:type="dxa"/>
            <w:vAlign w:val="center"/>
          </w:tcPr>
          <w:p w:rsidR="00B423AE" w:rsidRPr="00AE50B7" w:rsidRDefault="00B423AE" w:rsidP="00AE50B7">
            <w:pPr>
              <w:spacing w:after="100" w:afterAutospacing="1"/>
              <w:jc w:val="both"/>
              <w:rPr>
                <w:rFonts w:asciiTheme="minorEastAsia" w:hAnsiTheme="minorEastAsia"/>
              </w:rPr>
            </w:pPr>
            <w:r w:rsidRPr="00AE50B7">
              <w:rPr>
                <w:rFonts w:asciiTheme="minorEastAsia" w:hAnsiTheme="minorEastAsia" w:hint="eastAsia"/>
                <w:bCs/>
                <w:szCs w:val="24"/>
              </w:rPr>
              <w:t>教師課前準備充分，</w:t>
            </w:r>
            <w:r w:rsidRPr="00AE50B7">
              <w:rPr>
                <w:rFonts w:asciiTheme="minorEastAsia" w:hAnsiTheme="minorEastAsia" w:hint="eastAsia"/>
                <w:szCs w:val="24"/>
              </w:rPr>
              <w:t>並依據教學大綱授課。</w:t>
            </w:r>
          </w:p>
        </w:tc>
        <w:tc>
          <w:tcPr>
            <w:tcW w:w="1085" w:type="dxa"/>
            <w:vAlign w:val="center"/>
          </w:tcPr>
          <w:p w:rsidR="00B423AE" w:rsidRDefault="00B423AE" w:rsidP="00AE50B7">
            <w:pPr>
              <w:spacing w:after="100" w:afterAutospacing="1"/>
              <w:jc w:val="both"/>
            </w:pPr>
          </w:p>
        </w:tc>
        <w:tc>
          <w:tcPr>
            <w:tcW w:w="4111" w:type="dxa"/>
            <w:vMerge w:val="restart"/>
            <w:vAlign w:val="center"/>
          </w:tcPr>
          <w:p w:rsidR="00B423AE" w:rsidRDefault="00B423AE" w:rsidP="00AE50B7">
            <w:pPr>
              <w:spacing w:after="100" w:afterAutospacing="1"/>
              <w:jc w:val="both"/>
            </w:pPr>
          </w:p>
        </w:tc>
        <w:tc>
          <w:tcPr>
            <w:tcW w:w="4395" w:type="dxa"/>
            <w:vMerge w:val="restart"/>
            <w:vAlign w:val="center"/>
          </w:tcPr>
          <w:p w:rsidR="00B423AE" w:rsidRDefault="00B423AE" w:rsidP="00AE50B7">
            <w:pPr>
              <w:spacing w:after="100" w:afterAutospacing="1"/>
              <w:jc w:val="both"/>
            </w:pPr>
          </w:p>
        </w:tc>
      </w:tr>
      <w:tr w:rsidR="00B423AE" w:rsidTr="00A2318B">
        <w:trPr>
          <w:trHeight w:val="868"/>
        </w:trPr>
        <w:tc>
          <w:tcPr>
            <w:tcW w:w="959" w:type="dxa"/>
            <w:vAlign w:val="center"/>
          </w:tcPr>
          <w:p w:rsidR="00B423AE" w:rsidRPr="00AE50B7" w:rsidRDefault="00B423AE" w:rsidP="00AE50B7">
            <w:pPr>
              <w:spacing w:after="100" w:afterAutospacing="1"/>
              <w:jc w:val="center"/>
              <w:rPr>
                <w:rFonts w:asciiTheme="minorEastAsia" w:hAnsiTheme="minorEastAsia"/>
              </w:rPr>
            </w:pPr>
            <w:r w:rsidRPr="00AE50B7">
              <w:rPr>
                <w:rFonts w:asciiTheme="minorEastAsia" w:hAnsiTheme="minorEastAsia" w:hint="eastAsia"/>
              </w:rPr>
              <w:t>02</w:t>
            </w:r>
          </w:p>
        </w:tc>
        <w:tc>
          <w:tcPr>
            <w:tcW w:w="5435" w:type="dxa"/>
            <w:vAlign w:val="center"/>
          </w:tcPr>
          <w:p w:rsidR="00B423AE" w:rsidRPr="00AE50B7" w:rsidRDefault="00B423AE" w:rsidP="00AE50B7">
            <w:pPr>
              <w:spacing w:after="100" w:afterAutospacing="1"/>
              <w:jc w:val="both"/>
              <w:rPr>
                <w:rFonts w:asciiTheme="minorEastAsia" w:hAnsiTheme="minorEastAsia"/>
              </w:rPr>
            </w:pPr>
            <w:r w:rsidRPr="00AE50B7">
              <w:rPr>
                <w:rFonts w:asciiTheme="minorEastAsia" w:hAnsiTheme="minorEastAsia" w:hint="eastAsia"/>
                <w:bCs/>
                <w:szCs w:val="24"/>
              </w:rPr>
              <w:t>教師講解清晰有條理，使學生容易了解。</w:t>
            </w:r>
          </w:p>
        </w:tc>
        <w:tc>
          <w:tcPr>
            <w:tcW w:w="1085" w:type="dxa"/>
            <w:vAlign w:val="center"/>
          </w:tcPr>
          <w:p w:rsidR="00B423AE" w:rsidRDefault="00B423AE" w:rsidP="00AE50B7">
            <w:pPr>
              <w:spacing w:after="100" w:afterAutospacing="1"/>
              <w:jc w:val="both"/>
            </w:pPr>
          </w:p>
        </w:tc>
        <w:tc>
          <w:tcPr>
            <w:tcW w:w="4111" w:type="dxa"/>
            <w:vMerge/>
            <w:vAlign w:val="center"/>
          </w:tcPr>
          <w:p w:rsidR="00B423AE" w:rsidRDefault="00B423AE" w:rsidP="00AE50B7">
            <w:pPr>
              <w:spacing w:after="100" w:afterAutospacing="1"/>
              <w:jc w:val="both"/>
            </w:pPr>
          </w:p>
        </w:tc>
        <w:tc>
          <w:tcPr>
            <w:tcW w:w="4395" w:type="dxa"/>
            <w:vMerge/>
            <w:vAlign w:val="center"/>
          </w:tcPr>
          <w:p w:rsidR="00B423AE" w:rsidRDefault="00B423AE" w:rsidP="00AE50B7">
            <w:pPr>
              <w:spacing w:after="100" w:afterAutospacing="1"/>
              <w:jc w:val="both"/>
            </w:pPr>
          </w:p>
        </w:tc>
      </w:tr>
      <w:tr w:rsidR="00B423AE" w:rsidTr="00A2318B">
        <w:trPr>
          <w:trHeight w:val="906"/>
        </w:trPr>
        <w:tc>
          <w:tcPr>
            <w:tcW w:w="959" w:type="dxa"/>
            <w:vAlign w:val="center"/>
          </w:tcPr>
          <w:p w:rsidR="00B423AE" w:rsidRPr="00AE50B7" w:rsidRDefault="00B423AE" w:rsidP="00AE50B7">
            <w:pPr>
              <w:spacing w:after="100" w:afterAutospacing="1"/>
              <w:jc w:val="center"/>
              <w:rPr>
                <w:rFonts w:asciiTheme="minorEastAsia" w:hAnsiTheme="minorEastAsia"/>
              </w:rPr>
            </w:pPr>
            <w:r w:rsidRPr="00AE50B7">
              <w:rPr>
                <w:rFonts w:asciiTheme="minorEastAsia" w:hAnsiTheme="minorEastAsia" w:hint="eastAsia"/>
              </w:rPr>
              <w:t>03</w:t>
            </w:r>
          </w:p>
        </w:tc>
        <w:tc>
          <w:tcPr>
            <w:tcW w:w="5435" w:type="dxa"/>
            <w:vAlign w:val="center"/>
          </w:tcPr>
          <w:p w:rsidR="00B423AE" w:rsidRPr="00AE50B7" w:rsidRDefault="00B423AE" w:rsidP="00AE50B7">
            <w:pPr>
              <w:snapToGrid w:val="0"/>
              <w:contextualSpacing/>
              <w:jc w:val="both"/>
              <w:rPr>
                <w:rFonts w:asciiTheme="minorEastAsia" w:hAnsiTheme="minorEastAsia"/>
                <w:bCs/>
                <w:szCs w:val="24"/>
              </w:rPr>
            </w:pPr>
            <w:r w:rsidRPr="00AE50B7">
              <w:rPr>
                <w:rFonts w:asciiTheme="minorEastAsia" w:hAnsiTheme="minorEastAsia" w:hint="eastAsia"/>
                <w:bCs/>
                <w:szCs w:val="24"/>
              </w:rPr>
              <w:t>教師能引發學習興趣，並鼓勵學生表達意見。</w:t>
            </w:r>
          </w:p>
        </w:tc>
        <w:tc>
          <w:tcPr>
            <w:tcW w:w="1085" w:type="dxa"/>
            <w:vAlign w:val="center"/>
          </w:tcPr>
          <w:p w:rsidR="00B423AE" w:rsidRDefault="00B423AE" w:rsidP="00AE50B7">
            <w:pPr>
              <w:spacing w:after="100" w:afterAutospacing="1"/>
              <w:jc w:val="both"/>
            </w:pPr>
          </w:p>
        </w:tc>
        <w:tc>
          <w:tcPr>
            <w:tcW w:w="4111" w:type="dxa"/>
            <w:vMerge/>
            <w:vAlign w:val="center"/>
          </w:tcPr>
          <w:p w:rsidR="00B423AE" w:rsidRDefault="00B423AE" w:rsidP="00AE50B7">
            <w:pPr>
              <w:spacing w:after="100" w:afterAutospacing="1"/>
              <w:jc w:val="both"/>
            </w:pPr>
          </w:p>
        </w:tc>
        <w:tc>
          <w:tcPr>
            <w:tcW w:w="4395" w:type="dxa"/>
            <w:vMerge/>
            <w:vAlign w:val="center"/>
          </w:tcPr>
          <w:p w:rsidR="00B423AE" w:rsidRDefault="00B423AE" w:rsidP="00AE50B7">
            <w:pPr>
              <w:spacing w:after="100" w:afterAutospacing="1"/>
              <w:jc w:val="both"/>
            </w:pPr>
          </w:p>
        </w:tc>
      </w:tr>
      <w:tr w:rsidR="00B423AE" w:rsidTr="00A2318B">
        <w:trPr>
          <w:trHeight w:val="906"/>
        </w:trPr>
        <w:tc>
          <w:tcPr>
            <w:tcW w:w="959" w:type="dxa"/>
            <w:vAlign w:val="center"/>
          </w:tcPr>
          <w:p w:rsidR="00B423AE" w:rsidRPr="00AE50B7" w:rsidRDefault="00B423AE" w:rsidP="00AE50B7">
            <w:pPr>
              <w:spacing w:after="100" w:afterAutospacing="1"/>
              <w:jc w:val="center"/>
              <w:rPr>
                <w:rFonts w:asciiTheme="minorEastAsia" w:hAnsiTheme="minorEastAsia"/>
              </w:rPr>
            </w:pPr>
            <w:r w:rsidRPr="00AE50B7">
              <w:rPr>
                <w:rFonts w:asciiTheme="minorEastAsia" w:hAnsiTheme="minorEastAsia" w:hint="eastAsia"/>
              </w:rPr>
              <w:t>04</w:t>
            </w:r>
          </w:p>
        </w:tc>
        <w:tc>
          <w:tcPr>
            <w:tcW w:w="5435" w:type="dxa"/>
            <w:vAlign w:val="center"/>
          </w:tcPr>
          <w:p w:rsidR="00B423AE" w:rsidRPr="00AE50B7" w:rsidRDefault="00B423AE" w:rsidP="00AE50B7">
            <w:pPr>
              <w:snapToGrid w:val="0"/>
              <w:contextualSpacing/>
              <w:jc w:val="both"/>
              <w:rPr>
                <w:rFonts w:asciiTheme="minorEastAsia" w:hAnsiTheme="minorEastAsia"/>
                <w:bCs/>
                <w:szCs w:val="24"/>
              </w:rPr>
            </w:pPr>
            <w:r w:rsidRPr="00AE50B7">
              <w:rPr>
                <w:rFonts w:asciiTheme="minorEastAsia" w:hAnsiTheme="minorEastAsia" w:hint="eastAsia"/>
                <w:bCs/>
                <w:szCs w:val="24"/>
              </w:rPr>
              <w:t>教師重視學生學習反應，且能適當地回應問題。</w:t>
            </w:r>
          </w:p>
        </w:tc>
        <w:tc>
          <w:tcPr>
            <w:tcW w:w="1085" w:type="dxa"/>
            <w:vAlign w:val="center"/>
          </w:tcPr>
          <w:p w:rsidR="00B423AE" w:rsidRDefault="00B423AE" w:rsidP="00AE50B7">
            <w:pPr>
              <w:spacing w:after="100" w:afterAutospacing="1"/>
              <w:jc w:val="both"/>
            </w:pPr>
          </w:p>
        </w:tc>
        <w:tc>
          <w:tcPr>
            <w:tcW w:w="4111" w:type="dxa"/>
            <w:vMerge/>
            <w:vAlign w:val="center"/>
          </w:tcPr>
          <w:p w:rsidR="00B423AE" w:rsidRDefault="00B423AE" w:rsidP="00AE50B7">
            <w:pPr>
              <w:spacing w:after="100" w:afterAutospacing="1"/>
              <w:jc w:val="both"/>
            </w:pPr>
          </w:p>
        </w:tc>
        <w:tc>
          <w:tcPr>
            <w:tcW w:w="4395" w:type="dxa"/>
            <w:vMerge/>
            <w:vAlign w:val="center"/>
          </w:tcPr>
          <w:p w:rsidR="00B423AE" w:rsidRDefault="00B423AE" w:rsidP="00AE50B7">
            <w:pPr>
              <w:spacing w:after="100" w:afterAutospacing="1"/>
              <w:jc w:val="both"/>
            </w:pPr>
          </w:p>
        </w:tc>
      </w:tr>
      <w:tr w:rsidR="00B423AE" w:rsidTr="00A2318B">
        <w:trPr>
          <w:trHeight w:val="868"/>
        </w:trPr>
        <w:tc>
          <w:tcPr>
            <w:tcW w:w="959" w:type="dxa"/>
            <w:vAlign w:val="center"/>
          </w:tcPr>
          <w:p w:rsidR="00B423AE" w:rsidRPr="00AE50B7" w:rsidRDefault="00B423AE" w:rsidP="00AE50B7">
            <w:pPr>
              <w:spacing w:after="100" w:afterAutospacing="1"/>
              <w:jc w:val="center"/>
              <w:rPr>
                <w:rFonts w:asciiTheme="minorEastAsia" w:hAnsiTheme="minorEastAsia"/>
              </w:rPr>
            </w:pPr>
            <w:r w:rsidRPr="00AE50B7">
              <w:rPr>
                <w:rFonts w:asciiTheme="minorEastAsia" w:hAnsiTheme="minorEastAsia" w:hint="eastAsia"/>
              </w:rPr>
              <w:t>05</w:t>
            </w:r>
          </w:p>
        </w:tc>
        <w:tc>
          <w:tcPr>
            <w:tcW w:w="5435" w:type="dxa"/>
            <w:vAlign w:val="center"/>
          </w:tcPr>
          <w:p w:rsidR="00B423AE" w:rsidRPr="00AE50B7" w:rsidRDefault="00B423AE" w:rsidP="009E6B76">
            <w:pPr>
              <w:snapToGrid w:val="0"/>
              <w:ind w:left="34" w:hangingChars="14" w:hanging="34"/>
              <w:contextualSpacing/>
              <w:jc w:val="both"/>
              <w:rPr>
                <w:rFonts w:asciiTheme="minorEastAsia" w:hAnsiTheme="minorEastAsia"/>
                <w:bCs/>
                <w:szCs w:val="24"/>
              </w:rPr>
            </w:pPr>
            <w:r w:rsidRPr="00AE50B7">
              <w:rPr>
                <w:rFonts w:asciiTheme="minorEastAsia" w:hAnsiTheme="minorEastAsia" w:hint="eastAsia"/>
                <w:bCs/>
                <w:szCs w:val="24"/>
              </w:rPr>
              <w:t>教師能使用多媒體或網路輔助教學（如輔助教學平台、Powerpoint、電子白板等）。</w:t>
            </w:r>
          </w:p>
        </w:tc>
        <w:tc>
          <w:tcPr>
            <w:tcW w:w="1085" w:type="dxa"/>
            <w:vAlign w:val="center"/>
          </w:tcPr>
          <w:p w:rsidR="00B423AE" w:rsidRDefault="00B423AE" w:rsidP="00AE50B7">
            <w:pPr>
              <w:spacing w:after="100" w:afterAutospacing="1"/>
              <w:jc w:val="both"/>
            </w:pPr>
          </w:p>
        </w:tc>
        <w:tc>
          <w:tcPr>
            <w:tcW w:w="4111" w:type="dxa"/>
            <w:vMerge/>
            <w:vAlign w:val="center"/>
          </w:tcPr>
          <w:p w:rsidR="00B423AE" w:rsidRDefault="00B423AE" w:rsidP="00AE50B7">
            <w:pPr>
              <w:spacing w:after="100" w:afterAutospacing="1"/>
              <w:jc w:val="both"/>
            </w:pPr>
          </w:p>
        </w:tc>
        <w:tc>
          <w:tcPr>
            <w:tcW w:w="4395" w:type="dxa"/>
            <w:vMerge/>
            <w:vAlign w:val="center"/>
          </w:tcPr>
          <w:p w:rsidR="00B423AE" w:rsidRDefault="00B423AE" w:rsidP="00AE50B7">
            <w:pPr>
              <w:spacing w:after="100" w:afterAutospacing="1"/>
              <w:jc w:val="both"/>
            </w:pPr>
          </w:p>
        </w:tc>
      </w:tr>
      <w:tr w:rsidR="00B423AE" w:rsidTr="00A2318B">
        <w:trPr>
          <w:trHeight w:val="906"/>
        </w:trPr>
        <w:tc>
          <w:tcPr>
            <w:tcW w:w="959" w:type="dxa"/>
            <w:vAlign w:val="center"/>
          </w:tcPr>
          <w:p w:rsidR="00B423AE" w:rsidRPr="00AE50B7" w:rsidRDefault="00B423AE" w:rsidP="00AE50B7">
            <w:pPr>
              <w:spacing w:after="100" w:afterAutospacing="1"/>
              <w:jc w:val="center"/>
              <w:rPr>
                <w:rFonts w:asciiTheme="minorEastAsia" w:hAnsiTheme="minorEastAsia"/>
              </w:rPr>
            </w:pPr>
            <w:r w:rsidRPr="00AE50B7">
              <w:rPr>
                <w:rFonts w:asciiTheme="minorEastAsia" w:hAnsiTheme="minorEastAsia" w:hint="eastAsia"/>
              </w:rPr>
              <w:t>06</w:t>
            </w:r>
          </w:p>
        </w:tc>
        <w:tc>
          <w:tcPr>
            <w:tcW w:w="5435" w:type="dxa"/>
            <w:vAlign w:val="center"/>
          </w:tcPr>
          <w:p w:rsidR="00B423AE" w:rsidRPr="00AE50B7" w:rsidRDefault="00B423AE" w:rsidP="00AE50B7">
            <w:pPr>
              <w:snapToGrid w:val="0"/>
              <w:contextualSpacing/>
              <w:jc w:val="both"/>
              <w:rPr>
                <w:rFonts w:asciiTheme="minorEastAsia" w:hAnsiTheme="minorEastAsia"/>
                <w:bCs/>
                <w:szCs w:val="24"/>
              </w:rPr>
            </w:pPr>
            <w:r w:rsidRPr="00AE50B7">
              <w:rPr>
                <w:rFonts w:asciiTheme="minorEastAsia" w:hAnsiTheme="minorEastAsia" w:hint="eastAsia"/>
                <w:bCs/>
                <w:szCs w:val="24"/>
              </w:rPr>
              <w:t>師生互動情形良好。</w:t>
            </w:r>
          </w:p>
        </w:tc>
        <w:tc>
          <w:tcPr>
            <w:tcW w:w="1085" w:type="dxa"/>
            <w:vAlign w:val="center"/>
          </w:tcPr>
          <w:p w:rsidR="00B423AE" w:rsidRDefault="00B423AE" w:rsidP="00AE50B7">
            <w:pPr>
              <w:spacing w:after="100" w:afterAutospacing="1"/>
              <w:jc w:val="both"/>
            </w:pPr>
          </w:p>
        </w:tc>
        <w:tc>
          <w:tcPr>
            <w:tcW w:w="4111" w:type="dxa"/>
            <w:vMerge/>
            <w:vAlign w:val="center"/>
          </w:tcPr>
          <w:p w:rsidR="00B423AE" w:rsidRDefault="00B423AE" w:rsidP="00AE50B7">
            <w:pPr>
              <w:spacing w:after="100" w:afterAutospacing="1"/>
              <w:jc w:val="both"/>
            </w:pPr>
          </w:p>
        </w:tc>
        <w:tc>
          <w:tcPr>
            <w:tcW w:w="4395" w:type="dxa"/>
            <w:vMerge/>
            <w:vAlign w:val="center"/>
          </w:tcPr>
          <w:p w:rsidR="00B423AE" w:rsidRDefault="00B423AE" w:rsidP="00AE50B7">
            <w:pPr>
              <w:spacing w:after="100" w:afterAutospacing="1"/>
              <w:jc w:val="both"/>
            </w:pPr>
          </w:p>
        </w:tc>
      </w:tr>
      <w:tr w:rsidR="00B423AE" w:rsidTr="00A2318B">
        <w:trPr>
          <w:trHeight w:val="906"/>
        </w:trPr>
        <w:tc>
          <w:tcPr>
            <w:tcW w:w="959" w:type="dxa"/>
            <w:vAlign w:val="center"/>
          </w:tcPr>
          <w:p w:rsidR="00B423AE" w:rsidRPr="00AE50B7" w:rsidRDefault="00B423AE" w:rsidP="00AE50B7">
            <w:pPr>
              <w:spacing w:after="100" w:afterAutospacing="1"/>
              <w:jc w:val="center"/>
              <w:rPr>
                <w:rFonts w:asciiTheme="minorEastAsia" w:hAnsiTheme="minorEastAsia"/>
              </w:rPr>
            </w:pPr>
            <w:r w:rsidRPr="00AE50B7">
              <w:rPr>
                <w:rFonts w:asciiTheme="minorEastAsia" w:hAnsiTheme="minorEastAsia" w:hint="eastAsia"/>
              </w:rPr>
              <w:t>07</w:t>
            </w:r>
          </w:p>
        </w:tc>
        <w:tc>
          <w:tcPr>
            <w:tcW w:w="5435" w:type="dxa"/>
            <w:vAlign w:val="center"/>
          </w:tcPr>
          <w:p w:rsidR="00B423AE" w:rsidRPr="00AE50B7" w:rsidRDefault="00B423AE" w:rsidP="00AE50B7">
            <w:pPr>
              <w:snapToGrid w:val="0"/>
              <w:contextualSpacing/>
              <w:jc w:val="both"/>
              <w:rPr>
                <w:rFonts w:asciiTheme="minorEastAsia" w:hAnsiTheme="minorEastAsia"/>
                <w:bCs/>
                <w:szCs w:val="24"/>
              </w:rPr>
            </w:pPr>
            <w:r w:rsidRPr="00AE50B7">
              <w:rPr>
                <w:rFonts w:asciiTheme="minorEastAsia" w:hAnsiTheme="minorEastAsia" w:hint="eastAsia"/>
                <w:bCs/>
                <w:szCs w:val="24"/>
              </w:rPr>
              <w:t>課程作業(或測驗)能配合教學內容設計，有助於學習。</w:t>
            </w:r>
          </w:p>
        </w:tc>
        <w:tc>
          <w:tcPr>
            <w:tcW w:w="1085" w:type="dxa"/>
            <w:vAlign w:val="center"/>
          </w:tcPr>
          <w:p w:rsidR="00B423AE" w:rsidRDefault="00B423AE" w:rsidP="00AE50B7">
            <w:pPr>
              <w:spacing w:after="100" w:afterAutospacing="1"/>
              <w:jc w:val="both"/>
            </w:pPr>
          </w:p>
        </w:tc>
        <w:tc>
          <w:tcPr>
            <w:tcW w:w="4111" w:type="dxa"/>
            <w:vMerge/>
            <w:vAlign w:val="center"/>
          </w:tcPr>
          <w:p w:rsidR="00B423AE" w:rsidRDefault="00B423AE" w:rsidP="00AE50B7">
            <w:pPr>
              <w:spacing w:after="100" w:afterAutospacing="1"/>
              <w:jc w:val="both"/>
            </w:pPr>
          </w:p>
        </w:tc>
        <w:tc>
          <w:tcPr>
            <w:tcW w:w="4395" w:type="dxa"/>
            <w:vMerge/>
            <w:vAlign w:val="center"/>
          </w:tcPr>
          <w:p w:rsidR="00B423AE" w:rsidRDefault="00B423AE" w:rsidP="00AE50B7">
            <w:pPr>
              <w:spacing w:after="100" w:afterAutospacing="1"/>
              <w:jc w:val="both"/>
            </w:pPr>
          </w:p>
        </w:tc>
      </w:tr>
      <w:tr w:rsidR="00B423AE" w:rsidTr="00A2318B">
        <w:trPr>
          <w:trHeight w:val="906"/>
        </w:trPr>
        <w:tc>
          <w:tcPr>
            <w:tcW w:w="959" w:type="dxa"/>
            <w:vAlign w:val="center"/>
          </w:tcPr>
          <w:p w:rsidR="00B423AE" w:rsidRPr="00AE50B7" w:rsidRDefault="00B423AE" w:rsidP="00AE50B7">
            <w:pPr>
              <w:spacing w:after="100" w:afterAutospacing="1"/>
              <w:jc w:val="center"/>
              <w:rPr>
                <w:rFonts w:asciiTheme="minorEastAsia" w:hAnsiTheme="minorEastAsia"/>
              </w:rPr>
            </w:pPr>
            <w:r w:rsidRPr="00AE50B7">
              <w:rPr>
                <w:rFonts w:asciiTheme="minorEastAsia" w:hAnsiTheme="minorEastAsia" w:hint="eastAsia"/>
              </w:rPr>
              <w:t>08</w:t>
            </w:r>
          </w:p>
        </w:tc>
        <w:tc>
          <w:tcPr>
            <w:tcW w:w="5435" w:type="dxa"/>
            <w:vAlign w:val="center"/>
          </w:tcPr>
          <w:p w:rsidR="00B423AE" w:rsidRPr="00AE50B7" w:rsidRDefault="00B423AE" w:rsidP="00AE50B7">
            <w:pPr>
              <w:snapToGrid w:val="0"/>
              <w:contextualSpacing/>
              <w:jc w:val="both"/>
              <w:rPr>
                <w:rFonts w:asciiTheme="minorEastAsia" w:hAnsiTheme="minorEastAsia"/>
                <w:bCs/>
                <w:szCs w:val="24"/>
              </w:rPr>
            </w:pPr>
            <w:r w:rsidRPr="00AE50B7">
              <w:rPr>
                <w:rFonts w:asciiTheme="minorEastAsia" w:hAnsiTheme="minorEastAsia" w:hint="eastAsia"/>
                <w:bCs/>
                <w:szCs w:val="24"/>
              </w:rPr>
              <w:t>教師能客觀評量學生努力程度及學習成效。</w:t>
            </w:r>
          </w:p>
        </w:tc>
        <w:tc>
          <w:tcPr>
            <w:tcW w:w="1085" w:type="dxa"/>
            <w:vAlign w:val="center"/>
          </w:tcPr>
          <w:p w:rsidR="00B423AE" w:rsidRDefault="00B423AE" w:rsidP="00AE50B7">
            <w:pPr>
              <w:spacing w:after="100" w:afterAutospacing="1"/>
              <w:jc w:val="both"/>
            </w:pPr>
          </w:p>
        </w:tc>
        <w:tc>
          <w:tcPr>
            <w:tcW w:w="4111" w:type="dxa"/>
            <w:vMerge/>
            <w:vAlign w:val="center"/>
          </w:tcPr>
          <w:p w:rsidR="00B423AE" w:rsidRDefault="00B423AE" w:rsidP="00AE50B7">
            <w:pPr>
              <w:spacing w:after="100" w:afterAutospacing="1"/>
              <w:jc w:val="both"/>
            </w:pPr>
          </w:p>
        </w:tc>
        <w:tc>
          <w:tcPr>
            <w:tcW w:w="4395" w:type="dxa"/>
            <w:vMerge/>
            <w:vAlign w:val="center"/>
          </w:tcPr>
          <w:p w:rsidR="00B423AE" w:rsidRDefault="00B423AE" w:rsidP="00AE50B7">
            <w:pPr>
              <w:spacing w:after="100" w:afterAutospacing="1"/>
              <w:jc w:val="both"/>
            </w:pPr>
          </w:p>
        </w:tc>
      </w:tr>
      <w:tr w:rsidR="00B423AE" w:rsidTr="00A2318B">
        <w:trPr>
          <w:trHeight w:val="906"/>
        </w:trPr>
        <w:tc>
          <w:tcPr>
            <w:tcW w:w="959" w:type="dxa"/>
            <w:vAlign w:val="center"/>
          </w:tcPr>
          <w:p w:rsidR="00B423AE" w:rsidRPr="00AE50B7" w:rsidRDefault="00B423AE" w:rsidP="00AE50B7">
            <w:pPr>
              <w:spacing w:after="100" w:afterAutospacing="1"/>
              <w:jc w:val="center"/>
              <w:rPr>
                <w:rFonts w:asciiTheme="minorEastAsia" w:hAnsiTheme="minorEastAsia"/>
              </w:rPr>
            </w:pPr>
            <w:r w:rsidRPr="00AE50B7">
              <w:rPr>
                <w:rFonts w:asciiTheme="minorEastAsia" w:hAnsiTheme="minorEastAsia" w:hint="eastAsia"/>
              </w:rPr>
              <w:t>09</w:t>
            </w:r>
          </w:p>
        </w:tc>
        <w:tc>
          <w:tcPr>
            <w:tcW w:w="5435" w:type="dxa"/>
            <w:vAlign w:val="center"/>
          </w:tcPr>
          <w:p w:rsidR="00B423AE" w:rsidRPr="00AE50B7" w:rsidRDefault="00B423AE" w:rsidP="00AE50B7">
            <w:pPr>
              <w:snapToGrid w:val="0"/>
              <w:contextualSpacing/>
              <w:jc w:val="both"/>
              <w:rPr>
                <w:rFonts w:asciiTheme="minorEastAsia" w:hAnsiTheme="minorEastAsia"/>
                <w:bCs/>
                <w:szCs w:val="24"/>
              </w:rPr>
            </w:pPr>
            <w:r w:rsidRPr="00AE50B7">
              <w:rPr>
                <w:rFonts w:asciiTheme="minorEastAsia" w:hAnsiTheme="minorEastAsia" w:hint="eastAsia"/>
                <w:bCs/>
                <w:szCs w:val="24"/>
              </w:rPr>
              <w:t>教師教學態度認真，具有熱忱。</w:t>
            </w:r>
          </w:p>
        </w:tc>
        <w:tc>
          <w:tcPr>
            <w:tcW w:w="1085" w:type="dxa"/>
            <w:vAlign w:val="center"/>
          </w:tcPr>
          <w:p w:rsidR="00B423AE" w:rsidRDefault="00B423AE" w:rsidP="00AE50B7">
            <w:pPr>
              <w:spacing w:after="100" w:afterAutospacing="1"/>
              <w:jc w:val="both"/>
            </w:pPr>
          </w:p>
        </w:tc>
        <w:tc>
          <w:tcPr>
            <w:tcW w:w="4111" w:type="dxa"/>
            <w:vMerge/>
            <w:vAlign w:val="center"/>
          </w:tcPr>
          <w:p w:rsidR="00B423AE" w:rsidRDefault="00B423AE" w:rsidP="00AE50B7">
            <w:pPr>
              <w:spacing w:after="100" w:afterAutospacing="1"/>
              <w:jc w:val="both"/>
            </w:pPr>
          </w:p>
        </w:tc>
        <w:tc>
          <w:tcPr>
            <w:tcW w:w="4395" w:type="dxa"/>
            <w:vMerge/>
            <w:vAlign w:val="center"/>
          </w:tcPr>
          <w:p w:rsidR="00B423AE" w:rsidRDefault="00B423AE" w:rsidP="00AE50B7">
            <w:pPr>
              <w:spacing w:after="100" w:afterAutospacing="1"/>
              <w:jc w:val="both"/>
            </w:pPr>
          </w:p>
        </w:tc>
      </w:tr>
    </w:tbl>
    <w:p w:rsidR="00E34EF9" w:rsidRDefault="00E34EF9" w:rsidP="007E6EA3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spacing w:line="240" w:lineRule="exact"/>
        <w:jc w:val="center"/>
        <w:rPr>
          <w:rFonts w:ascii="新細明體" w:eastAsia="新細明體"/>
          <w:b/>
          <w:color w:val="000000"/>
          <w:kern w:val="0"/>
          <w:sz w:val="27"/>
          <w:szCs w:val="24"/>
        </w:rPr>
      </w:pPr>
    </w:p>
    <w:p w:rsidR="00E34EF9" w:rsidRPr="00E34EF9" w:rsidRDefault="00E34EF9" w:rsidP="00E34EF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spacing w:line="240" w:lineRule="exact"/>
        <w:jc w:val="center"/>
        <w:rPr>
          <w:rFonts w:ascii="標楷體" w:eastAsia="標楷體" w:hAnsi="標楷體" w:hint="eastAsia"/>
          <w:b/>
          <w:color w:val="000000"/>
          <w:kern w:val="0"/>
          <w:sz w:val="27"/>
          <w:szCs w:val="24"/>
        </w:rPr>
      </w:pPr>
      <w:r>
        <w:rPr>
          <w:rFonts w:ascii="標楷體" w:eastAsia="標楷體" w:hAnsi="標楷體" w:hint="eastAsia"/>
          <w:b/>
          <w:color w:val="000000"/>
          <w:kern w:val="0"/>
          <w:sz w:val="27"/>
          <w:szCs w:val="24"/>
        </w:rPr>
        <w:t xml:space="preserve">　　　　　　　　　　　　　　　　　　　　　　　　　　　　　　　　</w:t>
      </w:r>
      <w:bookmarkStart w:id="0" w:name="_GoBack"/>
      <w:bookmarkEnd w:id="0"/>
      <w:r w:rsidRPr="00E34EF9">
        <w:rPr>
          <w:rFonts w:ascii="標楷體" w:eastAsia="標楷體" w:hAnsi="標楷體" w:hint="eastAsia"/>
          <w:b/>
          <w:color w:val="000000"/>
          <w:kern w:val="0"/>
          <w:sz w:val="27"/>
          <w:szCs w:val="24"/>
        </w:rPr>
        <w:t>教師簽名</w:t>
      </w:r>
      <w:r>
        <w:rPr>
          <w:rFonts w:ascii="標楷體" w:eastAsia="標楷體" w:hAnsi="標楷體" w:hint="eastAsia"/>
          <w:b/>
          <w:color w:val="000000"/>
          <w:kern w:val="0"/>
          <w:sz w:val="27"/>
          <w:szCs w:val="24"/>
        </w:rPr>
        <w:t>：</w:t>
      </w:r>
    </w:p>
    <w:p w:rsidR="009E6B76" w:rsidRDefault="009E6B76">
      <w:pPr>
        <w:widowControl/>
        <w:rPr>
          <w:rFonts w:ascii="新細明體" w:eastAsia="新細明體"/>
          <w:b/>
          <w:color w:val="000000"/>
          <w:kern w:val="0"/>
          <w:sz w:val="27"/>
          <w:szCs w:val="24"/>
        </w:rPr>
      </w:pPr>
      <w:r>
        <w:rPr>
          <w:rFonts w:ascii="新細明體" w:eastAsia="新細明體"/>
          <w:b/>
          <w:color w:val="000000"/>
          <w:kern w:val="0"/>
          <w:sz w:val="27"/>
          <w:szCs w:val="24"/>
        </w:rPr>
        <w:br w:type="page"/>
      </w:r>
      <w:r>
        <w:rPr>
          <w:rFonts w:ascii="新細明體" w:eastAsia="新細明體"/>
          <w:b/>
          <w:color w:val="000000"/>
          <w:kern w:val="0"/>
          <w:sz w:val="27"/>
          <w:szCs w:val="24"/>
        </w:rPr>
        <w:lastRenderedPageBreak/>
        <w:br w:type="page"/>
      </w:r>
    </w:p>
    <w:p w:rsidR="007E6EA3" w:rsidRDefault="007E6EA3" w:rsidP="00A2318B">
      <w:pPr>
        <w:widowControl/>
        <w:jc w:val="center"/>
        <w:rPr>
          <w:rFonts w:ascii="新細明體" w:eastAsia="新細明體"/>
          <w:kern w:val="0"/>
          <w:szCs w:val="24"/>
        </w:rPr>
      </w:pPr>
      <w:r>
        <w:rPr>
          <w:rFonts w:ascii="新細明體" w:eastAsia="新細明體"/>
          <w:b/>
          <w:color w:val="000000"/>
          <w:kern w:val="0"/>
          <w:sz w:val="27"/>
          <w:szCs w:val="24"/>
        </w:rPr>
        <w:lastRenderedPageBreak/>
        <w:t>國立嘉義大學一零一學年度第一學期期末教學意見調查  自評單</w:t>
      </w:r>
    </w:p>
    <w:tbl>
      <w:tblPr>
        <w:tblStyle w:val="a3"/>
        <w:tblpPr w:leftFromText="180" w:rightFromText="180" w:vertAnchor="page" w:horzAnchor="margin" w:tblpY="1096"/>
        <w:tblW w:w="15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89"/>
        <w:gridCol w:w="3184"/>
        <w:gridCol w:w="3184"/>
        <w:gridCol w:w="3184"/>
        <w:gridCol w:w="3184"/>
      </w:tblGrid>
      <w:tr w:rsidR="00F760C5" w:rsidRPr="00B00034" w:rsidTr="00F760C5">
        <w:trPr>
          <w:trHeight w:val="393"/>
        </w:trPr>
        <w:tc>
          <w:tcPr>
            <w:tcW w:w="3189" w:type="dxa"/>
            <w:vAlign w:val="center"/>
          </w:tcPr>
          <w:p w:rsidR="00F760C5" w:rsidRPr="00B00034" w:rsidRDefault="00F760C5" w:rsidP="00F760C5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單位：</w:t>
            </w:r>
          </w:p>
        </w:tc>
        <w:tc>
          <w:tcPr>
            <w:tcW w:w="3184" w:type="dxa"/>
            <w:vAlign w:val="center"/>
          </w:tcPr>
          <w:p w:rsidR="00F760C5" w:rsidRPr="00B00034" w:rsidRDefault="00F760C5" w:rsidP="00F760C5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授課教師：</w:t>
            </w:r>
          </w:p>
        </w:tc>
        <w:tc>
          <w:tcPr>
            <w:tcW w:w="3184" w:type="dxa"/>
            <w:vAlign w:val="center"/>
          </w:tcPr>
          <w:p w:rsidR="00F760C5" w:rsidRPr="00B00034" w:rsidRDefault="00F760C5" w:rsidP="00F760C5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專兼任別：</w:t>
            </w:r>
          </w:p>
        </w:tc>
        <w:tc>
          <w:tcPr>
            <w:tcW w:w="3184" w:type="dxa"/>
            <w:vAlign w:val="center"/>
          </w:tcPr>
          <w:p w:rsidR="00F760C5" w:rsidRPr="00B00034" w:rsidRDefault="00F760C5" w:rsidP="00F760C5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科目名稱：</w:t>
            </w:r>
          </w:p>
        </w:tc>
        <w:tc>
          <w:tcPr>
            <w:tcW w:w="3184" w:type="dxa"/>
            <w:vAlign w:val="center"/>
          </w:tcPr>
          <w:p w:rsidR="00F760C5" w:rsidRPr="00B00034" w:rsidRDefault="00F760C5" w:rsidP="00F760C5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學制：</w:t>
            </w:r>
          </w:p>
        </w:tc>
      </w:tr>
      <w:tr w:rsidR="00F760C5" w:rsidRPr="00B00034" w:rsidTr="00F760C5">
        <w:trPr>
          <w:trHeight w:val="482"/>
        </w:trPr>
        <w:tc>
          <w:tcPr>
            <w:tcW w:w="3189" w:type="dxa"/>
            <w:vAlign w:val="center"/>
          </w:tcPr>
          <w:p w:rsidR="00F760C5" w:rsidRPr="00B00034" w:rsidRDefault="00F760C5" w:rsidP="00F760C5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課程性質：</w:t>
            </w:r>
            <w:r w:rsidR="009E6B76">
              <w:rPr>
                <w:rFonts w:asciiTheme="minorEastAsia" w:hAnsiTheme="minorEastAsia" w:hint="eastAsia"/>
                <w:sz w:val="20"/>
                <w:szCs w:val="20"/>
              </w:rPr>
              <w:t>實驗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課程</w:t>
            </w:r>
          </w:p>
        </w:tc>
        <w:tc>
          <w:tcPr>
            <w:tcW w:w="3184" w:type="dxa"/>
            <w:vAlign w:val="center"/>
          </w:tcPr>
          <w:p w:rsidR="00F760C5" w:rsidRPr="00B00034" w:rsidRDefault="00F760C5" w:rsidP="00F760C5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修課人數：</w:t>
            </w:r>
          </w:p>
        </w:tc>
        <w:tc>
          <w:tcPr>
            <w:tcW w:w="3184" w:type="dxa"/>
            <w:vAlign w:val="center"/>
          </w:tcPr>
          <w:p w:rsidR="00F760C5" w:rsidRPr="00B00034" w:rsidRDefault="00F760C5" w:rsidP="00F760C5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回收率：</w:t>
            </w:r>
          </w:p>
        </w:tc>
        <w:tc>
          <w:tcPr>
            <w:tcW w:w="3184" w:type="dxa"/>
            <w:vAlign w:val="center"/>
          </w:tcPr>
          <w:p w:rsidR="00F760C5" w:rsidRPr="00B00034" w:rsidRDefault="00F760C5" w:rsidP="00F760C5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學生平均成績：</w:t>
            </w:r>
          </w:p>
        </w:tc>
        <w:tc>
          <w:tcPr>
            <w:tcW w:w="3184" w:type="dxa"/>
            <w:vAlign w:val="center"/>
          </w:tcPr>
          <w:p w:rsidR="00F760C5" w:rsidRPr="00B00034" w:rsidRDefault="00F760C5" w:rsidP="00F760C5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共開  門課程</w:t>
            </w:r>
          </w:p>
        </w:tc>
      </w:tr>
      <w:tr w:rsidR="00F760C5" w:rsidRPr="00B00034" w:rsidTr="00F760C5">
        <w:trPr>
          <w:trHeight w:val="482"/>
        </w:trPr>
        <w:tc>
          <w:tcPr>
            <w:tcW w:w="3189" w:type="dxa"/>
            <w:vAlign w:val="center"/>
          </w:tcPr>
          <w:p w:rsidR="00F760C5" w:rsidRPr="00B00034" w:rsidRDefault="00F760C5" w:rsidP="00F760C5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校平均數：</w:t>
            </w:r>
          </w:p>
        </w:tc>
        <w:tc>
          <w:tcPr>
            <w:tcW w:w="3184" w:type="dxa"/>
            <w:vAlign w:val="center"/>
          </w:tcPr>
          <w:p w:rsidR="00F760C5" w:rsidRPr="00B00034" w:rsidRDefault="00F760C5" w:rsidP="00F760C5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學制平均數：</w:t>
            </w:r>
          </w:p>
        </w:tc>
        <w:tc>
          <w:tcPr>
            <w:tcW w:w="3184" w:type="dxa"/>
            <w:vAlign w:val="center"/>
          </w:tcPr>
          <w:p w:rsidR="00F760C5" w:rsidRPr="00B00034" w:rsidRDefault="00F760C5" w:rsidP="00F760C5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教師課程平均數：</w:t>
            </w:r>
          </w:p>
        </w:tc>
        <w:tc>
          <w:tcPr>
            <w:tcW w:w="3184" w:type="dxa"/>
            <w:vAlign w:val="center"/>
          </w:tcPr>
          <w:p w:rsidR="00F760C5" w:rsidRPr="00B00034" w:rsidRDefault="00F760C5" w:rsidP="00F760C5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本課程平均數：</w:t>
            </w:r>
          </w:p>
        </w:tc>
        <w:tc>
          <w:tcPr>
            <w:tcW w:w="3184" w:type="dxa"/>
            <w:vAlign w:val="center"/>
          </w:tcPr>
          <w:p w:rsidR="00F760C5" w:rsidRPr="00B00034" w:rsidRDefault="00F760C5" w:rsidP="00F760C5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</w:p>
        </w:tc>
      </w:tr>
    </w:tbl>
    <w:tbl>
      <w:tblPr>
        <w:tblStyle w:val="a3"/>
        <w:tblpPr w:leftFromText="180" w:rightFromText="180" w:vertAnchor="text" w:horzAnchor="margin" w:tblpY="1600"/>
        <w:tblW w:w="15985" w:type="dxa"/>
        <w:tblLook w:val="04A0" w:firstRow="1" w:lastRow="0" w:firstColumn="1" w:lastColumn="0" w:noHBand="0" w:noVBand="1"/>
      </w:tblPr>
      <w:tblGrid>
        <w:gridCol w:w="959"/>
        <w:gridCol w:w="5435"/>
        <w:gridCol w:w="3197"/>
        <w:gridCol w:w="3197"/>
        <w:gridCol w:w="3197"/>
      </w:tblGrid>
      <w:tr w:rsidR="00F760C5" w:rsidTr="00F760C5">
        <w:trPr>
          <w:trHeight w:val="413"/>
        </w:trPr>
        <w:tc>
          <w:tcPr>
            <w:tcW w:w="959" w:type="dxa"/>
            <w:vAlign w:val="center"/>
          </w:tcPr>
          <w:p w:rsidR="00F760C5" w:rsidRDefault="00F760C5" w:rsidP="00F760C5">
            <w:pPr>
              <w:spacing w:after="100" w:afterAutospacing="1"/>
              <w:jc w:val="center"/>
            </w:pPr>
            <w:r>
              <w:rPr>
                <w:rFonts w:hint="eastAsia"/>
              </w:rPr>
              <w:t>題號</w:t>
            </w:r>
          </w:p>
        </w:tc>
        <w:tc>
          <w:tcPr>
            <w:tcW w:w="5435" w:type="dxa"/>
            <w:vAlign w:val="center"/>
          </w:tcPr>
          <w:p w:rsidR="00F760C5" w:rsidRDefault="00F760C5" w:rsidP="00F760C5">
            <w:pPr>
              <w:spacing w:after="100" w:afterAutospacing="1"/>
              <w:jc w:val="center"/>
            </w:pPr>
            <w:r>
              <w:rPr>
                <w:rFonts w:hint="eastAsia"/>
              </w:rPr>
              <w:t>題目</w:t>
            </w:r>
          </w:p>
        </w:tc>
        <w:tc>
          <w:tcPr>
            <w:tcW w:w="3197" w:type="dxa"/>
            <w:vAlign w:val="center"/>
          </w:tcPr>
          <w:p w:rsidR="00F760C5" w:rsidRDefault="00F760C5" w:rsidP="00F760C5">
            <w:pPr>
              <w:spacing w:after="100" w:afterAutospacing="1"/>
              <w:jc w:val="center"/>
            </w:pPr>
            <w:r>
              <w:rPr>
                <w:rFonts w:hint="eastAsia"/>
              </w:rPr>
              <w:t>平均數</w:t>
            </w:r>
          </w:p>
        </w:tc>
        <w:tc>
          <w:tcPr>
            <w:tcW w:w="3197" w:type="dxa"/>
            <w:vAlign w:val="center"/>
          </w:tcPr>
          <w:p w:rsidR="00F760C5" w:rsidRDefault="00F760C5" w:rsidP="00F760C5">
            <w:pPr>
              <w:spacing w:after="100" w:afterAutospacing="1"/>
              <w:jc w:val="center"/>
            </w:pPr>
            <w:r>
              <w:rPr>
                <w:rFonts w:hint="eastAsia"/>
              </w:rPr>
              <w:t>學生意見</w:t>
            </w:r>
          </w:p>
        </w:tc>
        <w:tc>
          <w:tcPr>
            <w:tcW w:w="3197" w:type="dxa"/>
            <w:vAlign w:val="center"/>
          </w:tcPr>
          <w:p w:rsidR="00F760C5" w:rsidRDefault="00F760C5" w:rsidP="00F760C5">
            <w:pPr>
              <w:spacing w:after="100" w:afterAutospacing="1"/>
              <w:jc w:val="center"/>
            </w:pPr>
            <w:r>
              <w:rPr>
                <w:rFonts w:hint="eastAsia"/>
              </w:rPr>
              <w:t>授課教師回覆</w:t>
            </w:r>
          </w:p>
        </w:tc>
      </w:tr>
      <w:tr w:rsidR="009E6B76" w:rsidTr="00F760C5">
        <w:trPr>
          <w:trHeight w:val="906"/>
        </w:trPr>
        <w:tc>
          <w:tcPr>
            <w:tcW w:w="959" w:type="dxa"/>
            <w:vAlign w:val="center"/>
          </w:tcPr>
          <w:p w:rsidR="009E6B76" w:rsidRPr="00AE50B7" w:rsidRDefault="009E6B76" w:rsidP="00F760C5">
            <w:pPr>
              <w:spacing w:after="100" w:afterAutospacing="1"/>
              <w:jc w:val="center"/>
              <w:rPr>
                <w:rFonts w:asciiTheme="minorEastAsia" w:hAnsiTheme="minorEastAsia"/>
              </w:rPr>
            </w:pPr>
            <w:r w:rsidRPr="00AE50B7">
              <w:rPr>
                <w:rFonts w:asciiTheme="minorEastAsia" w:hAnsiTheme="minorEastAsia" w:hint="eastAsia"/>
              </w:rPr>
              <w:t>01</w:t>
            </w:r>
          </w:p>
        </w:tc>
        <w:tc>
          <w:tcPr>
            <w:tcW w:w="5435" w:type="dxa"/>
            <w:vAlign w:val="center"/>
          </w:tcPr>
          <w:p w:rsidR="009E6B76" w:rsidRPr="009E6B76" w:rsidRDefault="009E6B76" w:rsidP="0017585F">
            <w:pPr>
              <w:rPr>
                <w:rFonts w:asciiTheme="minorEastAsia" w:hAnsiTheme="minorEastAsia"/>
                <w:bCs/>
                <w:szCs w:val="24"/>
              </w:rPr>
            </w:pPr>
            <w:r w:rsidRPr="009E6B76">
              <w:rPr>
                <w:rFonts w:asciiTheme="minorEastAsia" w:hAnsiTheme="minorEastAsia" w:hint="eastAsia"/>
                <w:bCs/>
                <w:szCs w:val="24"/>
              </w:rPr>
              <w:t>教師課前準備充分，</w:t>
            </w:r>
            <w:r w:rsidRPr="009E6B76">
              <w:rPr>
                <w:rFonts w:asciiTheme="minorEastAsia" w:hAnsiTheme="minorEastAsia" w:hint="eastAsia"/>
                <w:szCs w:val="24"/>
              </w:rPr>
              <w:t>並依據教學大綱授課。</w:t>
            </w:r>
          </w:p>
        </w:tc>
        <w:tc>
          <w:tcPr>
            <w:tcW w:w="3197" w:type="dxa"/>
            <w:vAlign w:val="center"/>
          </w:tcPr>
          <w:p w:rsidR="009E6B76" w:rsidRDefault="009E6B76" w:rsidP="00F760C5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F760C5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F760C5">
            <w:pPr>
              <w:spacing w:after="100" w:afterAutospacing="1"/>
              <w:jc w:val="both"/>
            </w:pPr>
          </w:p>
        </w:tc>
      </w:tr>
      <w:tr w:rsidR="009E6B76" w:rsidTr="00F760C5">
        <w:trPr>
          <w:trHeight w:val="868"/>
        </w:trPr>
        <w:tc>
          <w:tcPr>
            <w:tcW w:w="959" w:type="dxa"/>
            <w:vAlign w:val="center"/>
          </w:tcPr>
          <w:p w:rsidR="009E6B76" w:rsidRPr="00AE50B7" w:rsidRDefault="009E6B76" w:rsidP="00F760C5">
            <w:pPr>
              <w:spacing w:after="100" w:afterAutospacing="1"/>
              <w:jc w:val="center"/>
              <w:rPr>
                <w:rFonts w:asciiTheme="minorEastAsia" w:hAnsiTheme="minorEastAsia"/>
              </w:rPr>
            </w:pPr>
            <w:r w:rsidRPr="00AE50B7">
              <w:rPr>
                <w:rFonts w:asciiTheme="minorEastAsia" w:hAnsiTheme="minorEastAsia" w:hint="eastAsia"/>
              </w:rPr>
              <w:t>02</w:t>
            </w:r>
          </w:p>
        </w:tc>
        <w:tc>
          <w:tcPr>
            <w:tcW w:w="5435" w:type="dxa"/>
            <w:vAlign w:val="center"/>
          </w:tcPr>
          <w:p w:rsidR="009E6B76" w:rsidRPr="009E6B76" w:rsidRDefault="009E6B76" w:rsidP="0017585F">
            <w:pPr>
              <w:snapToGrid w:val="0"/>
              <w:contextualSpacing/>
              <w:jc w:val="both"/>
              <w:rPr>
                <w:rFonts w:asciiTheme="minorEastAsia" w:hAnsiTheme="minorEastAsia"/>
                <w:bCs/>
                <w:szCs w:val="24"/>
              </w:rPr>
            </w:pPr>
            <w:r w:rsidRPr="009E6B76">
              <w:rPr>
                <w:rFonts w:asciiTheme="minorEastAsia" w:hAnsiTheme="minorEastAsia" w:hint="eastAsia"/>
                <w:bCs/>
                <w:szCs w:val="24"/>
              </w:rPr>
              <w:t>教師能清楚解說實驗目的、理論基礎、方法與步驟。</w:t>
            </w:r>
          </w:p>
        </w:tc>
        <w:tc>
          <w:tcPr>
            <w:tcW w:w="3197" w:type="dxa"/>
            <w:vAlign w:val="center"/>
          </w:tcPr>
          <w:p w:rsidR="009E6B76" w:rsidRDefault="009E6B76" w:rsidP="00F760C5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F760C5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F760C5">
            <w:pPr>
              <w:spacing w:after="100" w:afterAutospacing="1"/>
              <w:jc w:val="both"/>
            </w:pPr>
          </w:p>
        </w:tc>
      </w:tr>
      <w:tr w:rsidR="009E6B76" w:rsidTr="00F760C5">
        <w:trPr>
          <w:trHeight w:val="906"/>
        </w:trPr>
        <w:tc>
          <w:tcPr>
            <w:tcW w:w="959" w:type="dxa"/>
            <w:vAlign w:val="center"/>
          </w:tcPr>
          <w:p w:rsidR="009E6B76" w:rsidRPr="00AE50B7" w:rsidRDefault="009E6B76" w:rsidP="00F760C5">
            <w:pPr>
              <w:spacing w:after="100" w:afterAutospacing="1"/>
              <w:jc w:val="center"/>
              <w:rPr>
                <w:rFonts w:asciiTheme="minorEastAsia" w:hAnsiTheme="minorEastAsia"/>
              </w:rPr>
            </w:pPr>
            <w:r w:rsidRPr="00AE50B7">
              <w:rPr>
                <w:rFonts w:asciiTheme="minorEastAsia" w:hAnsiTheme="minorEastAsia" w:hint="eastAsia"/>
              </w:rPr>
              <w:t>03</w:t>
            </w:r>
          </w:p>
        </w:tc>
        <w:tc>
          <w:tcPr>
            <w:tcW w:w="5435" w:type="dxa"/>
            <w:vAlign w:val="center"/>
          </w:tcPr>
          <w:p w:rsidR="009E6B76" w:rsidRPr="009E6B76" w:rsidRDefault="009E6B76" w:rsidP="0017585F">
            <w:pPr>
              <w:rPr>
                <w:rFonts w:asciiTheme="minorEastAsia" w:hAnsiTheme="minorEastAsia"/>
                <w:bCs/>
                <w:szCs w:val="24"/>
              </w:rPr>
            </w:pPr>
            <w:r w:rsidRPr="009E6B76">
              <w:rPr>
                <w:rFonts w:asciiTheme="minorEastAsia" w:hAnsiTheme="minorEastAsia" w:hint="eastAsia"/>
                <w:bCs/>
                <w:szCs w:val="24"/>
              </w:rPr>
              <w:t>教師能適時示範相關實驗操作技巧。</w:t>
            </w:r>
          </w:p>
        </w:tc>
        <w:tc>
          <w:tcPr>
            <w:tcW w:w="3197" w:type="dxa"/>
            <w:vAlign w:val="center"/>
          </w:tcPr>
          <w:p w:rsidR="009E6B76" w:rsidRDefault="009E6B76" w:rsidP="00F760C5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F760C5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F760C5">
            <w:pPr>
              <w:spacing w:after="100" w:afterAutospacing="1"/>
              <w:jc w:val="both"/>
            </w:pPr>
          </w:p>
        </w:tc>
      </w:tr>
      <w:tr w:rsidR="009E6B76" w:rsidTr="00F760C5">
        <w:trPr>
          <w:trHeight w:val="906"/>
        </w:trPr>
        <w:tc>
          <w:tcPr>
            <w:tcW w:w="959" w:type="dxa"/>
            <w:vAlign w:val="center"/>
          </w:tcPr>
          <w:p w:rsidR="009E6B76" w:rsidRPr="00AE50B7" w:rsidRDefault="009E6B76" w:rsidP="00F760C5">
            <w:pPr>
              <w:spacing w:after="100" w:afterAutospacing="1"/>
              <w:jc w:val="center"/>
              <w:rPr>
                <w:rFonts w:asciiTheme="minorEastAsia" w:hAnsiTheme="minorEastAsia"/>
              </w:rPr>
            </w:pPr>
            <w:r w:rsidRPr="00AE50B7">
              <w:rPr>
                <w:rFonts w:asciiTheme="minorEastAsia" w:hAnsiTheme="minorEastAsia" w:hint="eastAsia"/>
              </w:rPr>
              <w:t>04</w:t>
            </w:r>
          </w:p>
        </w:tc>
        <w:tc>
          <w:tcPr>
            <w:tcW w:w="5435" w:type="dxa"/>
            <w:vAlign w:val="center"/>
          </w:tcPr>
          <w:p w:rsidR="009E6B76" w:rsidRPr="009E6B76" w:rsidRDefault="009E6B76" w:rsidP="0017585F">
            <w:pPr>
              <w:rPr>
                <w:rFonts w:asciiTheme="minorEastAsia" w:hAnsiTheme="minorEastAsia"/>
                <w:bCs/>
                <w:szCs w:val="24"/>
              </w:rPr>
            </w:pPr>
            <w:r w:rsidRPr="009E6B76">
              <w:rPr>
                <w:rFonts w:asciiTheme="minorEastAsia" w:hAnsiTheme="minorEastAsia" w:hint="eastAsia"/>
                <w:szCs w:val="24"/>
              </w:rPr>
              <w:t>教師重視學生學習反應，且能適當地回應問題。</w:t>
            </w:r>
          </w:p>
        </w:tc>
        <w:tc>
          <w:tcPr>
            <w:tcW w:w="3197" w:type="dxa"/>
            <w:vAlign w:val="center"/>
          </w:tcPr>
          <w:p w:rsidR="009E6B76" w:rsidRDefault="009E6B76" w:rsidP="00F760C5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F760C5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F760C5">
            <w:pPr>
              <w:spacing w:after="100" w:afterAutospacing="1"/>
              <w:jc w:val="both"/>
            </w:pPr>
          </w:p>
        </w:tc>
      </w:tr>
      <w:tr w:rsidR="009E6B76" w:rsidTr="00F760C5">
        <w:trPr>
          <w:trHeight w:val="868"/>
        </w:trPr>
        <w:tc>
          <w:tcPr>
            <w:tcW w:w="959" w:type="dxa"/>
            <w:vAlign w:val="center"/>
          </w:tcPr>
          <w:p w:rsidR="009E6B76" w:rsidRPr="00AE50B7" w:rsidRDefault="009E6B76" w:rsidP="00F760C5">
            <w:pPr>
              <w:spacing w:after="100" w:afterAutospacing="1"/>
              <w:jc w:val="center"/>
              <w:rPr>
                <w:rFonts w:asciiTheme="minorEastAsia" w:hAnsiTheme="minorEastAsia"/>
              </w:rPr>
            </w:pPr>
            <w:r w:rsidRPr="00AE50B7">
              <w:rPr>
                <w:rFonts w:asciiTheme="minorEastAsia" w:hAnsiTheme="minorEastAsia" w:hint="eastAsia"/>
              </w:rPr>
              <w:t>05</w:t>
            </w:r>
          </w:p>
        </w:tc>
        <w:tc>
          <w:tcPr>
            <w:tcW w:w="5435" w:type="dxa"/>
            <w:vAlign w:val="center"/>
          </w:tcPr>
          <w:p w:rsidR="009E6B76" w:rsidRPr="009E6B76" w:rsidRDefault="009E6B76" w:rsidP="0017585F">
            <w:pPr>
              <w:rPr>
                <w:rFonts w:asciiTheme="minorEastAsia" w:hAnsiTheme="minorEastAsia"/>
                <w:bCs/>
                <w:szCs w:val="24"/>
              </w:rPr>
            </w:pPr>
            <w:r w:rsidRPr="009E6B76">
              <w:rPr>
                <w:rFonts w:asciiTheme="minorEastAsia" w:hAnsiTheme="minorEastAsia" w:hint="eastAsia"/>
                <w:bCs/>
                <w:szCs w:val="24"/>
              </w:rPr>
              <w:t>教師認真批閱實驗報告，並給予有益的回饋。</w:t>
            </w:r>
          </w:p>
        </w:tc>
        <w:tc>
          <w:tcPr>
            <w:tcW w:w="3197" w:type="dxa"/>
            <w:vAlign w:val="center"/>
          </w:tcPr>
          <w:p w:rsidR="009E6B76" w:rsidRDefault="009E6B76" w:rsidP="00F760C5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F760C5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F760C5">
            <w:pPr>
              <w:spacing w:after="100" w:afterAutospacing="1"/>
              <w:jc w:val="both"/>
            </w:pPr>
          </w:p>
        </w:tc>
      </w:tr>
      <w:tr w:rsidR="009E6B76" w:rsidTr="00F760C5">
        <w:trPr>
          <w:trHeight w:val="906"/>
        </w:trPr>
        <w:tc>
          <w:tcPr>
            <w:tcW w:w="959" w:type="dxa"/>
            <w:vAlign w:val="center"/>
          </w:tcPr>
          <w:p w:rsidR="009E6B76" w:rsidRPr="00AE50B7" w:rsidRDefault="009E6B76" w:rsidP="00F760C5">
            <w:pPr>
              <w:spacing w:after="100" w:afterAutospacing="1"/>
              <w:jc w:val="center"/>
              <w:rPr>
                <w:rFonts w:asciiTheme="minorEastAsia" w:hAnsiTheme="minorEastAsia"/>
              </w:rPr>
            </w:pPr>
            <w:r w:rsidRPr="00AE50B7">
              <w:rPr>
                <w:rFonts w:asciiTheme="minorEastAsia" w:hAnsiTheme="minorEastAsia" w:hint="eastAsia"/>
              </w:rPr>
              <w:t>06</w:t>
            </w:r>
          </w:p>
        </w:tc>
        <w:tc>
          <w:tcPr>
            <w:tcW w:w="5435" w:type="dxa"/>
            <w:vAlign w:val="center"/>
          </w:tcPr>
          <w:p w:rsidR="009E6B76" w:rsidRPr="009E6B76" w:rsidRDefault="009E6B76" w:rsidP="0017585F">
            <w:pPr>
              <w:tabs>
                <w:tab w:val="left" w:pos="5103"/>
              </w:tabs>
              <w:rPr>
                <w:rFonts w:asciiTheme="minorEastAsia" w:hAnsiTheme="minorEastAsia"/>
                <w:bCs/>
                <w:szCs w:val="24"/>
              </w:rPr>
            </w:pPr>
            <w:r w:rsidRPr="009E6B76">
              <w:rPr>
                <w:rFonts w:asciiTheme="minorEastAsia" w:hAnsiTheme="minorEastAsia" w:hint="eastAsia"/>
                <w:bCs/>
                <w:szCs w:val="24"/>
              </w:rPr>
              <w:t>教師能使用多元評量方式，評量學生的操作實作技能與學科概念理解程度。</w:t>
            </w:r>
          </w:p>
        </w:tc>
        <w:tc>
          <w:tcPr>
            <w:tcW w:w="3197" w:type="dxa"/>
            <w:vAlign w:val="center"/>
          </w:tcPr>
          <w:p w:rsidR="009E6B76" w:rsidRDefault="009E6B76" w:rsidP="00F760C5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F760C5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F760C5">
            <w:pPr>
              <w:spacing w:after="100" w:afterAutospacing="1"/>
              <w:jc w:val="both"/>
            </w:pPr>
          </w:p>
        </w:tc>
      </w:tr>
      <w:tr w:rsidR="009E6B76" w:rsidTr="00F760C5">
        <w:trPr>
          <w:trHeight w:val="906"/>
        </w:trPr>
        <w:tc>
          <w:tcPr>
            <w:tcW w:w="959" w:type="dxa"/>
            <w:vAlign w:val="center"/>
          </w:tcPr>
          <w:p w:rsidR="009E6B76" w:rsidRPr="00AE50B7" w:rsidRDefault="009E6B76" w:rsidP="00F760C5">
            <w:pPr>
              <w:spacing w:after="100" w:afterAutospacing="1"/>
              <w:jc w:val="center"/>
              <w:rPr>
                <w:rFonts w:asciiTheme="minorEastAsia" w:hAnsiTheme="minorEastAsia"/>
              </w:rPr>
            </w:pPr>
            <w:r w:rsidRPr="00AE50B7">
              <w:rPr>
                <w:rFonts w:asciiTheme="minorEastAsia" w:hAnsiTheme="minorEastAsia" w:hint="eastAsia"/>
              </w:rPr>
              <w:t>07</w:t>
            </w:r>
          </w:p>
        </w:tc>
        <w:tc>
          <w:tcPr>
            <w:tcW w:w="5435" w:type="dxa"/>
            <w:vAlign w:val="center"/>
          </w:tcPr>
          <w:p w:rsidR="009E6B76" w:rsidRPr="009E6B76" w:rsidRDefault="009E6B76" w:rsidP="0017585F">
            <w:pPr>
              <w:rPr>
                <w:rFonts w:asciiTheme="minorEastAsia" w:hAnsiTheme="minorEastAsia"/>
                <w:bCs/>
                <w:szCs w:val="24"/>
              </w:rPr>
            </w:pPr>
            <w:r w:rsidRPr="009E6B76">
              <w:rPr>
                <w:rFonts w:asciiTheme="minorEastAsia" w:hAnsiTheme="minorEastAsia" w:hint="eastAsia"/>
                <w:bCs/>
                <w:szCs w:val="24"/>
              </w:rPr>
              <w:t>本課程能訓練學生實驗技巧與養成合宜的實驗態度。</w:t>
            </w:r>
          </w:p>
        </w:tc>
        <w:tc>
          <w:tcPr>
            <w:tcW w:w="3197" w:type="dxa"/>
            <w:vAlign w:val="center"/>
          </w:tcPr>
          <w:p w:rsidR="009E6B76" w:rsidRDefault="009E6B76" w:rsidP="00F760C5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F760C5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F760C5">
            <w:pPr>
              <w:spacing w:after="100" w:afterAutospacing="1"/>
              <w:jc w:val="both"/>
            </w:pPr>
          </w:p>
        </w:tc>
      </w:tr>
      <w:tr w:rsidR="009E6B76" w:rsidTr="00F760C5">
        <w:trPr>
          <w:trHeight w:val="906"/>
        </w:trPr>
        <w:tc>
          <w:tcPr>
            <w:tcW w:w="959" w:type="dxa"/>
            <w:vAlign w:val="center"/>
          </w:tcPr>
          <w:p w:rsidR="009E6B76" w:rsidRPr="00AE50B7" w:rsidRDefault="009E6B76" w:rsidP="00F760C5">
            <w:pPr>
              <w:spacing w:after="100" w:afterAutospacing="1"/>
              <w:jc w:val="center"/>
              <w:rPr>
                <w:rFonts w:asciiTheme="minorEastAsia" w:hAnsiTheme="minorEastAsia"/>
              </w:rPr>
            </w:pPr>
            <w:r w:rsidRPr="00AE50B7">
              <w:rPr>
                <w:rFonts w:asciiTheme="minorEastAsia" w:hAnsiTheme="minorEastAsia" w:hint="eastAsia"/>
              </w:rPr>
              <w:t>08</w:t>
            </w:r>
          </w:p>
        </w:tc>
        <w:tc>
          <w:tcPr>
            <w:tcW w:w="5435" w:type="dxa"/>
            <w:vAlign w:val="center"/>
          </w:tcPr>
          <w:p w:rsidR="009E6B76" w:rsidRPr="009E6B76" w:rsidRDefault="009E6B76" w:rsidP="0017585F">
            <w:pPr>
              <w:snapToGrid w:val="0"/>
              <w:contextualSpacing/>
              <w:jc w:val="both"/>
              <w:rPr>
                <w:rFonts w:asciiTheme="minorEastAsia" w:hAnsiTheme="minorEastAsia"/>
                <w:bCs/>
                <w:szCs w:val="24"/>
              </w:rPr>
            </w:pPr>
            <w:r w:rsidRPr="009E6B76">
              <w:rPr>
                <w:rFonts w:asciiTheme="minorEastAsia" w:hAnsiTheme="minorEastAsia" w:hint="eastAsia"/>
                <w:bCs/>
                <w:szCs w:val="24"/>
              </w:rPr>
              <w:t>本課程能提升學生分析與歸納實驗結果及培養做結論的能力。</w:t>
            </w:r>
          </w:p>
        </w:tc>
        <w:tc>
          <w:tcPr>
            <w:tcW w:w="3197" w:type="dxa"/>
            <w:vAlign w:val="center"/>
          </w:tcPr>
          <w:p w:rsidR="009E6B76" w:rsidRDefault="009E6B76" w:rsidP="00F760C5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F760C5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F760C5">
            <w:pPr>
              <w:spacing w:after="100" w:afterAutospacing="1"/>
              <w:jc w:val="both"/>
            </w:pPr>
          </w:p>
        </w:tc>
      </w:tr>
      <w:tr w:rsidR="009E6B76" w:rsidTr="00F760C5">
        <w:trPr>
          <w:trHeight w:val="906"/>
        </w:trPr>
        <w:tc>
          <w:tcPr>
            <w:tcW w:w="959" w:type="dxa"/>
            <w:vAlign w:val="center"/>
          </w:tcPr>
          <w:p w:rsidR="009E6B76" w:rsidRPr="00AE50B7" w:rsidRDefault="009E6B76" w:rsidP="00F760C5">
            <w:pPr>
              <w:spacing w:after="100" w:afterAutospacing="1"/>
              <w:jc w:val="center"/>
              <w:rPr>
                <w:rFonts w:asciiTheme="minorEastAsia" w:hAnsiTheme="minorEastAsia"/>
              </w:rPr>
            </w:pPr>
            <w:r w:rsidRPr="00AE50B7">
              <w:rPr>
                <w:rFonts w:asciiTheme="minorEastAsia" w:hAnsiTheme="minorEastAsia" w:hint="eastAsia"/>
              </w:rPr>
              <w:t>09</w:t>
            </w:r>
          </w:p>
        </w:tc>
        <w:tc>
          <w:tcPr>
            <w:tcW w:w="5435" w:type="dxa"/>
            <w:vAlign w:val="center"/>
          </w:tcPr>
          <w:p w:rsidR="009E6B76" w:rsidRPr="009E6B76" w:rsidRDefault="009E6B76" w:rsidP="0017585F">
            <w:pPr>
              <w:snapToGrid w:val="0"/>
              <w:contextualSpacing/>
              <w:jc w:val="both"/>
              <w:rPr>
                <w:rFonts w:asciiTheme="minorEastAsia" w:hAnsiTheme="minorEastAsia"/>
                <w:bCs/>
                <w:szCs w:val="24"/>
              </w:rPr>
            </w:pPr>
            <w:r w:rsidRPr="009E6B76">
              <w:rPr>
                <w:rFonts w:asciiTheme="minorEastAsia" w:hAnsiTheme="minorEastAsia" w:hint="eastAsia"/>
                <w:bCs/>
                <w:szCs w:val="24"/>
              </w:rPr>
              <w:t>教師教學態度認真，具有熱忱。</w:t>
            </w:r>
          </w:p>
        </w:tc>
        <w:tc>
          <w:tcPr>
            <w:tcW w:w="3197" w:type="dxa"/>
            <w:vAlign w:val="center"/>
          </w:tcPr>
          <w:p w:rsidR="009E6B76" w:rsidRDefault="009E6B76" w:rsidP="00F760C5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F760C5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F760C5">
            <w:pPr>
              <w:spacing w:after="100" w:afterAutospacing="1"/>
              <w:jc w:val="both"/>
            </w:pPr>
          </w:p>
        </w:tc>
      </w:tr>
    </w:tbl>
    <w:p w:rsidR="009E6B76" w:rsidRDefault="009E6B76" w:rsidP="009E6B76">
      <w:pPr>
        <w:spacing w:line="240" w:lineRule="exact"/>
        <w:jc w:val="center"/>
        <w:rPr>
          <w:rFonts w:ascii="新細明體" w:eastAsia="新細明體"/>
          <w:b/>
          <w:color w:val="000000"/>
          <w:kern w:val="0"/>
          <w:sz w:val="27"/>
          <w:szCs w:val="24"/>
        </w:rPr>
      </w:pPr>
    </w:p>
    <w:p w:rsidR="009E6B76" w:rsidRDefault="009E6B76">
      <w:pPr>
        <w:widowControl/>
        <w:rPr>
          <w:rFonts w:ascii="新細明體" w:eastAsia="新細明體"/>
          <w:b/>
          <w:color w:val="000000"/>
          <w:kern w:val="0"/>
          <w:sz w:val="27"/>
          <w:szCs w:val="24"/>
        </w:rPr>
      </w:pPr>
      <w:r>
        <w:rPr>
          <w:rFonts w:ascii="新細明體" w:eastAsia="新細明體"/>
          <w:b/>
          <w:color w:val="000000"/>
          <w:kern w:val="0"/>
          <w:sz w:val="27"/>
          <w:szCs w:val="24"/>
        </w:rPr>
        <w:lastRenderedPageBreak/>
        <w:br w:type="page"/>
      </w:r>
    </w:p>
    <w:p w:rsidR="00B00034" w:rsidRPr="007E6EA3" w:rsidRDefault="009E6B76" w:rsidP="009E6B76">
      <w:pPr>
        <w:spacing w:line="240" w:lineRule="exact"/>
        <w:jc w:val="center"/>
        <w:rPr>
          <w:b/>
        </w:rPr>
      </w:pPr>
      <w:r>
        <w:rPr>
          <w:rFonts w:ascii="新細明體" w:eastAsia="新細明體"/>
          <w:b/>
          <w:color w:val="000000"/>
          <w:kern w:val="0"/>
          <w:sz w:val="27"/>
          <w:szCs w:val="24"/>
        </w:rPr>
        <w:lastRenderedPageBreak/>
        <w:t>國立嘉義大學一零一學年度第一學期期末教學意見調查  自評單</w:t>
      </w:r>
    </w:p>
    <w:tbl>
      <w:tblPr>
        <w:tblStyle w:val="a3"/>
        <w:tblpPr w:leftFromText="180" w:rightFromText="180" w:vertAnchor="text" w:horzAnchor="margin" w:tblpY="1570"/>
        <w:tblW w:w="15985" w:type="dxa"/>
        <w:tblLook w:val="04A0" w:firstRow="1" w:lastRow="0" w:firstColumn="1" w:lastColumn="0" w:noHBand="0" w:noVBand="1"/>
      </w:tblPr>
      <w:tblGrid>
        <w:gridCol w:w="959"/>
        <w:gridCol w:w="5435"/>
        <w:gridCol w:w="3197"/>
        <w:gridCol w:w="3197"/>
        <w:gridCol w:w="3197"/>
      </w:tblGrid>
      <w:tr w:rsidR="009E6B76" w:rsidTr="009E6B76">
        <w:trPr>
          <w:trHeight w:val="413"/>
        </w:trPr>
        <w:tc>
          <w:tcPr>
            <w:tcW w:w="959" w:type="dxa"/>
            <w:vAlign w:val="center"/>
          </w:tcPr>
          <w:p w:rsidR="009E6B76" w:rsidRDefault="009E6B76" w:rsidP="009E6B76">
            <w:pPr>
              <w:spacing w:after="100" w:afterAutospacing="1"/>
              <w:jc w:val="center"/>
            </w:pPr>
            <w:r>
              <w:rPr>
                <w:rFonts w:hint="eastAsia"/>
              </w:rPr>
              <w:t>題號</w:t>
            </w:r>
          </w:p>
        </w:tc>
        <w:tc>
          <w:tcPr>
            <w:tcW w:w="5435" w:type="dxa"/>
            <w:vAlign w:val="center"/>
          </w:tcPr>
          <w:p w:rsidR="009E6B76" w:rsidRDefault="009E6B76" w:rsidP="009E6B76">
            <w:pPr>
              <w:spacing w:after="100" w:afterAutospacing="1"/>
              <w:jc w:val="center"/>
            </w:pPr>
            <w:r>
              <w:rPr>
                <w:rFonts w:hint="eastAsia"/>
              </w:rPr>
              <w:t>題目</w:t>
            </w:r>
          </w:p>
        </w:tc>
        <w:tc>
          <w:tcPr>
            <w:tcW w:w="3197" w:type="dxa"/>
            <w:vAlign w:val="center"/>
          </w:tcPr>
          <w:p w:rsidR="009E6B76" w:rsidRDefault="009E6B76" w:rsidP="009E6B76">
            <w:pPr>
              <w:spacing w:after="100" w:afterAutospacing="1"/>
              <w:jc w:val="center"/>
            </w:pPr>
            <w:r>
              <w:rPr>
                <w:rFonts w:hint="eastAsia"/>
              </w:rPr>
              <w:t>平均數</w:t>
            </w:r>
          </w:p>
        </w:tc>
        <w:tc>
          <w:tcPr>
            <w:tcW w:w="3197" w:type="dxa"/>
            <w:vAlign w:val="center"/>
          </w:tcPr>
          <w:p w:rsidR="009E6B76" w:rsidRDefault="009E6B76" w:rsidP="009E6B76">
            <w:pPr>
              <w:spacing w:after="100" w:afterAutospacing="1"/>
              <w:jc w:val="center"/>
            </w:pPr>
            <w:r>
              <w:rPr>
                <w:rFonts w:hint="eastAsia"/>
              </w:rPr>
              <w:t>學生意見</w:t>
            </w:r>
          </w:p>
        </w:tc>
        <w:tc>
          <w:tcPr>
            <w:tcW w:w="3197" w:type="dxa"/>
            <w:vAlign w:val="center"/>
          </w:tcPr>
          <w:p w:rsidR="009E6B76" w:rsidRDefault="009E6B76" w:rsidP="009E6B76">
            <w:pPr>
              <w:spacing w:after="100" w:afterAutospacing="1"/>
              <w:jc w:val="center"/>
            </w:pPr>
            <w:r>
              <w:rPr>
                <w:rFonts w:hint="eastAsia"/>
              </w:rPr>
              <w:t>授課教師回覆</w:t>
            </w:r>
          </w:p>
        </w:tc>
      </w:tr>
      <w:tr w:rsidR="009E6B76" w:rsidTr="009E6B76">
        <w:trPr>
          <w:trHeight w:val="906"/>
        </w:trPr>
        <w:tc>
          <w:tcPr>
            <w:tcW w:w="959" w:type="dxa"/>
            <w:vAlign w:val="center"/>
          </w:tcPr>
          <w:p w:rsidR="009E6B76" w:rsidRPr="00A2318B" w:rsidRDefault="009E6B76" w:rsidP="009E6B76">
            <w:pPr>
              <w:spacing w:after="100" w:afterAutospacing="1"/>
              <w:jc w:val="center"/>
              <w:rPr>
                <w:rFonts w:ascii="新細明體" w:eastAsia="新細明體" w:hAnsi="新細明體"/>
              </w:rPr>
            </w:pPr>
            <w:r w:rsidRPr="00A2318B">
              <w:rPr>
                <w:rFonts w:ascii="新細明體" w:eastAsia="新細明體" w:hAnsi="新細明體" w:hint="eastAsia"/>
              </w:rPr>
              <w:t>01</w:t>
            </w:r>
          </w:p>
        </w:tc>
        <w:tc>
          <w:tcPr>
            <w:tcW w:w="5435" w:type="dxa"/>
            <w:vAlign w:val="center"/>
          </w:tcPr>
          <w:p w:rsidR="009E6B76" w:rsidRPr="00A2318B" w:rsidRDefault="009E6B76" w:rsidP="0017585F">
            <w:pPr>
              <w:rPr>
                <w:rFonts w:ascii="新細明體" w:eastAsia="新細明體" w:hAnsi="新細明體"/>
                <w:bCs/>
                <w:szCs w:val="24"/>
              </w:rPr>
            </w:pPr>
            <w:r w:rsidRPr="00A2318B">
              <w:rPr>
                <w:rFonts w:ascii="新細明體" w:eastAsia="新細明體" w:hAnsi="新細明體" w:hint="eastAsia"/>
                <w:bCs/>
                <w:szCs w:val="24"/>
              </w:rPr>
              <w:t>教師課前準備充分，</w:t>
            </w:r>
            <w:r w:rsidRPr="00A2318B">
              <w:rPr>
                <w:rFonts w:ascii="新細明體" w:eastAsia="新細明體" w:hAnsi="新細明體" w:hint="eastAsia"/>
                <w:szCs w:val="24"/>
              </w:rPr>
              <w:t>並依據教學大綱授課。</w:t>
            </w:r>
          </w:p>
        </w:tc>
        <w:tc>
          <w:tcPr>
            <w:tcW w:w="3197" w:type="dxa"/>
            <w:vAlign w:val="center"/>
          </w:tcPr>
          <w:p w:rsidR="009E6B76" w:rsidRDefault="009E6B76" w:rsidP="009E6B76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9E6B76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9E6B76">
            <w:pPr>
              <w:spacing w:after="100" w:afterAutospacing="1"/>
              <w:jc w:val="both"/>
            </w:pPr>
          </w:p>
        </w:tc>
      </w:tr>
      <w:tr w:rsidR="009E6B76" w:rsidTr="009E6B76">
        <w:trPr>
          <w:trHeight w:val="868"/>
        </w:trPr>
        <w:tc>
          <w:tcPr>
            <w:tcW w:w="959" w:type="dxa"/>
            <w:vAlign w:val="center"/>
          </w:tcPr>
          <w:p w:rsidR="009E6B76" w:rsidRPr="00A2318B" w:rsidRDefault="009E6B76" w:rsidP="009E6B76">
            <w:pPr>
              <w:spacing w:after="100" w:afterAutospacing="1"/>
              <w:jc w:val="center"/>
              <w:rPr>
                <w:rFonts w:ascii="新細明體" w:eastAsia="新細明體" w:hAnsi="新細明體"/>
              </w:rPr>
            </w:pPr>
            <w:r w:rsidRPr="00A2318B">
              <w:rPr>
                <w:rFonts w:ascii="新細明體" w:eastAsia="新細明體" w:hAnsi="新細明體" w:hint="eastAsia"/>
              </w:rPr>
              <w:t>02</w:t>
            </w:r>
          </w:p>
        </w:tc>
        <w:tc>
          <w:tcPr>
            <w:tcW w:w="5435" w:type="dxa"/>
            <w:vAlign w:val="center"/>
          </w:tcPr>
          <w:p w:rsidR="009E6B76" w:rsidRPr="00A2318B" w:rsidRDefault="009E6B76" w:rsidP="0017585F">
            <w:pPr>
              <w:snapToGrid w:val="0"/>
              <w:contextualSpacing/>
              <w:jc w:val="both"/>
              <w:rPr>
                <w:rFonts w:ascii="新細明體" w:eastAsia="新細明體" w:hAnsi="新細明體"/>
                <w:bCs/>
                <w:szCs w:val="24"/>
              </w:rPr>
            </w:pPr>
            <w:r w:rsidRPr="00A2318B">
              <w:rPr>
                <w:rFonts w:ascii="新細明體" w:eastAsia="新細明體" w:hAnsi="新細明體" w:hint="eastAsia"/>
                <w:bCs/>
                <w:szCs w:val="24"/>
              </w:rPr>
              <w:t>教師課程設計能提升相關實務經驗。</w:t>
            </w:r>
          </w:p>
        </w:tc>
        <w:tc>
          <w:tcPr>
            <w:tcW w:w="3197" w:type="dxa"/>
            <w:vAlign w:val="center"/>
          </w:tcPr>
          <w:p w:rsidR="009E6B76" w:rsidRDefault="009E6B76" w:rsidP="009E6B76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9E6B76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9E6B76">
            <w:pPr>
              <w:spacing w:after="100" w:afterAutospacing="1"/>
              <w:jc w:val="both"/>
            </w:pPr>
          </w:p>
        </w:tc>
      </w:tr>
      <w:tr w:rsidR="009E6B76" w:rsidTr="009E6B76">
        <w:trPr>
          <w:trHeight w:val="906"/>
        </w:trPr>
        <w:tc>
          <w:tcPr>
            <w:tcW w:w="959" w:type="dxa"/>
            <w:vAlign w:val="center"/>
          </w:tcPr>
          <w:p w:rsidR="009E6B76" w:rsidRPr="00A2318B" w:rsidRDefault="009E6B76" w:rsidP="009E6B76">
            <w:pPr>
              <w:spacing w:after="100" w:afterAutospacing="1"/>
              <w:jc w:val="center"/>
              <w:rPr>
                <w:rFonts w:ascii="新細明體" w:eastAsia="新細明體" w:hAnsi="新細明體"/>
              </w:rPr>
            </w:pPr>
            <w:r w:rsidRPr="00A2318B">
              <w:rPr>
                <w:rFonts w:ascii="新細明體" w:eastAsia="新細明體" w:hAnsi="新細明體" w:hint="eastAsia"/>
              </w:rPr>
              <w:t>03</w:t>
            </w:r>
          </w:p>
        </w:tc>
        <w:tc>
          <w:tcPr>
            <w:tcW w:w="5435" w:type="dxa"/>
            <w:vAlign w:val="center"/>
          </w:tcPr>
          <w:p w:rsidR="009E6B76" w:rsidRPr="00A2318B" w:rsidRDefault="009E6B76" w:rsidP="0017585F">
            <w:pPr>
              <w:rPr>
                <w:rFonts w:ascii="新細明體" w:eastAsia="新細明體" w:hAnsi="新細明體"/>
                <w:bCs/>
                <w:szCs w:val="24"/>
              </w:rPr>
            </w:pPr>
            <w:r w:rsidRPr="00A2318B">
              <w:rPr>
                <w:rFonts w:ascii="新細明體" w:eastAsia="新細明體" w:hAnsi="新細明體" w:hint="eastAsia"/>
                <w:bCs/>
                <w:szCs w:val="24"/>
              </w:rPr>
              <w:t>教師講解清晰有條理，使學生容易了解。</w:t>
            </w:r>
          </w:p>
        </w:tc>
        <w:tc>
          <w:tcPr>
            <w:tcW w:w="3197" w:type="dxa"/>
            <w:vAlign w:val="center"/>
          </w:tcPr>
          <w:p w:rsidR="009E6B76" w:rsidRDefault="009E6B76" w:rsidP="009E6B76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9E6B76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9E6B76">
            <w:pPr>
              <w:spacing w:after="100" w:afterAutospacing="1"/>
              <w:jc w:val="both"/>
            </w:pPr>
          </w:p>
        </w:tc>
      </w:tr>
      <w:tr w:rsidR="009E6B76" w:rsidTr="009E6B76">
        <w:trPr>
          <w:trHeight w:val="906"/>
        </w:trPr>
        <w:tc>
          <w:tcPr>
            <w:tcW w:w="959" w:type="dxa"/>
            <w:vAlign w:val="center"/>
          </w:tcPr>
          <w:p w:rsidR="009E6B76" w:rsidRPr="00A2318B" w:rsidRDefault="009E6B76" w:rsidP="009E6B76">
            <w:pPr>
              <w:spacing w:after="100" w:afterAutospacing="1"/>
              <w:jc w:val="center"/>
              <w:rPr>
                <w:rFonts w:ascii="新細明體" w:eastAsia="新細明體" w:hAnsi="新細明體"/>
              </w:rPr>
            </w:pPr>
            <w:r w:rsidRPr="00A2318B">
              <w:rPr>
                <w:rFonts w:ascii="新細明體" w:eastAsia="新細明體" w:hAnsi="新細明體" w:hint="eastAsia"/>
              </w:rPr>
              <w:t>04</w:t>
            </w:r>
          </w:p>
        </w:tc>
        <w:tc>
          <w:tcPr>
            <w:tcW w:w="5435" w:type="dxa"/>
            <w:vAlign w:val="center"/>
          </w:tcPr>
          <w:p w:rsidR="009E6B76" w:rsidRPr="00A2318B" w:rsidRDefault="009E6B76" w:rsidP="0017585F">
            <w:pPr>
              <w:rPr>
                <w:rFonts w:ascii="新細明體" w:eastAsia="新細明體" w:hAnsi="新細明體"/>
                <w:bCs/>
                <w:szCs w:val="24"/>
              </w:rPr>
            </w:pPr>
            <w:r w:rsidRPr="00A2318B">
              <w:rPr>
                <w:rFonts w:ascii="新細明體" w:eastAsia="新細明體" w:hAnsi="新細明體" w:hint="eastAsia"/>
                <w:bCs/>
                <w:szCs w:val="24"/>
              </w:rPr>
              <w:t>教師能適時示範相關實作技巧。</w:t>
            </w:r>
          </w:p>
        </w:tc>
        <w:tc>
          <w:tcPr>
            <w:tcW w:w="3197" w:type="dxa"/>
            <w:vAlign w:val="center"/>
          </w:tcPr>
          <w:p w:rsidR="009E6B76" w:rsidRDefault="009E6B76" w:rsidP="009E6B76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9E6B76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9E6B76">
            <w:pPr>
              <w:spacing w:after="100" w:afterAutospacing="1"/>
              <w:jc w:val="both"/>
            </w:pPr>
          </w:p>
        </w:tc>
      </w:tr>
      <w:tr w:rsidR="009E6B76" w:rsidTr="009E6B76">
        <w:trPr>
          <w:trHeight w:val="868"/>
        </w:trPr>
        <w:tc>
          <w:tcPr>
            <w:tcW w:w="959" w:type="dxa"/>
            <w:vAlign w:val="center"/>
          </w:tcPr>
          <w:p w:rsidR="009E6B76" w:rsidRPr="00A2318B" w:rsidRDefault="009E6B76" w:rsidP="009E6B76">
            <w:pPr>
              <w:spacing w:after="100" w:afterAutospacing="1"/>
              <w:jc w:val="center"/>
              <w:rPr>
                <w:rFonts w:ascii="新細明體" w:eastAsia="新細明體" w:hAnsi="新細明體"/>
              </w:rPr>
            </w:pPr>
            <w:r w:rsidRPr="00A2318B">
              <w:rPr>
                <w:rFonts w:ascii="新細明體" w:eastAsia="新細明體" w:hAnsi="新細明體" w:hint="eastAsia"/>
              </w:rPr>
              <w:t>05</w:t>
            </w:r>
          </w:p>
        </w:tc>
        <w:tc>
          <w:tcPr>
            <w:tcW w:w="5435" w:type="dxa"/>
            <w:vAlign w:val="center"/>
          </w:tcPr>
          <w:p w:rsidR="009E6B76" w:rsidRPr="00A2318B" w:rsidRDefault="009E6B76" w:rsidP="0017585F">
            <w:pPr>
              <w:rPr>
                <w:rFonts w:ascii="新細明體" w:eastAsia="新細明體" w:hAnsi="新細明體"/>
                <w:bCs/>
                <w:szCs w:val="24"/>
              </w:rPr>
            </w:pPr>
            <w:r w:rsidRPr="00A2318B">
              <w:rPr>
                <w:rFonts w:ascii="新細明體" w:eastAsia="新細明體" w:hAnsi="新細明體" w:hint="eastAsia"/>
                <w:bCs/>
                <w:szCs w:val="24"/>
              </w:rPr>
              <w:t>教師能依據學生狀況，施予實地操作機會並個別化的指導。</w:t>
            </w:r>
          </w:p>
        </w:tc>
        <w:tc>
          <w:tcPr>
            <w:tcW w:w="3197" w:type="dxa"/>
            <w:vAlign w:val="center"/>
          </w:tcPr>
          <w:p w:rsidR="009E6B76" w:rsidRDefault="009E6B76" w:rsidP="009E6B76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9E6B76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9E6B76">
            <w:pPr>
              <w:spacing w:after="100" w:afterAutospacing="1"/>
              <w:jc w:val="both"/>
            </w:pPr>
          </w:p>
        </w:tc>
      </w:tr>
      <w:tr w:rsidR="009E6B76" w:rsidTr="009E6B76">
        <w:trPr>
          <w:trHeight w:val="906"/>
        </w:trPr>
        <w:tc>
          <w:tcPr>
            <w:tcW w:w="959" w:type="dxa"/>
            <w:vAlign w:val="center"/>
          </w:tcPr>
          <w:p w:rsidR="009E6B76" w:rsidRPr="00A2318B" w:rsidRDefault="009E6B76" w:rsidP="009E6B76">
            <w:pPr>
              <w:spacing w:after="100" w:afterAutospacing="1"/>
              <w:jc w:val="center"/>
              <w:rPr>
                <w:rFonts w:ascii="新細明體" w:eastAsia="新細明體" w:hAnsi="新細明體"/>
              </w:rPr>
            </w:pPr>
            <w:r w:rsidRPr="00A2318B">
              <w:rPr>
                <w:rFonts w:ascii="新細明體" w:eastAsia="新細明體" w:hAnsi="新細明體" w:hint="eastAsia"/>
              </w:rPr>
              <w:t>06</w:t>
            </w:r>
          </w:p>
        </w:tc>
        <w:tc>
          <w:tcPr>
            <w:tcW w:w="5435" w:type="dxa"/>
            <w:vAlign w:val="center"/>
          </w:tcPr>
          <w:p w:rsidR="009E6B76" w:rsidRPr="00A2318B" w:rsidRDefault="009E6B76" w:rsidP="0017585F">
            <w:pPr>
              <w:tabs>
                <w:tab w:val="left" w:pos="5103"/>
              </w:tabs>
              <w:rPr>
                <w:rFonts w:ascii="新細明體" w:eastAsia="新細明體" w:hAnsi="新細明體"/>
                <w:bCs/>
                <w:szCs w:val="24"/>
              </w:rPr>
            </w:pPr>
            <w:r w:rsidRPr="00A2318B">
              <w:rPr>
                <w:rFonts w:ascii="新細明體" w:eastAsia="新細明體" w:hAnsi="新細明體" w:hint="eastAsia"/>
                <w:bCs/>
                <w:szCs w:val="24"/>
              </w:rPr>
              <w:t>教師重視學生學習反應，且能適當地回應問題。</w:t>
            </w:r>
          </w:p>
        </w:tc>
        <w:tc>
          <w:tcPr>
            <w:tcW w:w="3197" w:type="dxa"/>
            <w:vAlign w:val="center"/>
          </w:tcPr>
          <w:p w:rsidR="009E6B76" w:rsidRDefault="009E6B76" w:rsidP="009E6B76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9E6B76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9E6B76">
            <w:pPr>
              <w:spacing w:after="100" w:afterAutospacing="1"/>
              <w:jc w:val="both"/>
            </w:pPr>
          </w:p>
        </w:tc>
      </w:tr>
      <w:tr w:rsidR="009E6B76" w:rsidTr="009E6B76">
        <w:trPr>
          <w:trHeight w:val="906"/>
        </w:trPr>
        <w:tc>
          <w:tcPr>
            <w:tcW w:w="959" w:type="dxa"/>
            <w:vAlign w:val="center"/>
          </w:tcPr>
          <w:p w:rsidR="009E6B76" w:rsidRPr="00A2318B" w:rsidRDefault="009E6B76" w:rsidP="009E6B76">
            <w:pPr>
              <w:spacing w:after="100" w:afterAutospacing="1"/>
              <w:jc w:val="center"/>
              <w:rPr>
                <w:rFonts w:ascii="新細明體" w:eastAsia="新細明體" w:hAnsi="新細明體"/>
              </w:rPr>
            </w:pPr>
            <w:r w:rsidRPr="00A2318B">
              <w:rPr>
                <w:rFonts w:ascii="新細明體" w:eastAsia="新細明體" w:hAnsi="新細明體" w:hint="eastAsia"/>
              </w:rPr>
              <w:t>07</w:t>
            </w:r>
          </w:p>
        </w:tc>
        <w:tc>
          <w:tcPr>
            <w:tcW w:w="5435" w:type="dxa"/>
            <w:vAlign w:val="center"/>
          </w:tcPr>
          <w:p w:rsidR="009E6B76" w:rsidRPr="00A2318B" w:rsidRDefault="009E6B76" w:rsidP="0017585F">
            <w:pPr>
              <w:rPr>
                <w:rFonts w:ascii="新細明體" w:eastAsia="新細明體" w:hAnsi="新細明體"/>
                <w:bCs/>
                <w:szCs w:val="24"/>
              </w:rPr>
            </w:pPr>
            <w:r w:rsidRPr="00A2318B">
              <w:rPr>
                <w:rFonts w:ascii="新細明體" w:eastAsia="新細明體" w:hAnsi="新細明體" w:hint="eastAsia"/>
                <w:bCs/>
                <w:szCs w:val="24"/>
              </w:rPr>
              <w:t>師生互動良好</w:t>
            </w:r>
          </w:p>
        </w:tc>
        <w:tc>
          <w:tcPr>
            <w:tcW w:w="3197" w:type="dxa"/>
            <w:vAlign w:val="center"/>
          </w:tcPr>
          <w:p w:rsidR="009E6B76" w:rsidRDefault="009E6B76" w:rsidP="009E6B76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9E6B76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9E6B76">
            <w:pPr>
              <w:spacing w:after="100" w:afterAutospacing="1"/>
              <w:jc w:val="both"/>
            </w:pPr>
          </w:p>
        </w:tc>
      </w:tr>
      <w:tr w:rsidR="009E6B76" w:rsidTr="009E6B76">
        <w:trPr>
          <w:trHeight w:val="906"/>
        </w:trPr>
        <w:tc>
          <w:tcPr>
            <w:tcW w:w="959" w:type="dxa"/>
            <w:vAlign w:val="center"/>
          </w:tcPr>
          <w:p w:rsidR="009E6B76" w:rsidRPr="00A2318B" w:rsidRDefault="009E6B76" w:rsidP="009E6B76">
            <w:pPr>
              <w:spacing w:after="100" w:afterAutospacing="1"/>
              <w:jc w:val="center"/>
              <w:rPr>
                <w:rFonts w:ascii="新細明體" w:eastAsia="新細明體" w:hAnsi="新細明體"/>
              </w:rPr>
            </w:pPr>
            <w:r w:rsidRPr="00A2318B">
              <w:rPr>
                <w:rFonts w:ascii="新細明體" w:eastAsia="新細明體" w:hAnsi="新細明體" w:hint="eastAsia"/>
              </w:rPr>
              <w:t>08</w:t>
            </w:r>
          </w:p>
        </w:tc>
        <w:tc>
          <w:tcPr>
            <w:tcW w:w="5435" w:type="dxa"/>
            <w:vAlign w:val="center"/>
          </w:tcPr>
          <w:p w:rsidR="009E6B76" w:rsidRPr="00A2318B" w:rsidRDefault="009E6B76" w:rsidP="009E6B76">
            <w:pPr>
              <w:rPr>
                <w:rFonts w:ascii="新細明體" w:eastAsia="新細明體" w:hAnsi="新細明體"/>
                <w:bCs/>
                <w:szCs w:val="24"/>
              </w:rPr>
            </w:pPr>
            <w:r w:rsidRPr="00A2318B">
              <w:rPr>
                <w:rFonts w:ascii="新細明體" w:eastAsia="新細明體" w:hAnsi="新細明體" w:hint="eastAsia"/>
                <w:bCs/>
                <w:szCs w:val="24"/>
              </w:rPr>
              <w:t>教師評量學生學習成果(如作業、測驗、報告、作品展示、學習態度等)，能客觀反應出學生學習表現。</w:t>
            </w:r>
          </w:p>
        </w:tc>
        <w:tc>
          <w:tcPr>
            <w:tcW w:w="3197" w:type="dxa"/>
            <w:vAlign w:val="center"/>
          </w:tcPr>
          <w:p w:rsidR="009E6B76" w:rsidRDefault="009E6B76" w:rsidP="009E6B76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9E6B76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9E6B76">
            <w:pPr>
              <w:spacing w:after="100" w:afterAutospacing="1"/>
              <w:jc w:val="both"/>
            </w:pPr>
          </w:p>
        </w:tc>
      </w:tr>
      <w:tr w:rsidR="009E6B76" w:rsidTr="009E6B76">
        <w:trPr>
          <w:trHeight w:val="906"/>
        </w:trPr>
        <w:tc>
          <w:tcPr>
            <w:tcW w:w="959" w:type="dxa"/>
            <w:vAlign w:val="center"/>
          </w:tcPr>
          <w:p w:rsidR="009E6B76" w:rsidRPr="00A2318B" w:rsidRDefault="009E6B76" w:rsidP="009E6B76">
            <w:pPr>
              <w:spacing w:after="100" w:afterAutospacing="1"/>
              <w:jc w:val="center"/>
              <w:rPr>
                <w:rFonts w:ascii="新細明體" w:eastAsia="新細明體" w:hAnsi="新細明體"/>
              </w:rPr>
            </w:pPr>
            <w:r w:rsidRPr="00A2318B">
              <w:rPr>
                <w:rFonts w:ascii="新細明體" w:eastAsia="新細明體" w:hAnsi="新細明體" w:hint="eastAsia"/>
              </w:rPr>
              <w:t>09</w:t>
            </w:r>
          </w:p>
        </w:tc>
        <w:tc>
          <w:tcPr>
            <w:tcW w:w="5435" w:type="dxa"/>
            <w:vAlign w:val="center"/>
          </w:tcPr>
          <w:p w:rsidR="009E6B76" w:rsidRPr="00A2318B" w:rsidRDefault="009E6B76" w:rsidP="0017585F">
            <w:pPr>
              <w:snapToGrid w:val="0"/>
              <w:contextualSpacing/>
              <w:jc w:val="both"/>
              <w:rPr>
                <w:rFonts w:ascii="新細明體" w:eastAsia="新細明體" w:hAnsi="新細明體"/>
                <w:bCs/>
                <w:szCs w:val="24"/>
              </w:rPr>
            </w:pPr>
            <w:r w:rsidRPr="00A2318B">
              <w:rPr>
                <w:rFonts w:ascii="新細明體" w:eastAsia="新細明體" w:hAnsi="新細明體" w:hint="eastAsia"/>
                <w:bCs/>
                <w:szCs w:val="24"/>
              </w:rPr>
              <w:t>教師教學態度認真，具有熱忱。</w:t>
            </w:r>
          </w:p>
        </w:tc>
        <w:tc>
          <w:tcPr>
            <w:tcW w:w="3197" w:type="dxa"/>
            <w:vAlign w:val="center"/>
          </w:tcPr>
          <w:p w:rsidR="009E6B76" w:rsidRDefault="009E6B76" w:rsidP="009E6B76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9E6B76">
            <w:pPr>
              <w:spacing w:after="100" w:afterAutospacing="1"/>
              <w:jc w:val="both"/>
            </w:pPr>
          </w:p>
        </w:tc>
        <w:tc>
          <w:tcPr>
            <w:tcW w:w="3197" w:type="dxa"/>
            <w:vAlign w:val="center"/>
          </w:tcPr>
          <w:p w:rsidR="009E6B76" w:rsidRDefault="009E6B76" w:rsidP="009E6B76">
            <w:pPr>
              <w:spacing w:after="100" w:afterAutospacing="1"/>
              <w:jc w:val="both"/>
            </w:pPr>
          </w:p>
        </w:tc>
      </w:tr>
    </w:tbl>
    <w:tbl>
      <w:tblPr>
        <w:tblStyle w:val="a3"/>
        <w:tblpPr w:leftFromText="180" w:rightFromText="180" w:vertAnchor="page" w:horzAnchor="margin" w:tblpY="1051"/>
        <w:tblW w:w="15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89"/>
        <w:gridCol w:w="3184"/>
        <w:gridCol w:w="3184"/>
        <w:gridCol w:w="3184"/>
        <w:gridCol w:w="3184"/>
      </w:tblGrid>
      <w:tr w:rsidR="009E6B76" w:rsidRPr="00B00034" w:rsidTr="009E6B76">
        <w:trPr>
          <w:trHeight w:val="393"/>
        </w:trPr>
        <w:tc>
          <w:tcPr>
            <w:tcW w:w="3189" w:type="dxa"/>
            <w:vAlign w:val="center"/>
          </w:tcPr>
          <w:p w:rsidR="009E6B76" w:rsidRPr="00B00034" w:rsidRDefault="009E6B76" w:rsidP="009E6B76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單位：</w:t>
            </w:r>
          </w:p>
        </w:tc>
        <w:tc>
          <w:tcPr>
            <w:tcW w:w="3184" w:type="dxa"/>
            <w:vAlign w:val="center"/>
          </w:tcPr>
          <w:p w:rsidR="009E6B76" w:rsidRPr="00B00034" w:rsidRDefault="009E6B76" w:rsidP="009E6B76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授課教師：</w:t>
            </w:r>
          </w:p>
        </w:tc>
        <w:tc>
          <w:tcPr>
            <w:tcW w:w="3184" w:type="dxa"/>
            <w:vAlign w:val="center"/>
          </w:tcPr>
          <w:p w:rsidR="009E6B76" w:rsidRPr="00B00034" w:rsidRDefault="009E6B76" w:rsidP="009E6B76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專兼任別：</w:t>
            </w:r>
          </w:p>
        </w:tc>
        <w:tc>
          <w:tcPr>
            <w:tcW w:w="3184" w:type="dxa"/>
            <w:vAlign w:val="center"/>
          </w:tcPr>
          <w:p w:rsidR="009E6B76" w:rsidRPr="00B00034" w:rsidRDefault="009E6B76" w:rsidP="009E6B76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科目名稱：</w:t>
            </w:r>
          </w:p>
        </w:tc>
        <w:tc>
          <w:tcPr>
            <w:tcW w:w="3184" w:type="dxa"/>
            <w:vAlign w:val="center"/>
          </w:tcPr>
          <w:p w:rsidR="009E6B76" w:rsidRPr="00B00034" w:rsidRDefault="009E6B76" w:rsidP="009E6B76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學制：</w:t>
            </w:r>
          </w:p>
        </w:tc>
      </w:tr>
      <w:tr w:rsidR="009E6B76" w:rsidRPr="00B00034" w:rsidTr="009E6B76">
        <w:trPr>
          <w:trHeight w:val="482"/>
        </w:trPr>
        <w:tc>
          <w:tcPr>
            <w:tcW w:w="3189" w:type="dxa"/>
            <w:vAlign w:val="center"/>
          </w:tcPr>
          <w:p w:rsidR="009E6B76" w:rsidRPr="00B00034" w:rsidRDefault="009E6B76" w:rsidP="009E6B76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課程性質：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實作課程</w:t>
            </w:r>
          </w:p>
        </w:tc>
        <w:tc>
          <w:tcPr>
            <w:tcW w:w="3184" w:type="dxa"/>
            <w:vAlign w:val="center"/>
          </w:tcPr>
          <w:p w:rsidR="009E6B76" w:rsidRPr="00B00034" w:rsidRDefault="009E6B76" w:rsidP="009E6B76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修課人數：</w:t>
            </w:r>
          </w:p>
        </w:tc>
        <w:tc>
          <w:tcPr>
            <w:tcW w:w="3184" w:type="dxa"/>
            <w:vAlign w:val="center"/>
          </w:tcPr>
          <w:p w:rsidR="009E6B76" w:rsidRPr="00B00034" w:rsidRDefault="009E6B76" w:rsidP="009E6B76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回收率：</w:t>
            </w:r>
          </w:p>
        </w:tc>
        <w:tc>
          <w:tcPr>
            <w:tcW w:w="3184" w:type="dxa"/>
            <w:vAlign w:val="center"/>
          </w:tcPr>
          <w:p w:rsidR="009E6B76" w:rsidRPr="00B00034" w:rsidRDefault="009E6B76" w:rsidP="009E6B76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學生平均成績：</w:t>
            </w:r>
          </w:p>
        </w:tc>
        <w:tc>
          <w:tcPr>
            <w:tcW w:w="3184" w:type="dxa"/>
            <w:vAlign w:val="center"/>
          </w:tcPr>
          <w:p w:rsidR="009E6B76" w:rsidRPr="00B00034" w:rsidRDefault="009E6B76" w:rsidP="009E6B76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共開  門課程</w:t>
            </w:r>
          </w:p>
        </w:tc>
      </w:tr>
      <w:tr w:rsidR="009E6B76" w:rsidRPr="00B00034" w:rsidTr="009E6B76">
        <w:trPr>
          <w:trHeight w:val="482"/>
        </w:trPr>
        <w:tc>
          <w:tcPr>
            <w:tcW w:w="3189" w:type="dxa"/>
            <w:vAlign w:val="center"/>
          </w:tcPr>
          <w:p w:rsidR="009E6B76" w:rsidRPr="00B00034" w:rsidRDefault="009E6B76" w:rsidP="009E6B76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校平均數：</w:t>
            </w:r>
          </w:p>
        </w:tc>
        <w:tc>
          <w:tcPr>
            <w:tcW w:w="3184" w:type="dxa"/>
            <w:vAlign w:val="center"/>
          </w:tcPr>
          <w:p w:rsidR="009E6B76" w:rsidRPr="00B00034" w:rsidRDefault="009E6B76" w:rsidP="009E6B76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學制平均數：</w:t>
            </w:r>
          </w:p>
        </w:tc>
        <w:tc>
          <w:tcPr>
            <w:tcW w:w="3184" w:type="dxa"/>
            <w:vAlign w:val="center"/>
          </w:tcPr>
          <w:p w:rsidR="009E6B76" w:rsidRPr="00B00034" w:rsidRDefault="009E6B76" w:rsidP="009E6B76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教師課程平均數：</w:t>
            </w:r>
          </w:p>
        </w:tc>
        <w:tc>
          <w:tcPr>
            <w:tcW w:w="3184" w:type="dxa"/>
            <w:vAlign w:val="center"/>
          </w:tcPr>
          <w:p w:rsidR="009E6B76" w:rsidRPr="00B00034" w:rsidRDefault="009E6B76" w:rsidP="009E6B76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  <w:r w:rsidRPr="00B00034">
              <w:rPr>
                <w:rFonts w:asciiTheme="minorEastAsia" w:hAnsiTheme="minorEastAsia" w:hint="eastAsia"/>
                <w:sz w:val="20"/>
                <w:szCs w:val="20"/>
              </w:rPr>
              <w:t>本課程平均數：</w:t>
            </w:r>
          </w:p>
        </w:tc>
        <w:tc>
          <w:tcPr>
            <w:tcW w:w="3184" w:type="dxa"/>
            <w:vAlign w:val="center"/>
          </w:tcPr>
          <w:p w:rsidR="009E6B76" w:rsidRPr="00B00034" w:rsidRDefault="009E6B76" w:rsidP="009E6B76">
            <w:pPr>
              <w:spacing w:line="240" w:lineRule="exact"/>
              <w:jc w:val="both"/>
              <w:rPr>
                <w:rFonts w:asciiTheme="minorEastAsia" w:hAnsiTheme="minorEastAsia"/>
                <w:sz w:val="20"/>
                <w:szCs w:val="20"/>
              </w:rPr>
            </w:pPr>
          </w:p>
        </w:tc>
      </w:tr>
    </w:tbl>
    <w:p w:rsidR="007E6EA3" w:rsidRPr="009E6B76" w:rsidRDefault="007E6EA3" w:rsidP="005A0710">
      <w:pPr>
        <w:spacing w:after="100" w:afterAutospacing="1"/>
        <w:rPr>
          <w:b/>
        </w:rPr>
      </w:pPr>
    </w:p>
    <w:sectPr w:rsidR="007E6EA3" w:rsidRPr="009E6B76" w:rsidSect="00A2318B">
      <w:pgSz w:w="16838" w:h="11906" w:orient="landscape"/>
      <w:pgMar w:top="510" w:right="567" w:bottom="51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06A0" w:rsidRDefault="004B06A0" w:rsidP="00F760C5">
      <w:r>
        <w:separator/>
      </w:r>
    </w:p>
  </w:endnote>
  <w:endnote w:type="continuationSeparator" w:id="0">
    <w:p w:rsidR="004B06A0" w:rsidRDefault="004B06A0" w:rsidP="00F76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06A0" w:rsidRDefault="004B06A0" w:rsidP="00F760C5">
      <w:r>
        <w:separator/>
      </w:r>
    </w:p>
  </w:footnote>
  <w:footnote w:type="continuationSeparator" w:id="0">
    <w:p w:rsidR="004B06A0" w:rsidRDefault="004B06A0" w:rsidP="00F760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00034"/>
    <w:rsid w:val="004778B2"/>
    <w:rsid w:val="004B06A0"/>
    <w:rsid w:val="005A0710"/>
    <w:rsid w:val="006258CD"/>
    <w:rsid w:val="007E6EA3"/>
    <w:rsid w:val="00900310"/>
    <w:rsid w:val="00915DEE"/>
    <w:rsid w:val="009C18C8"/>
    <w:rsid w:val="009E6B76"/>
    <w:rsid w:val="00A2318B"/>
    <w:rsid w:val="00AE50B7"/>
    <w:rsid w:val="00AF6BE7"/>
    <w:rsid w:val="00B00034"/>
    <w:rsid w:val="00B423AE"/>
    <w:rsid w:val="00C73D21"/>
    <w:rsid w:val="00E34EF9"/>
    <w:rsid w:val="00EE762D"/>
    <w:rsid w:val="00F76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FA7DAF"/>
  <w15:docId w15:val="{F03A3E96-1BF0-493E-838A-E5B751145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0003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00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760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760C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760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760C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190</Words>
  <Characters>1088</Characters>
  <Application>Microsoft Office Word</Application>
  <DocSecurity>0</DocSecurity>
  <Lines>9</Lines>
  <Paragraphs>2</Paragraphs>
  <ScaleCrop>false</ScaleCrop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rod chu</cp:lastModifiedBy>
  <cp:revision>4</cp:revision>
  <dcterms:created xsi:type="dcterms:W3CDTF">2014-08-14T03:32:00Z</dcterms:created>
  <dcterms:modified xsi:type="dcterms:W3CDTF">2017-11-28T01:55:00Z</dcterms:modified>
</cp:coreProperties>
</file>