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2B4" w:rsidRPr="00D9575C" w:rsidRDefault="00B012B4" w:rsidP="00D9575C">
      <w:pPr>
        <w:jc w:val="center"/>
        <w:rPr>
          <w:rFonts w:ascii="Times New Roman" w:eastAsia="標楷體" w:hAnsi="Times New Roman" w:cs="Times New Roman"/>
          <w:sz w:val="24"/>
          <w:szCs w:val="24"/>
        </w:rPr>
      </w:pPr>
      <w:bookmarkStart w:id="0" w:name="_GoBack"/>
      <w:r w:rsidRPr="00D9575C">
        <w:rPr>
          <w:rFonts w:ascii="Times New Roman" w:eastAsia="標楷體" w:hAnsi="Times New Roman" w:cs="Times New Roman"/>
          <w:sz w:val="24"/>
          <w:szCs w:val="24"/>
        </w:rPr>
        <w:t>1</w:t>
      </w:r>
      <w:r>
        <w:rPr>
          <w:rFonts w:ascii="Times New Roman" w:eastAsia="標楷體" w:hAnsi="Times New Roman" w:cs="Times New Roman"/>
          <w:sz w:val="24"/>
          <w:szCs w:val="24"/>
        </w:rPr>
        <w:t>1</w:t>
      </w:r>
      <w:r>
        <w:rPr>
          <w:rFonts w:ascii="Times New Roman" w:eastAsia="標楷體" w:hAnsi="Times New Roman" w:cs="Times New Roman" w:hint="eastAsia"/>
          <w:sz w:val="24"/>
          <w:szCs w:val="24"/>
        </w:rPr>
        <w:t>3</w:t>
      </w:r>
      <w:r w:rsidRPr="00D9575C">
        <w:rPr>
          <w:rFonts w:ascii="Times New Roman" w:eastAsia="標楷體" w:hAnsi="Times New Roman" w:cs="Times New Roman"/>
          <w:sz w:val="24"/>
          <w:szCs w:val="24"/>
        </w:rPr>
        <w:t>學年第</w:t>
      </w:r>
      <w:r>
        <w:rPr>
          <w:rFonts w:ascii="Times New Roman" w:eastAsia="標楷體" w:hAnsi="Times New Roman" w:cs="Times New Roman" w:hint="eastAsia"/>
          <w:sz w:val="24"/>
          <w:szCs w:val="24"/>
        </w:rPr>
        <w:t>1</w:t>
      </w:r>
      <w:r w:rsidRPr="00D9575C">
        <w:rPr>
          <w:rFonts w:ascii="Times New Roman" w:eastAsia="標楷體" w:hAnsi="Times New Roman" w:cs="Times New Roman"/>
          <w:sz w:val="24"/>
          <w:szCs w:val="24"/>
        </w:rPr>
        <w:t>學期各班導師名單</w:t>
      </w:r>
      <w:r w:rsidRPr="00D9575C">
        <w:rPr>
          <w:rFonts w:ascii="Times New Roman" w:eastAsia="標楷體" w:hAnsi="Times New Roman" w:cs="Times New Roman"/>
          <w:sz w:val="24"/>
          <w:szCs w:val="24"/>
        </w:rPr>
        <w:t xml:space="preserve">( </w:t>
      </w:r>
      <w:r>
        <w:rPr>
          <w:rFonts w:ascii="Times New Roman" w:eastAsia="標楷體" w:hAnsi="Times New Roman" w:cs="Times New Roman" w:hint="eastAsia"/>
          <w:sz w:val="24"/>
          <w:szCs w:val="24"/>
        </w:rPr>
        <w:t>夜</w:t>
      </w:r>
      <w:r w:rsidRPr="00D9575C">
        <w:rPr>
          <w:rFonts w:ascii="Times New Roman" w:eastAsia="標楷體" w:hAnsi="Times New Roman" w:cs="Times New Roman"/>
          <w:sz w:val="24"/>
          <w:szCs w:val="24"/>
        </w:rPr>
        <w:t>間部</w:t>
      </w:r>
      <w:r w:rsidRPr="00D9575C">
        <w:rPr>
          <w:rFonts w:ascii="Times New Roman" w:eastAsia="標楷體" w:hAnsi="Times New Roman" w:cs="Times New Roman"/>
          <w:sz w:val="24"/>
          <w:szCs w:val="24"/>
        </w:rPr>
        <w:t xml:space="preserve"> )</w:t>
      </w:r>
    </w:p>
    <w:bookmarkEnd w:id="0"/>
    <w:p w:rsidR="00B012B4" w:rsidRPr="00D9575C" w:rsidRDefault="00B012B4" w:rsidP="00D9575C">
      <w:pPr>
        <w:jc w:val="center"/>
        <w:rPr>
          <w:rFonts w:ascii="Times New Roman" w:eastAsia="標楷體" w:hAnsi="Times New Roman" w:cs="Times New Roman"/>
          <w:sz w:val="24"/>
          <w:szCs w:val="24"/>
        </w:rPr>
      </w:pPr>
    </w:p>
    <w:p w:rsidR="00B012B4" w:rsidRPr="00D9575C" w:rsidRDefault="00B012B4" w:rsidP="00D9575C">
      <w:pPr>
        <w:jc w:val="center"/>
        <w:rPr>
          <w:rFonts w:ascii="Times New Roman" w:eastAsia="標楷體" w:hAnsi="Times New Roman" w:cs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5"/>
        <w:gridCol w:w="2835"/>
        <w:gridCol w:w="851"/>
        <w:gridCol w:w="2582"/>
        <w:gridCol w:w="717"/>
      </w:tblGrid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  <w:hideMark/>
          </w:tcPr>
          <w:p w:rsidR="00B012B4" w:rsidRPr="00D9575C" w:rsidRDefault="00B012B4" w:rsidP="00D9575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D9575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學院</w:t>
            </w:r>
          </w:p>
        </w:tc>
        <w:tc>
          <w:tcPr>
            <w:tcW w:w="1660" w:type="pct"/>
            <w:shd w:val="clear" w:color="auto" w:fill="auto"/>
            <w:vAlign w:val="center"/>
            <w:hideMark/>
          </w:tcPr>
          <w:p w:rsidR="00B012B4" w:rsidRPr="00D9575C" w:rsidRDefault="00B012B4" w:rsidP="00D9575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D9575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系所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B012B4" w:rsidRPr="00D9575C" w:rsidRDefault="00B012B4" w:rsidP="00D9575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D9575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年級</w:t>
            </w:r>
          </w:p>
        </w:tc>
        <w:tc>
          <w:tcPr>
            <w:tcW w:w="1512" w:type="pct"/>
            <w:shd w:val="clear" w:color="auto" w:fill="auto"/>
            <w:vAlign w:val="center"/>
            <w:hideMark/>
          </w:tcPr>
          <w:p w:rsidR="00B012B4" w:rsidRPr="00D9575C" w:rsidRDefault="00B012B4" w:rsidP="00D9575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D9575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職稱</w:t>
            </w:r>
          </w:p>
        </w:tc>
        <w:tc>
          <w:tcPr>
            <w:tcW w:w="420" w:type="pct"/>
            <w:shd w:val="clear" w:color="auto" w:fill="auto"/>
            <w:vAlign w:val="center"/>
            <w:hideMark/>
          </w:tcPr>
          <w:p w:rsidR="00B012B4" w:rsidRPr="00D9575C" w:rsidRDefault="00B012B4" w:rsidP="00D9575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D9575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姓名</w:t>
            </w:r>
          </w:p>
        </w:tc>
      </w:tr>
      <w:tr w:rsidR="00B012B4" w:rsidRPr="00D9575C" w:rsidTr="00C2792D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:rsidR="00B012B4" w:rsidRPr="00D9575C" w:rsidRDefault="00B012B4" w:rsidP="00D9575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D9575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D9575C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人文藝術學院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D9575C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中國文學系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D9575C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D9575C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副教授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D9575C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王祥穎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D9575C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人文藝術學院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D9575C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中國文學系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D9575C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D9575C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副教授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D9575C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王玫珍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人文藝術學院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中國文學系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副教授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余淑瑛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人文藝術學院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中國文學系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副教授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楊徵祥</w:t>
            </w:r>
          </w:p>
        </w:tc>
      </w:tr>
      <w:tr w:rsidR="00B012B4" w:rsidRPr="00D9575C" w:rsidTr="00C2792D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:rsidR="00B012B4" w:rsidRPr="00D9575C" w:rsidRDefault="00B012B4" w:rsidP="00D9575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D9575C">
              <w:rPr>
                <w:rFonts w:ascii="Times New Roman" w:eastAsia="標楷體" w:hAnsi="Times New Roman" w:cs="Times New Roman"/>
                <w:color w:val="000000"/>
              </w:rPr>
              <w:t>生命科學院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noWrap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生命科學院</w:t>
            </w:r>
          </w:p>
        </w:tc>
        <w:tc>
          <w:tcPr>
            <w:tcW w:w="1660" w:type="pct"/>
            <w:shd w:val="clear" w:color="auto" w:fill="auto"/>
            <w:noWrap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食品科學系</w:t>
            </w:r>
          </w:p>
        </w:tc>
        <w:tc>
          <w:tcPr>
            <w:tcW w:w="498" w:type="pct"/>
            <w:shd w:val="clear" w:color="auto" w:fill="auto"/>
            <w:noWrap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12" w:type="pct"/>
            <w:shd w:val="clear" w:color="auto" w:fill="auto"/>
            <w:noWrap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副教授</w:t>
            </w:r>
          </w:p>
        </w:tc>
        <w:tc>
          <w:tcPr>
            <w:tcW w:w="420" w:type="pct"/>
            <w:shd w:val="clear" w:color="auto" w:fill="auto"/>
            <w:noWrap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廖宏儒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noWrap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生命科學院</w:t>
            </w:r>
          </w:p>
        </w:tc>
        <w:tc>
          <w:tcPr>
            <w:tcW w:w="1660" w:type="pct"/>
            <w:shd w:val="clear" w:color="auto" w:fill="auto"/>
            <w:noWrap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食品科學系</w:t>
            </w:r>
          </w:p>
        </w:tc>
        <w:tc>
          <w:tcPr>
            <w:tcW w:w="498" w:type="pct"/>
            <w:shd w:val="clear" w:color="auto" w:fill="auto"/>
            <w:noWrap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12" w:type="pct"/>
            <w:shd w:val="clear" w:color="auto" w:fill="auto"/>
            <w:noWrap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助理教授</w:t>
            </w:r>
          </w:p>
        </w:tc>
        <w:tc>
          <w:tcPr>
            <w:tcW w:w="420" w:type="pct"/>
            <w:shd w:val="clear" w:color="auto" w:fill="auto"/>
            <w:noWrap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許志宇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noWrap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生命科學院</w:t>
            </w:r>
          </w:p>
        </w:tc>
        <w:tc>
          <w:tcPr>
            <w:tcW w:w="1660" w:type="pct"/>
            <w:shd w:val="clear" w:color="auto" w:fill="auto"/>
            <w:noWrap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食品科學系</w:t>
            </w:r>
          </w:p>
        </w:tc>
        <w:tc>
          <w:tcPr>
            <w:tcW w:w="498" w:type="pct"/>
            <w:shd w:val="clear" w:color="auto" w:fill="auto"/>
            <w:noWrap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12" w:type="pct"/>
            <w:shd w:val="clear" w:color="auto" w:fill="auto"/>
            <w:noWrap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副教授</w:t>
            </w:r>
          </w:p>
        </w:tc>
        <w:tc>
          <w:tcPr>
            <w:tcW w:w="420" w:type="pct"/>
            <w:shd w:val="clear" w:color="auto" w:fill="auto"/>
            <w:noWrap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黃健政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noWrap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生命科學院</w:t>
            </w:r>
          </w:p>
        </w:tc>
        <w:tc>
          <w:tcPr>
            <w:tcW w:w="1660" w:type="pct"/>
            <w:shd w:val="clear" w:color="auto" w:fill="auto"/>
            <w:noWrap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食品科學系</w:t>
            </w:r>
          </w:p>
        </w:tc>
        <w:tc>
          <w:tcPr>
            <w:tcW w:w="498" w:type="pct"/>
            <w:shd w:val="clear" w:color="auto" w:fill="auto"/>
            <w:noWrap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12" w:type="pct"/>
            <w:shd w:val="clear" w:color="auto" w:fill="auto"/>
            <w:noWrap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副教授</w:t>
            </w:r>
          </w:p>
        </w:tc>
        <w:tc>
          <w:tcPr>
            <w:tcW w:w="420" w:type="pct"/>
            <w:shd w:val="clear" w:color="auto" w:fill="auto"/>
            <w:noWrap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楊懷文</w:t>
            </w:r>
          </w:p>
        </w:tc>
      </w:tr>
      <w:tr w:rsidR="00B012B4" w:rsidRPr="00D9575C" w:rsidTr="00C2792D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noWrap/>
            <w:vAlign w:val="center"/>
          </w:tcPr>
          <w:p w:rsidR="00B012B4" w:rsidRPr="00D9575C" w:rsidRDefault="00B012B4" w:rsidP="00D9575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D9575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師範學院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體育與健康休閒學系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助理教授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陳俊汕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師範學院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體育與健康休閒學系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副教授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林明儒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師範學院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體育與健康休閒學系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講師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溫笙銘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師範學院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體育與健康休閒學系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助理教授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薛堯舜</w:t>
            </w:r>
          </w:p>
        </w:tc>
      </w:tr>
      <w:tr w:rsidR="00B012B4" w:rsidRPr="00D9575C" w:rsidTr="00C2792D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:rsidR="00B012B4" w:rsidRPr="00D9575C" w:rsidRDefault="00B012B4" w:rsidP="00D9575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D9575C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理工學院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土木與水資源工程學系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講師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吳振賢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理工學院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土木與水資源工程學系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蔡東霖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理工學院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土木與水資源工程學系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陳建元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理工學院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土木與水資源工程學系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副教授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陳清田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理工學院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生物機電工程學系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講師級專業技術人員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謝宗憲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理工學院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生物機電工程學系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副教授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沈德欽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理工學院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生物機電工程學系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副教授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楊朝旺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理工學院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生物機電工程學系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連振昌</w:t>
            </w:r>
          </w:p>
        </w:tc>
      </w:tr>
      <w:tr w:rsidR="00B012B4" w:rsidRPr="00D9575C" w:rsidTr="00C2792D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:rsidR="00B012B4" w:rsidRPr="00D9575C" w:rsidRDefault="00B012B4" w:rsidP="00D9575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D9575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木質材料與設計學系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副教授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李世豪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木質材料與設計學系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李安勝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木質材料與設計學系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講師級專業技術人員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黃瑋銓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木質材料與設計學系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副教授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夏滄琪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動物科學系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陳國隆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動物科學系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助理教授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陳祥良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動物科學系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副教授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陳世宜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動物科學系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講師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鄭毅英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園藝學系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蔡智賢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園藝學系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助理教授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陳仕朋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園藝學系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助理教授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李亭頤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園藝學系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助理教授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王孝雯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園藝學系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助理教授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李保宏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農場管理進修學士學位學程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助理教授級計畫教學人員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包慧俊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lastRenderedPageBreak/>
              <w:t>農學院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農場管理進修學士學位學程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助理教授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陳楷岳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農場管理進修學士學位學程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盧永祥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農場管理進修學士學位學程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副教授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陳鵬文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農場管理進修學士學位學程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副教授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王柏青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農場管理進修學士學位學程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副教授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李佳珍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農場管理進修學士學位學程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講師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柯金存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農場管理進修學士學位學程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副教授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許育嘉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:rsidR="00B012B4" w:rsidRPr="00D9575C" w:rsidRDefault="00B012B4" w:rsidP="00EF3B8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D9575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管理學院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企業管理學系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助理教授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王</w:t>
            </w: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?</w:t>
            </w: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淨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管理學院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企業管理學系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楊英賢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管理學院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企業管理學系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侯嘉政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管理學院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企業管理學系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副教授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蔡佳翰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管理學院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科技管理學系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副教授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劉耀中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管理學院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科技管理學系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副教授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黃翠瑛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管理學院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科技管理學系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王明妤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管理學院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科技管理學系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講師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周淑月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管理學院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財務金融學系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蔡柳卿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管理學院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財務金融學系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李永琮</w:t>
            </w:r>
          </w:p>
        </w:tc>
      </w:tr>
      <w:tr w:rsidR="00B012B4" w:rsidRPr="00D9575C" w:rsidTr="00EF3B83">
        <w:trPr>
          <w:trHeight w:val="346"/>
          <w:jc w:val="center"/>
        </w:trPr>
        <w:tc>
          <w:tcPr>
            <w:tcW w:w="91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管理學院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財務金融學系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12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副教授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12B4" w:rsidRPr="00D9575C" w:rsidRDefault="00B012B4" w:rsidP="00314BC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340E">
              <w:rPr>
                <w:rFonts w:ascii="Times New Roman" w:eastAsia="標楷體" w:hAnsi="Times New Roman" w:cs="Times New Roman" w:hint="eastAsia"/>
                <w:noProof/>
                <w:color w:val="000000"/>
              </w:rPr>
              <w:t>許明峰</w:t>
            </w:r>
          </w:p>
        </w:tc>
      </w:tr>
    </w:tbl>
    <w:p w:rsidR="00B012B4" w:rsidRDefault="00B012B4" w:rsidP="00EF3B83">
      <w:pPr>
        <w:rPr>
          <w:rFonts w:ascii="Times New Roman" w:eastAsia="標楷體" w:hAnsi="Times New Roman" w:cs="Times New Roman"/>
          <w:sz w:val="24"/>
          <w:szCs w:val="24"/>
        </w:rPr>
        <w:sectPr w:rsidR="00B012B4" w:rsidSect="00B012B4">
          <w:pgSz w:w="11910" w:h="16840"/>
          <w:pgMar w:top="1420" w:right="1680" w:bottom="280" w:left="1680" w:header="720" w:footer="720" w:gutter="0"/>
          <w:pgNumType w:start="1"/>
          <w:cols w:space="720"/>
        </w:sectPr>
      </w:pPr>
    </w:p>
    <w:p w:rsidR="00B012B4" w:rsidRPr="00D9575C" w:rsidRDefault="00B012B4" w:rsidP="00EF3B83">
      <w:pPr>
        <w:rPr>
          <w:rFonts w:ascii="Times New Roman" w:eastAsia="標楷體" w:hAnsi="Times New Roman" w:cs="Times New Roman"/>
          <w:sz w:val="24"/>
          <w:szCs w:val="24"/>
        </w:rPr>
      </w:pPr>
    </w:p>
    <w:sectPr w:rsidR="00B012B4" w:rsidRPr="00D9575C" w:rsidSect="00B012B4">
      <w:type w:val="continuous"/>
      <w:pgSz w:w="11910" w:h="16840"/>
      <w:pgMar w:top="142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058" w:rsidRDefault="00161058" w:rsidP="008821D9">
      <w:r>
        <w:separator/>
      </w:r>
    </w:p>
  </w:endnote>
  <w:endnote w:type="continuationSeparator" w:id="0">
    <w:p w:rsidR="00161058" w:rsidRDefault="00161058" w:rsidP="00882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CJK JP Thin">
    <w:altName w:val="Arial"/>
    <w:charset w:val="00"/>
    <w:family w:val="swiss"/>
    <w:pitch w:val="variable"/>
  </w:font>
  <w:font w:name="Noto Sans CJK JP Medium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058" w:rsidRDefault="00161058" w:rsidP="008821D9">
      <w:r>
        <w:separator/>
      </w:r>
    </w:p>
  </w:footnote>
  <w:footnote w:type="continuationSeparator" w:id="0">
    <w:p w:rsidR="00161058" w:rsidRDefault="00161058" w:rsidP="008821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3A0"/>
    <w:rsid w:val="00133196"/>
    <w:rsid w:val="00161058"/>
    <w:rsid w:val="002679FA"/>
    <w:rsid w:val="00314BCF"/>
    <w:rsid w:val="003B1193"/>
    <w:rsid w:val="004223C1"/>
    <w:rsid w:val="004D150D"/>
    <w:rsid w:val="00576EC0"/>
    <w:rsid w:val="005D04BD"/>
    <w:rsid w:val="005D69F2"/>
    <w:rsid w:val="00670D58"/>
    <w:rsid w:val="0069259F"/>
    <w:rsid w:val="00784910"/>
    <w:rsid w:val="007B3C64"/>
    <w:rsid w:val="008821D9"/>
    <w:rsid w:val="00882F9E"/>
    <w:rsid w:val="008A7EF2"/>
    <w:rsid w:val="009429EE"/>
    <w:rsid w:val="00AD0CE6"/>
    <w:rsid w:val="00B012B4"/>
    <w:rsid w:val="00B27DE4"/>
    <w:rsid w:val="00B663A0"/>
    <w:rsid w:val="00B713FD"/>
    <w:rsid w:val="00C2792D"/>
    <w:rsid w:val="00C65F2C"/>
    <w:rsid w:val="00D9575C"/>
    <w:rsid w:val="00EF3B83"/>
    <w:rsid w:val="00FA4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3F4943"/>
  <w15:docId w15:val="{EB02690E-352E-4CB4-8069-D104C0C47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Noto Sans CJK JP Thin" w:eastAsia="Noto Sans CJK JP Thin" w:hAnsi="Noto Sans CJK JP Thin" w:cs="Noto Sans CJK JP Thi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Noto Sans CJK JP Medium" w:eastAsia="Noto Sans CJK JP Medium" w:hAnsi="Noto Sans CJK JP Medium" w:cs="Noto Sans CJK JP Medium"/>
      <w:sz w:val="32"/>
      <w:szCs w:val="3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340" w:lineRule="exact"/>
      <w:ind w:right="133"/>
      <w:jc w:val="center"/>
    </w:pPr>
  </w:style>
  <w:style w:type="paragraph" w:styleId="a5">
    <w:name w:val="header"/>
    <w:basedOn w:val="a"/>
    <w:link w:val="a6"/>
    <w:uiPriority w:val="99"/>
    <w:unhideWhenUsed/>
    <w:rsid w:val="008821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821D9"/>
    <w:rPr>
      <w:rFonts w:ascii="Noto Sans CJK JP Thin" w:eastAsia="Noto Sans CJK JP Thin" w:hAnsi="Noto Sans CJK JP Thin" w:cs="Noto Sans CJK JP Thi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8821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821D9"/>
    <w:rPr>
      <w:rFonts w:ascii="Noto Sans CJK JP Thin" w:eastAsia="Noto Sans CJK JP Thin" w:hAnsi="Noto Sans CJK JP Thin" w:cs="Noto Sans CJK JP Thin"/>
      <w:sz w:val="20"/>
      <w:szCs w:val="20"/>
      <w:lang w:eastAsia="zh-TW"/>
    </w:rPr>
  </w:style>
  <w:style w:type="table" w:styleId="a9">
    <w:name w:val="Table Grid"/>
    <w:basedOn w:val="a1"/>
    <w:uiPriority w:val="39"/>
    <w:rsid w:val="005D6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C2792D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C2792D"/>
    <w:rPr>
      <w:color w:val="800080"/>
      <w:u w:val="single"/>
    </w:rPr>
  </w:style>
  <w:style w:type="paragraph" w:customStyle="1" w:styleId="msonormal0">
    <w:name w:val="msonormal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font5">
    <w:name w:val="font5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000000"/>
    </w:rPr>
  </w:style>
  <w:style w:type="paragraph" w:customStyle="1" w:styleId="font6">
    <w:name w:val="font6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Times New Roman" w:eastAsia="新細明體" w:hAnsi="Times New Roman" w:cs="Times New Roman"/>
      <w:color w:val="000000"/>
    </w:rPr>
  </w:style>
  <w:style w:type="paragraph" w:customStyle="1" w:styleId="font7">
    <w:name w:val="font7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Times New Roman" w:eastAsia="新細明體" w:hAnsi="Times New Roman" w:cs="Times New Roman"/>
      <w:color w:val="000000"/>
    </w:rPr>
  </w:style>
  <w:style w:type="paragraph" w:customStyle="1" w:styleId="xl60">
    <w:name w:val="xl60"/>
    <w:basedOn w:val="a"/>
    <w:rsid w:val="00C2792D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61">
    <w:name w:val="xl61"/>
    <w:basedOn w:val="a"/>
    <w:rsid w:val="00C2792D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62">
    <w:name w:val="xl62"/>
    <w:basedOn w:val="a"/>
    <w:rsid w:val="00C279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63">
    <w:name w:val="xl63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64">
    <w:name w:val="xl64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</w:rPr>
  </w:style>
  <w:style w:type="paragraph" w:customStyle="1" w:styleId="xl65">
    <w:name w:val="xl65"/>
    <w:basedOn w:val="a"/>
    <w:rsid w:val="00C279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sz w:val="24"/>
      <w:szCs w:val="24"/>
    </w:rPr>
  </w:style>
  <w:style w:type="paragraph" w:customStyle="1" w:styleId="xl66">
    <w:name w:val="xl66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sz w:val="24"/>
      <w:szCs w:val="24"/>
    </w:rPr>
  </w:style>
  <w:style w:type="paragraph" w:customStyle="1" w:styleId="xl67">
    <w:name w:val="xl67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C279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69">
    <w:name w:val="xl69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70">
    <w:name w:val="xl70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</w:rPr>
  </w:style>
  <w:style w:type="paragraph" w:customStyle="1" w:styleId="xl71">
    <w:name w:val="xl71"/>
    <w:basedOn w:val="a"/>
    <w:rsid w:val="00C2792D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2">
    <w:name w:val="xl72"/>
    <w:basedOn w:val="a"/>
    <w:rsid w:val="00C2792D"/>
    <w:pPr>
      <w:widowControl/>
      <w:pBdr>
        <w:top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3">
    <w:name w:val="xl73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4">
    <w:name w:val="xl74"/>
    <w:basedOn w:val="a"/>
    <w:rsid w:val="00C2792D"/>
    <w:pPr>
      <w:widowControl/>
      <w:pBdr>
        <w:top w:val="single" w:sz="8" w:space="0" w:color="000000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5">
    <w:name w:val="xl75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76">
    <w:name w:val="xl76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</w:rPr>
  </w:style>
  <w:style w:type="paragraph" w:customStyle="1" w:styleId="xl77">
    <w:name w:val="xl77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78">
    <w:name w:val="xl78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</w:rPr>
  </w:style>
  <w:style w:type="paragraph" w:customStyle="1" w:styleId="xl79">
    <w:name w:val="xl79"/>
    <w:basedOn w:val="a"/>
    <w:rsid w:val="00C2792D"/>
    <w:pPr>
      <w:widowControl/>
      <w:pBdr>
        <w:top w:val="single" w:sz="8" w:space="0" w:color="auto"/>
        <w:left w:val="single" w:sz="8" w:space="0" w:color="000000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0">
    <w:name w:val="xl80"/>
    <w:basedOn w:val="a"/>
    <w:rsid w:val="00C2792D"/>
    <w:pPr>
      <w:widowControl/>
      <w:pBdr>
        <w:top w:val="single" w:sz="8" w:space="0" w:color="auto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1">
    <w:name w:val="xl81"/>
    <w:basedOn w:val="a"/>
    <w:rsid w:val="00C2792D"/>
    <w:pPr>
      <w:widowControl/>
      <w:autoSpaceDE/>
      <w:autoSpaceDN/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82">
    <w:name w:val="xl82"/>
    <w:basedOn w:val="a"/>
    <w:rsid w:val="00C2792D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3">
    <w:name w:val="xl83"/>
    <w:basedOn w:val="a"/>
    <w:rsid w:val="00C2792D"/>
    <w:pPr>
      <w:widowControl/>
      <w:pBdr>
        <w:top w:val="single" w:sz="8" w:space="0" w:color="auto"/>
        <w:bottom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4">
    <w:name w:val="xl84"/>
    <w:basedOn w:val="a"/>
    <w:rsid w:val="00C2792D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F166A-73F8-4284-9ACD-59984EFEB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1</cp:revision>
  <dcterms:created xsi:type="dcterms:W3CDTF">2024-09-05T03:33:00Z</dcterms:created>
  <dcterms:modified xsi:type="dcterms:W3CDTF">2024-09-05T03:34:00Z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2020-11-02T00:00:00Z</vt:filetime>
  </property>
</Properties>
</file>