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46" w:rsidRDefault="0036409E" w:rsidP="0081635E">
      <w:pPr>
        <w:widowControl/>
        <w:spacing w:before="100" w:beforeAutospacing="1" w:after="100" w:afterAutospacing="1"/>
        <w:jc w:val="center"/>
        <w:rPr>
          <w:rFonts w:ascii="標楷體" w:eastAsia="標楷體" w:hAnsi="標楷體" w:cs="新細明體"/>
          <w:b/>
          <w:bCs/>
          <w:kern w:val="0"/>
          <w:sz w:val="32"/>
          <w:szCs w:val="36"/>
        </w:rPr>
      </w:pPr>
      <w:r>
        <w:rPr>
          <w:rFonts w:ascii="標楷體" w:eastAsia="標楷體" w:hAnsi="標楷體" w:cs="新細明體"/>
          <w:b/>
          <w:bCs/>
          <w:kern w:val="0"/>
          <w:sz w:val="32"/>
          <w:szCs w:val="36"/>
        </w:rPr>
        <w:t>國立嘉義大學農業生物科技學系李晏忠老師獎</w:t>
      </w:r>
      <w:r w:rsidR="0081635E">
        <w:rPr>
          <w:rFonts w:ascii="標楷體" w:eastAsia="標楷體" w:hAnsi="標楷體" w:cs="新細明體"/>
          <w:b/>
          <w:bCs/>
          <w:kern w:val="0"/>
          <w:sz w:val="32"/>
          <w:szCs w:val="36"/>
        </w:rPr>
        <w:t>學金申請細則</w:t>
      </w:r>
    </w:p>
    <w:p w:rsidR="00D053D3" w:rsidRPr="001D2FB0" w:rsidRDefault="00D053D3" w:rsidP="001D2FB0">
      <w:pPr>
        <w:widowControl/>
        <w:spacing w:before="100" w:beforeAutospacing="1" w:after="100" w:afterAutospacing="1"/>
        <w:contextualSpacing/>
        <w:jc w:val="right"/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</w:pP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中華民國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115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年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4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月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29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日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114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學年度第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2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學期第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4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次系務會議修正通過</w:t>
      </w:r>
    </w:p>
    <w:p w:rsidR="00D11EAF" w:rsidRDefault="00D11EAF" w:rsidP="001D2FB0">
      <w:pPr>
        <w:widowControl/>
        <w:spacing w:before="100" w:beforeAutospacing="1" w:after="100" w:afterAutospacing="1"/>
        <w:contextualSpacing/>
        <w:jc w:val="right"/>
        <w:rPr>
          <w:rFonts w:ascii="Times New Roman" w:eastAsia="標楷體" w:hAnsi="Times New Roman" w:cs="Times New Roman"/>
          <w:b/>
          <w:bCs/>
          <w:color w:val="FF0000"/>
          <w:kern w:val="0"/>
          <w:sz w:val="18"/>
          <w:szCs w:val="36"/>
        </w:rPr>
      </w:pP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中華民國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115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年</w:t>
      </w:r>
      <w:r w:rsidR="00380ADA" w:rsidRPr="001D2FB0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16"/>
          <w:szCs w:val="36"/>
        </w:rPr>
        <w:t>9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月</w:t>
      </w:r>
      <w:r w:rsidR="00380ADA" w:rsidRPr="001D2FB0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16"/>
          <w:szCs w:val="36"/>
        </w:rPr>
        <w:t>14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日</w:t>
      </w:r>
      <w:r w:rsidR="00380ADA"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11</w:t>
      </w:r>
      <w:r w:rsidR="00380ADA" w:rsidRPr="001D2FB0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16"/>
          <w:szCs w:val="36"/>
        </w:rPr>
        <w:t>5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學年度第</w:t>
      </w:r>
      <w:r w:rsidR="00380ADA" w:rsidRPr="001D2FB0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16"/>
          <w:szCs w:val="36"/>
        </w:rPr>
        <w:t>1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學期第</w:t>
      </w:r>
      <w:r w:rsidR="00380ADA" w:rsidRPr="001D2FB0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16"/>
          <w:szCs w:val="36"/>
        </w:rPr>
        <w:t>1</w:t>
      </w:r>
      <w:r w:rsidRPr="001D2FB0">
        <w:rPr>
          <w:rFonts w:ascii="Times New Roman" w:eastAsia="標楷體" w:hAnsi="Times New Roman" w:cs="Times New Roman"/>
          <w:b/>
          <w:bCs/>
          <w:color w:val="FF0000"/>
          <w:kern w:val="0"/>
          <w:sz w:val="16"/>
          <w:szCs w:val="36"/>
        </w:rPr>
        <w:t>次系務會議修正通過</w:t>
      </w:r>
    </w:p>
    <w:p w:rsidR="00D11EAF" w:rsidRPr="00D11EAF" w:rsidRDefault="00D11EAF" w:rsidP="00D053D3">
      <w:pPr>
        <w:widowControl/>
        <w:spacing w:before="100" w:beforeAutospacing="1" w:after="100" w:afterAutospacing="1"/>
        <w:jc w:val="right"/>
        <w:rPr>
          <w:rFonts w:ascii="Times New Roman" w:eastAsia="標楷體" w:hAnsi="Times New Roman" w:cs="Times New Roman"/>
          <w:b/>
          <w:bCs/>
          <w:color w:val="FF0000"/>
          <w:kern w:val="0"/>
          <w:sz w:val="18"/>
          <w:szCs w:val="36"/>
        </w:rPr>
      </w:pPr>
    </w:p>
    <w:p w:rsidR="00F70C46" w:rsidRPr="00F70C46" w:rsidRDefault="00F70C46" w:rsidP="00F70C46">
      <w:pPr>
        <w:widowControl/>
        <w:spacing w:before="100" w:beforeAutospacing="1" w:after="100" w:afterAutospacing="1"/>
        <w:outlineLvl w:val="1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  <w:r w:rsidRPr="00F70C46">
        <w:rPr>
          <w:rFonts w:ascii="標楷體" w:eastAsia="標楷體" w:hAnsi="標楷體" w:cs="新細明體"/>
          <w:b/>
          <w:bCs/>
          <w:kern w:val="0"/>
          <w:sz w:val="27"/>
          <w:szCs w:val="27"/>
        </w:rPr>
        <w:t>一、設立目的</w:t>
      </w:r>
    </w:p>
    <w:p w:rsidR="00F70C46" w:rsidRPr="00F70C46" w:rsidRDefault="00F70C46" w:rsidP="00F70C46">
      <w:pPr>
        <w:widowControl/>
        <w:spacing w:before="100" w:beforeAutospacing="1" w:after="100" w:afterAutospacing="1"/>
        <w:ind w:leftChars="200" w:left="480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kern w:val="0"/>
          <w:szCs w:val="24"/>
        </w:rPr>
        <w:t>為感念本系李晏忠老師之教導與回饋精神，並協助品學兼優之學生專心向學，特設立本獎助學金 。</w:t>
      </w:r>
    </w:p>
    <w:p w:rsidR="00F70C46" w:rsidRPr="00F70C46" w:rsidRDefault="00F70C46" w:rsidP="00F70C46">
      <w:pPr>
        <w:widowControl/>
        <w:spacing w:before="100" w:beforeAutospacing="1" w:after="100" w:afterAutospacing="1"/>
        <w:outlineLvl w:val="1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  <w:r w:rsidRPr="00F70C46">
        <w:rPr>
          <w:rFonts w:ascii="標楷體" w:eastAsia="標楷體" w:hAnsi="標楷體" w:cs="新細明體"/>
          <w:b/>
          <w:bCs/>
          <w:kern w:val="0"/>
          <w:sz w:val="27"/>
          <w:szCs w:val="27"/>
        </w:rPr>
        <w:t>二、申請資格</w:t>
      </w:r>
    </w:p>
    <w:p w:rsidR="00F70C46" w:rsidRPr="00F70C46" w:rsidRDefault="005F0902" w:rsidP="00F70C46">
      <w:pPr>
        <w:widowControl/>
        <w:spacing w:before="100" w:beforeAutospacing="1" w:after="100" w:afterAutospacing="1"/>
        <w:ind w:leftChars="200" w:left="48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>凡本系日間部大學部</w:t>
      </w:r>
      <w:r w:rsidR="00F70C46" w:rsidRPr="00F70C46">
        <w:rPr>
          <w:rFonts w:ascii="標楷體" w:eastAsia="標楷體" w:hAnsi="標楷體" w:cs="新細明體"/>
          <w:kern w:val="0"/>
          <w:szCs w:val="24"/>
        </w:rPr>
        <w:t>（不含延修生）之在學學生，符合下列</w:t>
      </w:r>
      <w:r w:rsidR="00F70C46" w:rsidRPr="00F70C46">
        <w:rPr>
          <w:rFonts w:ascii="標楷體" w:eastAsia="標楷體" w:hAnsi="標楷體" w:cs="新細明體"/>
          <w:b/>
          <w:bCs/>
          <w:kern w:val="0"/>
          <w:szCs w:val="24"/>
        </w:rPr>
        <w:t>基本門檻</w:t>
      </w:r>
      <w:r w:rsidR="00F70C46" w:rsidRPr="00F70C46">
        <w:rPr>
          <w:rFonts w:ascii="標楷體" w:eastAsia="標楷體" w:hAnsi="標楷體" w:cs="新細明體"/>
          <w:kern w:val="0"/>
          <w:szCs w:val="24"/>
        </w:rPr>
        <w:t>者均得提出申請：</w:t>
      </w:r>
    </w:p>
    <w:p w:rsidR="00F70C46" w:rsidRPr="00F70C46" w:rsidRDefault="00F70C46" w:rsidP="00F70C46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b/>
          <w:bCs/>
          <w:kern w:val="0"/>
          <w:szCs w:val="24"/>
        </w:rPr>
        <w:t>學業表現</w:t>
      </w:r>
      <w:r w:rsidR="0072554A">
        <w:rPr>
          <w:rFonts w:ascii="標楷體" w:eastAsia="標楷體" w:hAnsi="標楷體" w:cs="新細明體"/>
          <w:kern w:val="0"/>
          <w:szCs w:val="24"/>
        </w:rPr>
        <w:t>：前</w:t>
      </w:r>
      <w:r w:rsidR="0072554A" w:rsidRPr="0072554A">
        <w:rPr>
          <w:rFonts w:ascii="標楷體" w:eastAsia="標楷體" w:hAnsi="標楷體" w:cs="新細明體" w:hint="eastAsia"/>
          <w:color w:val="FF0000"/>
          <w:kern w:val="0"/>
          <w:szCs w:val="24"/>
        </w:rPr>
        <w:t>二</w:t>
      </w:r>
      <w:r w:rsidRPr="00F70C46">
        <w:rPr>
          <w:rFonts w:ascii="標楷體" w:eastAsia="標楷體" w:hAnsi="標楷體" w:cs="新細明體"/>
          <w:kern w:val="0"/>
          <w:szCs w:val="24"/>
        </w:rPr>
        <w:t xml:space="preserve">學期學業成績平均達 </w:t>
      </w:r>
      <w:r>
        <w:rPr>
          <w:rFonts w:ascii="標楷體" w:eastAsia="標楷體" w:hAnsi="標楷體" w:cs="新細明體" w:hint="eastAsia"/>
          <w:kern w:val="0"/>
          <w:szCs w:val="24"/>
        </w:rPr>
        <w:t>80</w:t>
      </w:r>
      <w:r w:rsidRPr="00F70C46">
        <w:rPr>
          <w:rFonts w:ascii="標楷體" w:eastAsia="標楷體" w:hAnsi="標楷體" w:cs="新細明體"/>
          <w:kern w:val="0"/>
          <w:szCs w:val="24"/>
        </w:rPr>
        <w:t xml:space="preserve"> 分（含）以上 。</w:t>
      </w:r>
    </w:p>
    <w:p w:rsidR="00F70C46" w:rsidRPr="00F70C46" w:rsidRDefault="00F70C46" w:rsidP="00F70C46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b/>
          <w:bCs/>
          <w:kern w:val="0"/>
          <w:szCs w:val="24"/>
        </w:rPr>
        <w:t>操行表現</w:t>
      </w:r>
      <w:r w:rsidRPr="00F70C46">
        <w:rPr>
          <w:rFonts w:ascii="標楷體" w:eastAsia="標楷體" w:hAnsi="標楷體" w:cs="新細明體"/>
          <w:kern w:val="0"/>
          <w:szCs w:val="24"/>
        </w:rPr>
        <w:t>：操行成績達 80 分（含）以上 。</w:t>
      </w:r>
    </w:p>
    <w:p w:rsidR="00F70C46" w:rsidRPr="00F70C46" w:rsidRDefault="00F70C46" w:rsidP="00F70C46">
      <w:pPr>
        <w:widowControl/>
        <w:spacing w:before="100" w:beforeAutospacing="1" w:after="100" w:afterAutospacing="1"/>
        <w:outlineLvl w:val="1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  <w:r w:rsidRPr="00F70C46">
        <w:rPr>
          <w:rFonts w:ascii="標楷體" w:eastAsia="標楷體" w:hAnsi="標楷體" w:cs="新細明體"/>
          <w:b/>
          <w:bCs/>
          <w:kern w:val="0"/>
          <w:sz w:val="27"/>
          <w:szCs w:val="27"/>
        </w:rPr>
        <w:t>三、獎助名額與金額</w:t>
      </w:r>
    </w:p>
    <w:p w:rsidR="00F70C46" w:rsidRPr="00F70C46" w:rsidRDefault="00F70C46" w:rsidP="00F70C46">
      <w:pPr>
        <w:widowControl/>
        <w:spacing w:before="100" w:beforeAutospacing="1" w:after="100" w:afterAutospacing="1"/>
        <w:ind w:leftChars="200" w:left="480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kern w:val="0"/>
          <w:szCs w:val="24"/>
        </w:rPr>
        <w:t>本獎助學金自</w:t>
      </w:r>
      <w:r w:rsidRPr="00F70C46">
        <w:rPr>
          <w:rFonts w:ascii="標楷體" w:eastAsia="標楷體" w:hAnsi="標楷體" w:cs="新細明體"/>
          <w:b/>
          <w:bCs/>
          <w:kern w:val="0"/>
          <w:szCs w:val="24"/>
        </w:rPr>
        <w:t>115 學年度起實施，</w:t>
      </w:r>
      <w:r w:rsidR="0036409E">
        <w:rPr>
          <w:rFonts w:ascii="標楷體" w:eastAsia="標楷體" w:hAnsi="標楷體" w:cs="新細明體" w:hint="eastAsia"/>
          <w:b/>
          <w:bCs/>
          <w:kern w:val="0"/>
          <w:szCs w:val="24"/>
        </w:rPr>
        <w:t>至經費用罄</w:t>
      </w:r>
      <w:r w:rsidRPr="00F70C46">
        <w:rPr>
          <w:rFonts w:ascii="標楷體" w:eastAsia="標楷體" w:hAnsi="標楷體" w:cs="新細明體"/>
          <w:kern w:val="0"/>
          <w:szCs w:val="24"/>
        </w:rPr>
        <w:t xml:space="preserve">。每學期提供 </w:t>
      </w:r>
      <w:r w:rsidRPr="00F70C46">
        <w:rPr>
          <w:rFonts w:ascii="標楷體" w:eastAsia="標楷體" w:hAnsi="標楷體" w:cs="新細明體"/>
          <w:b/>
          <w:bCs/>
          <w:kern w:val="0"/>
          <w:szCs w:val="24"/>
        </w:rPr>
        <w:t>2 位</w:t>
      </w:r>
      <w:r w:rsidRPr="00F70C46">
        <w:rPr>
          <w:rFonts w:ascii="標楷體" w:eastAsia="標楷體" w:hAnsi="標楷體" w:cs="新細明體"/>
          <w:kern w:val="0"/>
          <w:szCs w:val="24"/>
        </w:rPr>
        <w:t xml:space="preserve">名額，每名各得獎助學金新台幣 </w:t>
      </w:r>
      <w:r w:rsidRPr="00F70C46">
        <w:rPr>
          <w:rFonts w:ascii="標楷體" w:eastAsia="標楷體" w:hAnsi="標楷體" w:cs="新細明體"/>
          <w:b/>
          <w:bCs/>
          <w:kern w:val="0"/>
          <w:szCs w:val="24"/>
        </w:rPr>
        <w:t>8,000 元</w:t>
      </w:r>
      <w:r w:rsidRPr="00F70C46">
        <w:rPr>
          <w:rFonts w:ascii="標楷體" w:eastAsia="標楷體" w:hAnsi="標楷體" w:cs="新細明體"/>
          <w:kern w:val="0"/>
          <w:szCs w:val="24"/>
        </w:rPr>
        <w:t>整，分配如下：</w:t>
      </w:r>
    </w:p>
    <w:p w:rsidR="00F70C46" w:rsidRPr="00F70C46" w:rsidRDefault="00F70C46" w:rsidP="00F70C46">
      <w:pPr>
        <w:pStyle w:val="a7"/>
        <w:widowControl/>
        <w:numPr>
          <w:ilvl w:val="0"/>
          <w:numId w:val="6"/>
        </w:numPr>
        <w:spacing w:before="100" w:beforeAutospacing="1" w:after="100" w:afterAutospacing="1"/>
        <w:ind w:left="962" w:hanging="482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b/>
          <w:bCs/>
          <w:kern w:val="0"/>
          <w:szCs w:val="24"/>
        </w:rPr>
        <w:t>學士班學生</w:t>
      </w:r>
      <w:r w:rsidRPr="00F70C46">
        <w:rPr>
          <w:rFonts w:ascii="標楷體" w:eastAsia="標楷體" w:hAnsi="標楷體" w:cs="新細明體"/>
          <w:kern w:val="0"/>
          <w:szCs w:val="24"/>
        </w:rPr>
        <w:t>：</w:t>
      </w:r>
      <w:r w:rsidR="0036409E">
        <w:rPr>
          <w:rFonts w:ascii="標楷體" w:eastAsia="標楷體" w:hAnsi="標楷體" w:cs="新細明體" w:hint="eastAsia"/>
          <w:kern w:val="0"/>
          <w:szCs w:val="24"/>
        </w:rPr>
        <w:t>2</w:t>
      </w:r>
      <w:r w:rsidRPr="00F70C46">
        <w:rPr>
          <w:rFonts w:ascii="標楷體" w:eastAsia="標楷體" w:hAnsi="標楷體" w:cs="新細明體"/>
          <w:kern w:val="0"/>
          <w:szCs w:val="24"/>
        </w:rPr>
        <w:t xml:space="preserve"> 名。</w:t>
      </w:r>
      <w:r w:rsidR="0036409E">
        <w:rPr>
          <w:rFonts w:ascii="標楷體" w:eastAsia="標楷體" w:hAnsi="標楷體" w:cs="新細明體" w:hint="eastAsia"/>
          <w:kern w:val="0"/>
          <w:szCs w:val="24"/>
        </w:rPr>
        <w:t>(</w:t>
      </w:r>
      <w:r w:rsidR="00C62813">
        <w:rPr>
          <w:rFonts w:ascii="標楷體" w:eastAsia="標楷體" w:hAnsi="標楷體" w:cs="新細明體" w:hint="eastAsia"/>
          <w:kern w:val="0"/>
          <w:szCs w:val="24"/>
        </w:rPr>
        <w:t>不含</w:t>
      </w:r>
      <w:r w:rsidR="005F0902" w:rsidRPr="00F70C46">
        <w:rPr>
          <w:rFonts w:ascii="標楷體" w:eastAsia="標楷體" w:hAnsi="標楷體" w:cs="新細明體"/>
          <w:kern w:val="0"/>
          <w:szCs w:val="24"/>
        </w:rPr>
        <w:t>延</w:t>
      </w:r>
      <w:r w:rsidR="0036409E">
        <w:rPr>
          <w:rFonts w:ascii="標楷體" w:eastAsia="標楷體" w:hAnsi="標楷體" w:cs="新細明體" w:hint="eastAsia"/>
          <w:kern w:val="0"/>
          <w:szCs w:val="24"/>
        </w:rPr>
        <w:t>修生)</w:t>
      </w:r>
    </w:p>
    <w:p w:rsidR="00F70C46" w:rsidRPr="00F70C46" w:rsidRDefault="00F70C46" w:rsidP="00F70C46">
      <w:pPr>
        <w:widowControl/>
        <w:spacing w:before="100" w:beforeAutospacing="1" w:after="100" w:afterAutospacing="1"/>
        <w:outlineLvl w:val="1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  <w:r w:rsidRPr="00F70C46">
        <w:rPr>
          <w:rFonts w:ascii="標楷體" w:eastAsia="標楷體" w:hAnsi="標楷體" w:cs="新細明體"/>
          <w:b/>
          <w:bCs/>
          <w:kern w:val="0"/>
          <w:sz w:val="27"/>
          <w:szCs w:val="27"/>
        </w:rPr>
        <w:t>四、應繳交之證件</w:t>
      </w:r>
    </w:p>
    <w:p w:rsidR="00F70C46" w:rsidRPr="00F70C46" w:rsidRDefault="00F70C46" w:rsidP="00F70C46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kern w:val="0"/>
          <w:szCs w:val="24"/>
        </w:rPr>
        <w:t>本獎助學金申請表 。</w:t>
      </w:r>
    </w:p>
    <w:p w:rsidR="00F70C46" w:rsidRPr="00F70C46" w:rsidRDefault="00D11EAF" w:rsidP="00F70C46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>前</w:t>
      </w:r>
      <w:r w:rsidRPr="00622AB1">
        <w:rPr>
          <w:rFonts w:ascii="標楷體" w:eastAsia="標楷體" w:hAnsi="標楷體" w:cs="新細明體" w:hint="eastAsia"/>
          <w:color w:val="FF0000"/>
          <w:kern w:val="0"/>
          <w:szCs w:val="24"/>
        </w:rPr>
        <w:t>二</w:t>
      </w:r>
      <w:r w:rsidR="00F70C46" w:rsidRPr="00F70C46">
        <w:rPr>
          <w:rFonts w:ascii="標楷體" w:eastAsia="標楷體" w:hAnsi="標楷體" w:cs="新細明體"/>
          <w:kern w:val="0"/>
          <w:szCs w:val="24"/>
        </w:rPr>
        <w:t>學期學業成績單及操行成績證明 。</w:t>
      </w:r>
    </w:p>
    <w:p w:rsidR="00F70C46" w:rsidRPr="00F70C46" w:rsidRDefault="00F70C46" w:rsidP="00F70C46">
      <w:pPr>
        <w:widowControl/>
        <w:spacing w:before="100" w:beforeAutospacing="1" w:after="100" w:afterAutospacing="1"/>
        <w:outlineLvl w:val="1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  <w:r w:rsidRPr="00F70C46">
        <w:rPr>
          <w:rFonts w:ascii="標楷體" w:eastAsia="標楷體" w:hAnsi="標楷體" w:cs="新細明體"/>
          <w:b/>
          <w:bCs/>
          <w:kern w:val="0"/>
          <w:sz w:val="27"/>
          <w:szCs w:val="27"/>
        </w:rPr>
        <w:t>五、申請與審核程序</w:t>
      </w:r>
    </w:p>
    <w:p w:rsidR="00F70C46" w:rsidRPr="00F70C46" w:rsidRDefault="00F70C46" w:rsidP="00F70C46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b/>
          <w:bCs/>
          <w:kern w:val="0"/>
          <w:szCs w:val="24"/>
        </w:rPr>
        <w:t>申請程序</w:t>
      </w:r>
      <w:r w:rsidRPr="00F70C46">
        <w:rPr>
          <w:rFonts w:ascii="標楷體" w:eastAsia="標楷體" w:hAnsi="標楷體" w:cs="新細明體"/>
          <w:kern w:val="0"/>
          <w:szCs w:val="24"/>
        </w:rPr>
        <w:t>：申請人應於規定時間內填具申請書，經導師及系主任簽署意見後，送至系辦公室。</w:t>
      </w:r>
      <w:r w:rsidR="00D11EAF" w:rsidRPr="00622AB1">
        <w:rPr>
          <w:rFonts w:ascii="標楷體" w:eastAsia="標楷體" w:hAnsi="標楷體" w:cs="新細明體" w:hint="eastAsia"/>
          <w:color w:val="FF0000"/>
          <w:kern w:val="0"/>
          <w:szCs w:val="24"/>
        </w:rPr>
        <w:t>上學期開放大三、大四申請；</w:t>
      </w:r>
      <w:r w:rsidR="00C62813" w:rsidRPr="00622AB1">
        <w:rPr>
          <w:rFonts w:ascii="標楷體" w:eastAsia="標楷體" w:hAnsi="標楷體" w:cs="新細明體" w:hint="eastAsia"/>
          <w:color w:val="FF0000"/>
          <w:kern w:val="0"/>
          <w:szCs w:val="24"/>
        </w:rPr>
        <w:t>下學期開放大</w:t>
      </w:r>
      <w:r w:rsidR="00D11EAF" w:rsidRPr="00622AB1">
        <w:rPr>
          <w:rFonts w:ascii="標楷體" w:eastAsia="標楷體" w:hAnsi="標楷體" w:cs="新細明體" w:hint="eastAsia"/>
          <w:color w:val="FF0000"/>
          <w:kern w:val="0"/>
          <w:szCs w:val="24"/>
        </w:rPr>
        <w:t>二、大三</w:t>
      </w:r>
      <w:r w:rsidR="00C62813" w:rsidRPr="00622AB1">
        <w:rPr>
          <w:rFonts w:ascii="標楷體" w:eastAsia="標楷體" w:hAnsi="標楷體" w:cs="新細明體" w:hint="eastAsia"/>
          <w:color w:val="FF0000"/>
          <w:kern w:val="0"/>
          <w:szCs w:val="24"/>
        </w:rPr>
        <w:t>申請。</w:t>
      </w:r>
      <w:r w:rsidR="001F2C13">
        <w:rPr>
          <w:rFonts w:ascii="標楷體" w:eastAsia="標楷體" w:hAnsi="標楷體" w:cs="新細明體" w:hint="eastAsia"/>
          <w:color w:val="FF0000"/>
          <w:kern w:val="0"/>
          <w:szCs w:val="24"/>
        </w:rPr>
        <w:t>並於</w:t>
      </w:r>
      <w:bookmarkStart w:id="0" w:name="_GoBack"/>
      <w:bookmarkEnd w:id="0"/>
      <w:r w:rsidR="00D11EAF" w:rsidRPr="00622AB1">
        <w:rPr>
          <w:rFonts w:ascii="標楷體" w:eastAsia="標楷體" w:hAnsi="標楷體" w:cs="新細明體" w:hint="eastAsia"/>
          <w:color w:val="FF0000"/>
          <w:kern w:val="0"/>
          <w:szCs w:val="24"/>
        </w:rPr>
        <w:t>公告1個月內申請。</w:t>
      </w:r>
    </w:p>
    <w:p w:rsidR="00F70C46" w:rsidRPr="00C62813" w:rsidRDefault="00F70C46" w:rsidP="00C62813">
      <w:pPr>
        <w:pStyle w:val="a7"/>
        <w:numPr>
          <w:ilvl w:val="0"/>
          <w:numId w:val="5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C62813">
        <w:rPr>
          <w:rFonts w:ascii="標楷體" w:eastAsia="標楷體" w:hAnsi="標楷體" w:cs="新細明體"/>
          <w:b/>
          <w:bCs/>
          <w:kern w:val="0"/>
          <w:szCs w:val="24"/>
        </w:rPr>
        <w:t>審核流程</w:t>
      </w:r>
      <w:r w:rsidRPr="00C62813">
        <w:rPr>
          <w:rFonts w:ascii="標楷體" w:eastAsia="標楷體" w:hAnsi="標楷體" w:cs="新細明體"/>
          <w:kern w:val="0"/>
          <w:szCs w:val="24"/>
        </w:rPr>
        <w:t>：</w:t>
      </w:r>
      <w:r w:rsidR="00C62813" w:rsidRPr="00C62813">
        <w:rPr>
          <w:rFonts w:ascii="標楷體" w:eastAsia="標楷體" w:hAnsi="標楷體" w:cs="新細明體" w:hint="eastAsia"/>
          <w:kern w:val="0"/>
          <w:szCs w:val="24"/>
        </w:rPr>
        <w:t>由年級導師及主任為評審委員。</w:t>
      </w:r>
    </w:p>
    <w:p w:rsidR="00F70C46" w:rsidRDefault="00F70C46" w:rsidP="00F70C46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b/>
          <w:bCs/>
          <w:kern w:val="0"/>
          <w:szCs w:val="24"/>
        </w:rPr>
        <w:t>評選原則</w:t>
      </w:r>
      <w:r w:rsidRPr="00F70C46">
        <w:rPr>
          <w:rFonts w:ascii="標楷體" w:eastAsia="標楷體" w:hAnsi="標楷體" w:cs="新細明體"/>
          <w:kern w:val="0"/>
          <w:szCs w:val="24"/>
        </w:rPr>
        <w:t>：在符合學業及操行基本門檻的前提下，優先考量家境清寒學生；若條件相近時，則依學業成績高低排序錄取。</w:t>
      </w:r>
    </w:p>
    <w:p w:rsidR="00C62813" w:rsidRDefault="00C62813" w:rsidP="00F70C46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未達標準或無人申請則從缺。</w:t>
      </w:r>
    </w:p>
    <w:p w:rsidR="00F70C46" w:rsidRPr="00F70C46" w:rsidRDefault="00F70C46" w:rsidP="00F70C46">
      <w:pPr>
        <w:widowControl/>
        <w:spacing w:before="100" w:beforeAutospacing="1" w:after="100" w:afterAutospacing="1"/>
        <w:outlineLvl w:val="1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b/>
          <w:bCs/>
          <w:kern w:val="0"/>
          <w:sz w:val="27"/>
          <w:szCs w:val="27"/>
        </w:rPr>
        <w:t>六</w:t>
      </w:r>
      <w:r w:rsidRPr="00F70C46">
        <w:rPr>
          <w:rFonts w:ascii="標楷體" w:eastAsia="標楷體" w:hAnsi="標楷體" w:cs="新細明體"/>
          <w:b/>
          <w:bCs/>
          <w:kern w:val="0"/>
          <w:sz w:val="27"/>
          <w:szCs w:val="27"/>
        </w:rPr>
        <w:t>、施行與修訂</w:t>
      </w:r>
    </w:p>
    <w:p w:rsidR="00F70C46" w:rsidRPr="00F70C46" w:rsidRDefault="00F70C46" w:rsidP="00F70C46">
      <w:pPr>
        <w:widowControl/>
        <w:spacing w:before="100" w:beforeAutospacing="1" w:after="100" w:afterAutospacing="1"/>
        <w:ind w:leftChars="200" w:left="480"/>
        <w:rPr>
          <w:rFonts w:ascii="標楷體" w:eastAsia="標楷體" w:hAnsi="標楷體" w:cs="新細明體"/>
          <w:kern w:val="0"/>
          <w:szCs w:val="24"/>
        </w:rPr>
      </w:pPr>
      <w:r w:rsidRPr="00F70C46">
        <w:rPr>
          <w:rFonts w:ascii="標楷體" w:eastAsia="標楷體" w:hAnsi="標楷體" w:cs="新細明體"/>
          <w:kern w:val="0"/>
          <w:szCs w:val="24"/>
        </w:rPr>
        <w:t>本細則經本系系務會議通過後實施，修正時亦同 。</w:t>
      </w:r>
    </w:p>
    <w:p w:rsidR="001B5F75" w:rsidRPr="00F70C46" w:rsidRDefault="001B5F75">
      <w:pPr>
        <w:rPr>
          <w:rFonts w:ascii="標楷體" w:eastAsia="標楷體" w:hAnsi="標楷體"/>
        </w:rPr>
      </w:pPr>
    </w:p>
    <w:sectPr w:rsidR="001B5F75" w:rsidRPr="00F70C46" w:rsidSect="00F70C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E9E" w:rsidRDefault="000A5E9E" w:rsidP="00F70C46">
      <w:r>
        <w:separator/>
      </w:r>
    </w:p>
  </w:endnote>
  <w:endnote w:type="continuationSeparator" w:id="0">
    <w:p w:rsidR="000A5E9E" w:rsidRDefault="000A5E9E" w:rsidP="00F70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E9E" w:rsidRDefault="000A5E9E" w:rsidP="00F70C46">
      <w:r>
        <w:separator/>
      </w:r>
    </w:p>
  </w:footnote>
  <w:footnote w:type="continuationSeparator" w:id="0">
    <w:p w:rsidR="000A5E9E" w:rsidRDefault="000A5E9E" w:rsidP="00F70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E351A"/>
    <w:multiLevelType w:val="hybridMultilevel"/>
    <w:tmpl w:val="BF744F2C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43363B96"/>
    <w:multiLevelType w:val="multilevel"/>
    <w:tmpl w:val="4CA01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5B6408"/>
    <w:multiLevelType w:val="multilevel"/>
    <w:tmpl w:val="B5E46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33317C"/>
    <w:multiLevelType w:val="multilevel"/>
    <w:tmpl w:val="398AB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C6072E"/>
    <w:multiLevelType w:val="multilevel"/>
    <w:tmpl w:val="1F348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1C146E"/>
    <w:multiLevelType w:val="multilevel"/>
    <w:tmpl w:val="0C72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77A"/>
    <w:rsid w:val="000579FD"/>
    <w:rsid w:val="000A5E9E"/>
    <w:rsid w:val="001361C6"/>
    <w:rsid w:val="001B5F75"/>
    <w:rsid w:val="001D2FB0"/>
    <w:rsid w:val="001F2C13"/>
    <w:rsid w:val="002E26F5"/>
    <w:rsid w:val="002E637F"/>
    <w:rsid w:val="0036409E"/>
    <w:rsid w:val="00380ADA"/>
    <w:rsid w:val="003A151A"/>
    <w:rsid w:val="005F0902"/>
    <w:rsid w:val="00622AB1"/>
    <w:rsid w:val="0072554A"/>
    <w:rsid w:val="0081635E"/>
    <w:rsid w:val="00856D2A"/>
    <w:rsid w:val="009264B8"/>
    <w:rsid w:val="00942A5C"/>
    <w:rsid w:val="009C5DA7"/>
    <w:rsid w:val="00AA6BD8"/>
    <w:rsid w:val="00AE377A"/>
    <w:rsid w:val="00C40390"/>
    <w:rsid w:val="00C62813"/>
    <w:rsid w:val="00D053D3"/>
    <w:rsid w:val="00D11EAF"/>
    <w:rsid w:val="00D77C01"/>
    <w:rsid w:val="00DB07F7"/>
    <w:rsid w:val="00E33D3E"/>
    <w:rsid w:val="00F7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28D457-BC81-4960-BA13-52EAF3A9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C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0C4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0C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0C46"/>
    <w:rPr>
      <w:sz w:val="20"/>
      <w:szCs w:val="20"/>
    </w:rPr>
  </w:style>
  <w:style w:type="paragraph" w:styleId="a7">
    <w:name w:val="List Paragraph"/>
    <w:basedOn w:val="a"/>
    <w:uiPriority w:val="34"/>
    <w:qFormat/>
    <w:rsid w:val="00F70C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6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2026-04-21T02:03:00Z</dcterms:created>
  <dcterms:modified xsi:type="dcterms:W3CDTF">2026-09-14T06:49:00Z</dcterms:modified>
</cp:coreProperties>
</file>